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6440616C" w:rsidR="00CF02A4" w:rsidRPr="00127860" w:rsidRDefault="00291D82" w:rsidP="00C3606D">
      <w:pPr>
        <w:ind w:left="709"/>
        <w:jc w:val="center"/>
        <w:rPr>
          <w:rFonts w:ascii="Aptos" w:eastAsia="Aptos" w:hAnsi="Aptos" w:cs="Aptos"/>
          <w:b/>
          <w:bCs/>
          <w:color w:val="1F3864" w:themeColor="accent5" w:themeShade="80"/>
          <w:sz w:val="32"/>
          <w:szCs w:val="32"/>
          <w:u w:val="single"/>
        </w:rPr>
      </w:pPr>
      <w:r w:rsidRPr="00127860">
        <w:rPr>
          <w:rFonts w:ascii="Aptos" w:eastAsia="Aptos" w:hAnsi="Aptos" w:cs="Aptos"/>
          <w:b/>
          <w:bCs/>
          <w:color w:val="1F3864" w:themeColor="accent5" w:themeShade="80"/>
          <w:sz w:val="32"/>
          <w:szCs w:val="32"/>
          <w:u w:val="single"/>
        </w:rPr>
        <w:t xml:space="preserve">QMUL - </w:t>
      </w:r>
      <w:r w:rsidR="018BECB0" w:rsidRPr="00127860">
        <w:rPr>
          <w:rFonts w:ascii="Aptos" w:eastAsia="Aptos" w:hAnsi="Aptos" w:cs="Aptos"/>
          <w:b/>
          <w:bCs/>
          <w:color w:val="1F3864" w:themeColor="accent5" w:themeShade="80"/>
          <w:sz w:val="32"/>
          <w:szCs w:val="32"/>
          <w:u w:val="single"/>
        </w:rPr>
        <w:t>Amazon Business FAQ’s</w:t>
      </w:r>
    </w:p>
    <w:p w14:paraId="766DE0A3" w14:textId="77777777" w:rsidR="0089326E" w:rsidRDefault="0089326E" w:rsidP="00C3606D">
      <w:pPr>
        <w:ind w:left="709"/>
        <w:jc w:val="both"/>
        <w:rPr>
          <w:rFonts w:ascii="Aptos" w:eastAsia="Aptos" w:hAnsi="Aptos" w:cs="Aptos"/>
        </w:rPr>
      </w:pPr>
    </w:p>
    <w:p w14:paraId="3F911EBE" w14:textId="34F90F62" w:rsidR="0089326E" w:rsidRPr="0087626B" w:rsidRDefault="00636D29" w:rsidP="00997009">
      <w:pPr>
        <w:pStyle w:val="Heading1"/>
        <w:numPr>
          <w:ilvl w:val="0"/>
          <w:numId w:val="1"/>
        </w:numPr>
        <w:spacing w:before="0"/>
        <w:ind w:left="709" w:hanging="357"/>
        <w:jc w:val="both"/>
        <w15:collapsed/>
        <w:rPr>
          <w:rFonts w:ascii="Aptos" w:eastAsia="Aptos" w:hAnsi="Aptos"/>
          <w:b/>
          <w:bCs/>
          <w:color w:val="002060"/>
          <w:sz w:val="24"/>
          <w:szCs w:val="24"/>
        </w:rPr>
      </w:pPr>
      <w:r w:rsidRPr="0087626B">
        <w:rPr>
          <w:rFonts w:ascii="Aptos" w:eastAsia="Aptos" w:hAnsi="Aptos"/>
          <w:b/>
          <w:bCs/>
          <w:color w:val="002060"/>
          <w:sz w:val="24"/>
          <w:szCs w:val="24"/>
        </w:rPr>
        <w:t>How do I sign up for Amazon Business?</w:t>
      </w:r>
    </w:p>
    <w:p w14:paraId="28882562" w14:textId="7FD42CCE" w:rsidR="006D2FF9" w:rsidRPr="00DD5C4F" w:rsidRDefault="00636D29" w:rsidP="007B489C">
      <w:pPr>
        <w:ind w:left="709" w:firstLine="0"/>
        <w:rPr>
          <w:rFonts w:ascii="Aptos" w:eastAsia="Aptos" w:hAnsi="Aptos" w:cs="Aptos"/>
          <w:color w:val="000000" w:themeColor="text1"/>
        </w:rPr>
      </w:pPr>
      <w:r w:rsidRPr="00DD5C4F">
        <w:rPr>
          <w:rFonts w:ascii="Aptos" w:eastAsia="Aptos" w:hAnsi="Aptos" w:cs="Aptos"/>
          <w:color w:val="000000" w:themeColor="text1"/>
        </w:rPr>
        <w:t xml:space="preserve">You can request to join by clicking on: </w:t>
      </w:r>
      <w:hyperlink r:id="rId12" w:history="1">
        <w:r w:rsidR="008622C9" w:rsidRPr="00DD5C4F">
          <w:rPr>
            <w:rStyle w:val="Hyperlink"/>
            <w:rFonts w:ascii="Aptos" w:eastAsia="Aptos" w:hAnsi="Aptos" w:cs="Aptos"/>
          </w:rPr>
          <w:t>Amazon</w:t>
        </w:r>
        <w:r w:rsidR="009F0671" w:rsidRPr="00DD5C4F">
          <w:rPr>
            <w:rStyle w:val="Hyperlink"/>
            <w:rFonts w:ascii="Aptos" w:eastAsia="Aptos" w:hAnsi="Aptos" w:cs="Aptos"/>
          </w:rPr>
          <w:t xml:space="preserve"> Business</w:t>
        </w:r>
        <w:r w:rsidR="008622C9" w:rsidRPr="00DD5C4F">
          <w:rPr>
            <w:rStyle w:val="Hyperlink"/>
            <w:rFonts w:ascii="Aptos" w:eastAsia="Aptos" w:hAnsi="Aptos" w:cs="Aptos"/>
          </w:rPr>
          <w:t xml:space="preserve"> Invitatio</w:t>
        </w:r>
        <w:r w:rsidR="005E0F3C" w:rsidRPr="00DD5C4F">
          <w:rPr>
            <w:rStyle w:val="Hyperlink"/>
            <w:rFonts w:ascii="Aptos" w:eastAsia="Aptos" w:hAnsi="Aptos" w:cs="Aptos"/>
          </w:rPr>
          <w:t>n</w:t>
        </w:r>
        <w:r w:rsidR="008622C9" w:rsidRPr="00DD5C4F">
          <w:rPr>
            <w:rStyle w:val="Hyperlink"/>
            <w:rFonts w:ascii="Aptos" w:eastAsia="Aptos" w:hAnsi="Aptos" w:cs="Aptos"/>
          </w:rPr>
          <w:t xml:space="preserve"> Link</w:t>
        </w:r>
      </w:hyperlink>
      <w:r w:rsidRPr="00DD5C4F">
        <w:rPr>
          <w:rFonts w:ascii="Aptos" w:eastAsia="Aptos" w:hAnsi="Aptos" w:cs="Aptos"/>
          <w:color w:val="000000" w:themeColor="text1"/>
        </w:rPr>
        <w:t xml:space="preserve">. </w:t>
      </w:r>
    </w:p>
    <w:p w14:paraId="7D55E85E" w14:textId="2BEFC5E8" w:rsidR="00636D29" w:rsidRPr="00DD5C4F" w:rsidRDefault="00636D29" w:rsidP="007B489C">
      <w:pPr>
        <w:ind w:left="709" w:firstLine="0"/>
        <w:rPr>
          <w:rFonts w:ascii="Aptos" w:hAnsi="Aptos"/>
        </w:rPr>
      </w:pPr>
      <w:r w:rsidRPr="00DD5C4F">
        <w:rPr>
          <w:rFonts w:ascii="Aptos" w:hAnsi="Aptos"/>
        </w:rPr>
        <w:t>Please</w:t>
      </w:r>
      <w:r w:rsidR="00A13EE4" w:rsidRPr="00DD5C4F">
        <w:rPr>
          <w:rFonts w:ascii="Aptos" w:hAnsi="Aptos"/>
        </w:rPr>
        <w:t xml:space="preserve"> ensure you</w:t>
      </w:r>
      <w:r w:rsidRPr="00DD5C4F">
        <w:rPr>
          <w:rFonts w:ascii="Aptos" w:hAnsi="Aptos"/>
        </w:rPr>
        <w:t xml:space="preserve"> use your</w:t>
      </w:r>
      <w:r w:rsidR="00B13AA5" w:rsidRPr="00DD5C4F">
        <w:rPr>
          <w:rFonts w:ascii="Aptos" w:hAnsi="Aptos"/>
        </w:rPr>
        <w:t xml:space="preserve"> individual</w:t>
      </w:r>
      <w:r w:rsidRPr="00DD5C4F">
        <w:rPr>
          <w:rFonts w:ascii="Aptos" w:hAnsi="Aptos"/>
        </w:rPr>
        <w:t xml:space="preserve"> ‘@qmul.ac.uk’ email address to sign up.</w:t>
      </w:r>
    </w:p>
    <w:p w14:paraId="7ACA0F8B" w14:textId="77777777" w:rsidR="00735D56" w:rsidRDefault="00735D56" w:rsidP="00C3606D">
      <w:pPr>
        <w:ind w:left="709"/>
        <w:jc w:val="both"/>
        <w:rPr>
          <w:rFonts w:ascii="Aptos" w:eastAsia="Aptos" w:hAnsi="Aptos" w:cs="Aptos"/>
        </w:rPr>
      </w:pPr>
    </w:p>
    <w:p w14:paraId="433DF072" w14:textId="68650D76" w:rsidR="518E8C34" w:rsidRPr="0087626B" w:rsidRDefault="00D76A89" w:rsidP="00997009">
      <w:pPr>
        <w:pStyle w:val="Heading1"/>
        <w:numPr>
          <w:ilvl w:val="0"/>
          <w:numId w:val="1"/>
        </w:numPr>
        <w:spacing w:before="0"/>
        <w:ind w:left="709" w:hanging="357"/>
        <w:jc w:val="both"/>
        <w15:collapsed/>
        <w:rPr>
          <w:rFonts w:ascii="Aptos" w:eastAsia="Aptos" w:hAnsi="Aptos"/>
          <w:b/>
          <w:bCs/>
          <w:color w:val="002060"/>
          <w:sz w:val="24"/>
          <w:szCs w:val="24"/>
        </w:rPr>
      </w:pPr>
      <w:r w:rsidRPr="0087626B">
        <w:rPr>
          <w:rFonts w:ascii="Aptos" w:eastAsia="Aptos" w:hAnsi="Aptos"/>
          <w:b/>
          <w:bCs/>
          <w:color w:val="002060"/>
          <w:sz w:val="24"/>
          <w:szCs w:val="24"/>
        </w:rPr>
        <w:t>How soon can we start using Amazon Business?</w:t>
      </w:r>
    </w:p>
    <w:p w14:paraId="45608D77" w14:textId="2C0DA7C4" w:rsidR="00D76A89" w:rsidRDefault="00D76A89" w:rsidP="00C67DA7">
      <w:pPr>
        <w:ind w:left="709" w:firstLine="0"/>
        <w:jc w:val="both"/>
        <w:rPr>
          <w:rFonts w:ascii="Aptos" w:eastAsia="Aptos" w:hAnsi="Aptos" w:cs="Aptos"/>
          <w:color w:val="000000" w:themeColor="text1"/>
        </w:rPr>
      </w:pPr>
      <w:r w:rsidRPr="4EB62330">
        <w:rPr>
          <w:rFonts w:ascii="Aptos" w:eastAsia="Aptos" w:hAnsi="Aptos" w:cs="Aptos"/>
          <w:color w:val="000000" w:themeColor="text1"/>
        </w:rPr>
        <w:t xml:space="preserve">The Queen Mary Amazon Business account was launched on </w:t>
      </w:r>
      <w:r w:rsidR="00172D3C">
        <w:rPr>
          <w:rFonts w:ascii="Aptos" w:eastAsia="Aptos" w:hAnsi="Aptos" w:cs="Aptos"/>
          <w:color w:val="000000" w:themeColor="text1"/>
        </w:rPr>
        <w:t xml:space="preserve">the </w:t>
      </w:r>
      <w:r w:rsidRPr="4EB62330">
        <w:rPr>
          <w:rFonts w:ascii="Aptos" w:eastAsia="Aptos" w:hAnsi="Aptos" w:cs="Aptos"/>
          <w:color w:val="000000" w:themeColor="text1"/>
        </w:rPr>
        <w:t>1</w:t>
      </w:r>
      <w:r w:rsidRPr="00172D3C">
        <w:rPr>
          <w:rFonts w:ascii="Aptos" w:eastAsia="Aptos" w:hAnsi="Aptos" w:cs="Aptos"/>
          <w:color w:val="000000" w:themeColor="text1"/>
          <w:vertAlign w:val="superscript"/>
        </w:rPr>
        <w:t>st</w:t>
      </w:r>
      <w:r w:rsidR="00172D3C">
        <w:rPr>
          <w:rFonts w:ascii="Aptos" w:eastAsia="Aptos" w:hAnsi="Aptos" w:cs="Aptos"/>
          <w:color w:val="000000" w:themeColor="text1"/>
        </w:rPr>
        <w:t xml:space="preserve"> of</w:t>
      </w:r>
      <w:r w:rsidRPr="4EB62330">
        <w:rPr>
          <w:rFonts w:ascii="Aptos" w:eastAsia="Aptos" w:hAnsi="Aptos" w:cs="Aptos"/>
          <w:color w:val="000000" w:themeColor="text1"/>
        </w:rPr>
        <w:t xml:space="preserve"> August 2025.</w:t>
      </w:r>
      <w:r>
        <w:rPr>
          <w:rFonts w:ascii="Aptos" w:eastAsia="Aptos" w:hAnsi="Aptos" w:cs="Aptos"/>
          <w:color w:val="000000" w:themeColor="text1"/>
        </w:rPr>
        <w:t xml:space="preserve"> </w:t>
      </w:r>
      <w:r w:rsidRPr="4EB62330">
        <w:rPr>
          <w:rFonts w:ascii="Aptos" w:eastAsia="Aptos" w:hAnsi="Aptos" w:cs="Aptos"/>
          <w:color w:val="000000" w:themeColor="text1"/>
        </w:rPr>
        <w:t>Once your account has been set u</w:t>
      </w:r>
      <w:r>
        <w:rPr>
          <w:rFonts w:ascii="Aptos" w:eastAsia="Aptos" w:hAnsi="Aptos" w:cs="Aptos"/>
          <w:color w:val="000000" w:themeColor="text1"/>
        </w:rPr>
        <w:t>p,</w:t>
      </w:r>
      <w:r w:rsidRPr="4EB62330">
        <w:rPr>
          <w:rFonts w:ascii="Aptos" w:eastAsia="Aptos" w:hAnsi="Aptos" w:cs="Aptos"/>
          <w:color w:val="000000" w:themeColor="text1"/>
        </w:rPr>
        <w:t xml:space="preserve"> you can</w:t>
      </w:r>
      <w:r>
        <w:rPr>
          <w:rFonts w:ascii="Aptos" w:eastAsia="Aptos" w:hAnsi="Aptos" w:cs="Aptos"/>
          <w:color w:val="000000" w:themeColor="text1"/>
        </w:rPr>
        <w:t xml:space="preserve"> start</w:t>
      </w:r>
      <w:r w:rsidRPr="4EB62330">
        <w:rPr>
          <w:rFonts w:ascii="Aptos" w:eastAsia="Aptos" w:hAnsi="Aptos" w:cs="Aptos"/>
          <w:color w:val="000000" w:themeColor="text1"/>
        </w:rPr>
        <w:t xml:space="preserve"> buy</w:t>
      </w:r>
      <w:r>
        <w:rPr>
          <w:rFonts w:ascii="Aptos" w:eastAsia="Aptos" w:hAnsi="Aptos" w:cs="Aptos"/>
          <w:color w:val="000000" w:themeColor="text1"/>
        </w:rPr>
        <w:t>ing</w:t>
      </w:r>
      <w:r w:rsidRPr="4EB62330">
        <w:rPr>
          <w:rFonts w:ascii="Aptos" w:eastAsia="Aptos" w:hAnsi="Aptos" w:cs="Aptos"/>
          <w:color w:val="000000" w:themeColor="text1"/>
        </w:rPr>
        <w:t xml:space="preserve"> via Amazon</w:t>
      </w:r>
      <w:r>
        <w:rPr>
          <w:rFonts w:ascii="Aptos" w:eastAsia="Aptos" w:hAnsi="Aptos" w:cs="Aptos"/>
          <w:color w:val="000000" w:themeColor="text1"/>
        </w:rPr>
        <w:t xml:space="preserve"> Business</w:t>
      </w:r>
      <w:r w:rsidRPr="4EB62330">
        <w:rPr>
          <w:rFonts w:ascii="Aptos" w:eastAsia="Aptos" w:hAnsi="Aptos" w:cs="Aptos"/>
          <w:color w:val="000000" w:themeColor="text1"/>
        </w:rPr>
        <w:t>.</w:t>
      </w:r>
    </w:p>
    <w:p w14:paraId="021ED4F3" w14:textId="6DCD407F" w:rsidR="00C01EF6" w:rsidRDefault="00D76A89" w:rsidP="00C67DA7">
      <w:pPr>
        <w:ind w:left="709" w:firstLine="0"/>
        <w:jc w:val="both"/>
        <w:rPr>
          <w:rFonts w:ascii="Aptos" w:eastAsia="Aptos" w:hAnsi="Aptos" w:cs="Aptos"/>
          <w:color w:val="000000" w:themeColor="text1"/>
        </w:rPr>
      </w:pPr>
      <w:r w:rsidRPr="00D74244">
        <w:rPr>
          <w:rFonts w:ascii="Aptos" w:eastAsia="Aptos" w:hAnsi="Aptos" w:cs="Aptos"/>
          <w:color w:val="1F3864" w:themeColor="accent5" w:themeShade="80"/>
        </w:rPr>
        <w:t>Please note</w:t>
      </w:r>
      <w:r w:rsidRPr="4EB62330">
        <w:rPr>
          <w:rFonts w:ascii="Aptos" w:eastAsia="Aptos" w:hAnsi="Aptos" w:cs="Aptos"/>
          <w:color w:val="000000" w:themeColor="text1"/>
        </w:rPr>
        <w:t>: Where existing contracts are in place for provisions and e-marketplace</w:t>
      </w:r>
      <w:r w:rsidR="00643E36">
        <w:rPr>
          <w:rFonts w:ascii="Aptos" w:eastAsia="Aptos" w:hAnsi="Aptos" w:cs="Aptos"/>
          <w:color w:val="000000" w:themeColor="text1"/>
        </w:rPr>
        <w:t>,</w:t>
      </w:r>
      <w:r w:rsidRPr="4EB62330">
        <w:rPr>
          <w:rFonts w:ascii="Aptos" w:eastAsia="Aptos" w:hAnsi="Aptos" w:cs="Aptos"/>
          <w:color w:val="000000" w:themeColor="text1"/>
        </w:rPr>
        <w:t xml:space="preserve"> these should be used as they have been competitively tendered and provide assurance on value for money and compliance requirements.</w:t>
      </w:r>
    </w:p>
    <w:p w14:paraId="54B6655A" w14:textId="58DF9822" w:rsidR="00D76A89" w:rsidRDefault="00747B43" w:rsidP="00C67DA7">
      <w:pPr>
        <w:ind w:left="709" w:firstLine="0"/>
        <w:jc w:val="both"/>
        <w:rPr>
          <w:rFonts w:ascii="Aptos" w:eastAsia="Aptos" w:hAnsi="Aptos" w:cs="Aptos"/>
          <w:color w:val="000000" w:themeColor="text1"/>
        </w:rPr>
      </w:pPr>
      <w:r w:rsidRPr="00747B43">
        <w:rPr>
          <w:rFonts w:ascii="Aptos" w:eastAsia="Aptos" w:hAnsi="Aptos" w:cs="Aptos"/>
          <w:color w:val="000000" w:themeColor="text1"/>
        </w:rPr>
        <w:t>Amazon Business is not intended to be a primary source for purchasing goods but can be used for the rare instances of needing to procure what are normally low value items expediently, which do not fall within the list of areas we have contracts in place for</w:t>
      </w:r>
      <w:r w:rsidR="003D093F">
        <w:rPr>
          <w:rFonts w:ascii="Aptos" w:eastAsia="Aptos" w:hAnsi="Aptos" w:cs="Aptos"/>
          <w:color w:val="000000" w:themeColor="text1"/>
        </w:rPr>
        <w:t>.</w:t>
      </w:r>
    </w:p>
    <w:p w14:paraId="0611CC9E" w14:textId="77777777" w:rsidR="00BC2BE9" w:rsidRDefault="00BC2BE9" w:rsidP="00C3606D">
      <w:pPr>
        <w:ind w:left="709"/>
        <w:jc w:val="both"/>
        <w:rPr>
          <w:rFonts w:ascii="Aptos" w:eastAsia="Aptos" w:hAnsi="Aptos" w:cs="Aptos"/>
          <w:color w:val="000000" w:themeColor="text1"/>
        </w:rPr>
      </w:pPr>
    </w:p>
    <w:p w14:paraId="796E2CB7" w14:textId="12B66AC9" w:rsidR="00BC2BE9" w:rsidRPr="0087626B" w:rsidRDefault="00BC2BE9" w:rsidP="00997009">
      <w:pPr>
        <w:pStyle w:val="Heading1"/>
        <w:numPr>
          <w:ilvl w:val="0"/>
          <w:numId w:val="1"/>
        </w:numPr>
        <w:spacing w:before="0"/>
        <w:ind w:left="709" w:hanging="357"/>
        <w:jc w:val="both"/>
        <w15:collapsed/>
        <w:rPr>
          <w:rFonts w:ascii="Aptos" w:eastAsia="Aptos" w:hAnsi="Aptos"/>
          <w:b/>
          <w:bCs/>
          <w:color w:val="002060"/>
          <w:sz w:val="24"/>
          <w:szCs w:val="24"/>
        </w:rPr>
      </w:pPr>
      <w:r w:rsidRPr="0087626B">
        <w:rPr>
          <w:rFonts w:ascii="Aptos" w:eastAsia="Aptos" w:hAnsi="Aptos"/>
          <w:b/>
          <w:bCs/>
          <w:color w:val="002060"/>
          <w:sz w:val="24"/>
          <w:szCs w:val="24"/>
        </w:rPr>
        <w:t>Is there training available?</w:t>
      </w:r>
    </w:p>
    <w:p w14:paraId="264EF149" w14:textId="760FF1D9" w:rsidR="00BC2BE9" w:rsidRDefault="00BC2BE9" w:rsidP="003D093F">
      <w:pPr>
        <w:ind w:left="709" w:firstLine="0"/>
        <w:jc w:val="both"/>
        <w:rPr>
          <w:rFonts w:ascii="Aptos" w:eastAsia="Aptos" w:hAnsi="Aptos" w:cs="Aptos"/>
          <w:color w:val="000000" w:themeColor="text1"/>
        </w:rPr>
      </w:pPr>
      <w:r w:rsidRPr="4EB62330">
        <w:rPr>
          <w:rFonts w:ascii="Aptos" w:eastAsia="Aptos" w:hAnsi="Aptos" w:cs="Aptos"/>
          <w:color w:val="000000" w:themeColor="text1"/>
        </w:rPr>
        <w:t>Yes,</w:t>
      </w:r>
      <w:r w:rsidR="00A92132">
        <w:rPr>
          <w:rFonts w:ascii="Aptos" w:eastAsia="Aptos" w:hAnsi="Aptos" w:cs="Aptos"/>
          <w:color w:val="000000" w:themeColor="text1"/>
        </w:rPr>
        <w:t xml:space="preserve"> Amazon</w:t>
      </w:r>
      <w:r w:rsidR="00FA372A">
        <w:rPr>
          <w:rFonts w:ascii="Aptos" w:eastAsia="Aptos" w:hAnsi="Aptos" w:cs="Aptos"/>
          <w:color w:val="000000" w:themeColor="text1"/>
        </w:rPr>
        <w:t xml:space="preserve"> Business</w:t>
      </w:r>
      <w:r w:rsidR="00A92132">
        <w:rPr>
          <w:rFonts w:ascii="Aptos" w:eastAsia="Aptos" w:hAnsi="Aptos" w:cs="Aptos"/>
          <w:color w:val="000000" w:themeColor="text1"/>
        </w:rPr>
        <w:t xml:space="preserve"> user </w:t>
      </w:r>
      <w:r w:rsidR="00FA372A">
        <w:rPr>
          <w:rFonts w:ascii="Aptos" w:eastAsia="Aptos" w:hAnsi="Aptos" w:cs="Aptos"/>
          <w:color w:val="000000" w:themeColor="text1"/>
        </w:rPr>
        <w:t>training</w:t>
      </w:r>
      <w:r w:rsidR="00A92132">
        <w:rPr>
          <w:rFonts w:ascii="Aptos" w:eastAsia="Aptos" w:hAnsi="Aptos" w:cs="Aptos"/>
          <w:color w:val="000000" w:themeColor="text1"/>
        </w:rPr>
        <w:t xml:space="preserve"> is available here:</w:t>
      </w:r>
    </w:p>
    <w:p w14:paraId="253ECF84" w14:textId="58A69855" w:rsidR="00BC2BE9" w:rsidRDefault="004B5F9A" w:rsidP="003D093F">
      <w:pPr>
        <w:ind w:left="709" w:firstLine="0"/>
        <w:jc w:val="both"/>
        <w:rPr>
          <w:rFonts w:ascii="Aptos" w:eastAsia="Aptos" w:hAnsi="Aptos" w:cs="Aptos"/>
          <w:color w:val="000000" w:themeColor="text1"/>
        </w:rPr>
      </w:pPr>
      <w:r>
        <w:rPr>
          <w:rFonts w:ascii="Aptos" w:eastAsia="Aptos" w:hAnsi="Aptos" w:cs="Aptos"/>
          <w:color w:val="000000" w:themeColor="text1"/>
        </w:rPr>
        <w:object w:dxaOrig="1508" w:dyaOrig="984" w14:anchorId="0A2EE3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3pt;height:49.3pt" o:ole="">
            <v:imagedata r:id="rId13" o:title=""/>
          </v:shape>
          <o:OLEObject Type="Embed" ProgID="Acrobat.Document.DC" ShapeID="_x0000_i1025" DrawAspect="Icon" ObjectID="_1820775682" r:id="rId14"/>
        </w:object>
      </w:r>
    </w:p>
    <w:p w14:paraId="6A0F4AFD" w14:textId="77777777" w:rsidR="00BF755E" w:rsidRDefault="00BF755E" w:rsidP="00C3606D">
      <w:pPr>
        <w:ind w:left="709"/>
        <w:jc w:val="both"/>
        <w:rPr>
          <w:rFonts w:ascii="Aptos" w:eastAsia="Aptos" w:hAnsi="Aptos" w:cs="Aptos"/>
          <w:color w:val="000000" w:themeColor="text1"/>
        </w:rPr>
      </w:pPr>
    </w:p>
    <w:p w14:paraId="575237FE" w14:textId="083AF168" w:rsidR="00BC2BE9" w:rsidRPr="0087626B" w:rsidRDefault="00BC2BE9" w:rsidP="00997009">
      <w:pPr>
        <w:pStyle w:val="Heading1"/>
        <w:numPr>
          <w:ilvl w:val="0"/>
          <w:numId w:val="1"/>
        </w:numPr>
        <w:spacing w:before="0"/>
        <w:ind w:left="709" w:hanging="357"/>
        <w:jc w:val="both"/>
        <w15:collapsed/>
        <w:rPr>
          <w:rFonts w:ascii="Aptos" w:eastAsia="Aptos" w:hAnsi="Aptos"/>
          <w:b/>
          <w:bCs/>
          <w:color w:val="002060"/>
          <w:sz w:val="24"/>
          <w:szCs w:val="24"/>
        </w:rPr>
      </w:pPr>
      <w:r w:rsidRPr="0087626B">
        <w:rPr>
          <w:rFonts w:ascii="Aptos" w:eastAsia="Aptos" w:hAnsi="Aptos"/>
          <w:b/>
          <w:bCs/>
          <w:color w:val="002060"/>
          <w:sz w:val="24"/>
          <w:szCs w:val="24"/>
        </w:rPr>
        <w:t>Will all staff with a QM Purchase Card (P-Card) be able to use Amazon Business?</w:t>
      </w:r>
    </w:p>
    <w:p w14:paraId="46B769E1" w14:textId="65509B41" w:rsidR="00BC2BE9" w:rsidRDefault="00BC2BE9" w:rsidP="002800B2">
      <w:pPr>
        <w:ind w:left="709" w:firstLine="0"/>
        <w:jc w:val="both"/>
        <w:rPr>
          <w:rFonts w:ascii="Aptos" w:eastAsia="Aptos" w:hAnsi="Aptos" w:cs="Aptos"/>
          <w:color w:val="000000" w:themeColor="text1"/>
        </w:rPr>
      </w:pPr>
      <w:r w:rsidRPr="4EB62330">
        <w:rPr>
          <w:rFonts w:ascii="Aptos" w:eastAsia="Aptos" w:hAnsi="Aptos" w:cs="Aptos"/>
          <w:color w:val="000000" w:themeColor="text1"/>
        </w:rPr>
        <w:t>Yes.</w:t>
      </w:r>
      <w:r>
        <w:rPr>
          <w:rFonts w:ascii="Aptos" w:eastAsia="Aptos" w:hAnsi="Aptos" w:cs="Aptos"/>
          <w:color w:val="000000" w:themeColor="text1"/>
        </w:rPr>
        <w:t xml:space="preserve"> </w:t>
      </w:r>
      <w:r w:rsidRPr="4EB62330">
        <w:rPr>
          <w:rFonts w:ascii="Aptos" w:eastAsia="Aptos" w:hAnsi="Aptos" w:cs="Aptos"/>
          <w:color w:val="000000" w:themeColor="text1"/>
        </w:rPr>
        <w:t xml:space="preserve">Please note: All purchases are for Business use only and any set up needs to be in your </w:t>
      </w:r>
      <w:r w:rsidR="00CC0FEC">
        <w:rPr>
          <w:rFonts w:ascii="Aptos" w:eastAsia="Aptos" w:hAnsi="Aptos" w:cs="Aptos"/>
          <w:color w:val="000000" w:themeColor="text1"/>
        </w:rPr>
        <w:t xml:space="preserve">individual </w:t>
      </w:r>
      <w:r>
        <w:rPr>
          <w:rFonts w:ascii="Aptos" w:eastAsia="Aptos" w:hAnsi="Aptos" w:cs="Aptos"/>
          <w:color w:val="000000" w:themeColor="text1"/>
        </w:rPr>
        <w:t>‘@q</w:t>
      </w:r>
      <w:r w:rsidRPr="4EB62330">
        <w:rPr>
          <w:rFonts w:ascii="Aptos" w:eastAsia="Aptos" w:hAnsi="Aptos" w:cs="Aptos"/>
          <w:color w:val="000000" w:themeColor="text1"/>
        </w:rPr>
        <w:t>mul</w:t>
      </w:r>
      <w:r>
        <w:rPr>
          <w:rFonts w:ascii="Aptos" w:eastAsia="Aptos" w:hAnsi="Aptos" w:cs="Aptos"/>
          <w:color w:val="000000" w:themeColor="text1"/>
        </w:rPr>
        <w:t>.ac.uk</w:t>
      </w:r>
      <w:r w:rsidRPr="4EB62330">
        <w:rPr>
          <w:rFonts w:ascii="Aptos" w:eastAsia="Aptos" w:hAnsi="Aptos" w:cs="Aptos"/>
          <w:color w:val="000000" w:themeColor="text1"/>
        </w:rPr>
        <w:t xml:space="preserve">' email address. </w:t>
      </w:r>
    </w:p>
    <w:p w14:paraId="11FD8A82" w14:textId="0565AF9D" w:rsidR="00BC2BE9" w:rsidRDefault="00BC2BE9" w:rsidP="002800B2">
      <w:pPr>
        <w:ind w:left="709" w:firstLine="0"/>
        <w:jc w:val="both"/>
        <w:rPr>
          <w:rFonts w:ascii="Aptos" w:eastAsia="Aptos" w:hAnsi="Aptos" w:cs="Aptos"/>
          <w:color w:val="000000" w:themeColor="text1"/>
        </w:rPr>
      </w:pPr>
      <w:r w:rsidRPr="4EB62330">
        <w:rPr>
          <w:rFonts w:ascii="Aptos" w:eastAsia="Aptos" w:hAnsi="Aptos" w:cs="Aptos"/>
          <w:color w:val="000000" w:themeColor="text1"/>
        </w:rPr>
        <w:t>Where existing contracts are in place for provisions and e-marketplace</w:t>
      </w:r>
      <w:r>
        <w:rPr>
          <w:rFonts w:ascii="Aptos" w:eastAsia="Aptos" w:hAnsi="Aptos" w:cs="Aptos"/>
          <w:color w:val="000000" w:themeColor="text1"/>
        </w:rPr>
        <w:t>,</w:t>
      </w:r>
      <w:r w:rsidRPr="4EB62330">
        <w:rPr>
          <w:rFonts w:ascii="Aptos" w:eastAsia="Aptos" w:hAnsi="Aptos" w:cs="Aptos"/>
          <w:color w:val="000000" w:themeColor="text1"/>
        </w:rPr>
        <w:t xml:space="preserve"> these should be used as they have been competitively tendered and provide assurance on value for money and compliance requirements</w:t>
      </w:r>
      <w:r>
        <w:rPr>
          <w:rFonts w:ascii="Aptos" w:eastAsia="Aptos" w:hAnsi="Aptos" w:cs="Aptos"/>
          <w:color w:val="000000" w:themeColor="text1"/>
        </w:rPr>
        <w:t>.</w:t>
      </w:r>
    </w:p>
    <w:p w14:paraId="4323E0F5" w14:textId="77777777" w:rsidR="00735D56" w:rsidRDefault="00735D56" w:rsidP="00C3606D">
      <w:pPr>
        <w:ind w:left="709"/>
        <w:jc w:val="both"/>
        <w:rPr>
          <w:rFonts w:ascii="Aptos" w:eastAsia="Aptos" w:hAnsi="Aptos" w:cs="Aptos"/>
          <w:color w:val="000000" w:themeColor="text1"/>
        </w:rPr>
      </w:pPr>
    </w:p>
    <w:p w14:paraId="64D701E3" w14:textId="277058D4" w:rsidR="007A4614" w:rsidRPr="0087626B" w:rsidRDefault="007A4614" w:rsidP="00997009">
      <w:pPr>
        <w:pStyle w:val="Heading1"/>
        <w:numPr>
          <w:ilvl w:val="0"/>
          <w:numId w:val="1"/>
        </w:numPr>
        <w:spacing w:before="0"/>
        <w:ind w:left="709" w:hanging="357"/>
        <w:jc w:val="both"/>
        <w15:collapsed/>
        <w:rPr>
          <w:rFonts w:ascii="Aptos" w:eastAsia="Aptos" w:hAnsi="Aptos"/>
          <w:b/>
          <w:bCs/>
          <w:color w:val="002060"/>
          <w:sz w:val="24"/>
          <w:szCs w:val="24"/>
        </w:rPr>
      </w:pPr>
      <w:r w:rsidRPr="0087626B">
        <w:rPr>
          <w:rFonts w:ascii="Aptos" w:eastAsia="Aptos" w:hAnsi="Aptos"/>
          <w:b/>
          <w:bCs/>
          <w:color w:val="002060"/>
          <w:sz w:val="24"/>
          <w:szCs w:val="24"/>
        </w:rPr>
        <w:t>I am not a P-Card Holder but need access to purchase, can I use Amazon Business?</w:t>
      </w:r>
    </w:p>
    <w:p w14:paraId="64EFC1B1" w14:textId="5A2DE631" w:rsidR="007A4614" w:rsidRDefault="007A4614" w:rsidP="002D5E91">
      <w:pPr>
        <w:ind w:left="709" w:firstLine="0"/>
        <w:jc w:val="both"/>
        <w:rPr>
          <w:rFonts w:ascii="Aptos" w:eastAsia="Aptos" w:hAnsi="Aptos" w:cs="Aptos"/>
          <w:color w:val="000000" w:themeColor="text1"/>
        </w:rPr>
      </w:pPr>
      <w:r w:rsidRPr="4EB62330">
        <w:rPr>
          <w:rFonts w:ascii="Aptos" w:eastAsia="Aptos" w:hAnsi="Aptos" w:cs="Aptos"/>
          <w:color w:val="000000" w:themeColor="text1"/>
        </w:rPr>
        <w:t>Yes</w:t>
      </w:r>
      <w:r>
        <w:rPr>
          <w:rFonts w:ascii="Aptos" w:eastAsia="Aptos" w:hAnsi="Aptos" w:cs="Aptos"/>
          <w:color w:val="000000" w:themeColor="text1"/>
        </w:rPr>
        <w:t xml:space="preserve">, </w:t>
      </w:r>
      <w:r w:rsidRPr="4EB62330">
        <w:rPr>
          <w:rFonts w:ascii="Aptos" w:eastAsia="Aptos" w:hAnsi="Aptos" w:cs="Aptos"/>
          <w:color w:val="000000" w:themeColor="text1"/>
        </w:rPr>
        <w:t>you can use your personal credit card if you are claiming reimbursement via expense.</w:t>
      </w:r>
    </w:p>
    <w:p w14:paraId="5CE68AC6" w14:textId="77777777" w:rsidR="007A4614" w:rsidRDefault="007A4614" w:rsidP="002D5E91">
      <w:pPr>
        <w:ind w:left="709" w:firstLine="0"/>
        <w:jc w:val="both"/>
        <w:rPr>
          <w:rFonts w:ascii="Aptos" w:eastAsia="Aptos" w:hAnsi="Aptos" w:cs="Aptos"/>
          <w:color w:val="000000" w:themeColor="text1"/>
        </w:rPr>
      </w:pPr>
      <w:r w:rsidRPr="4EB62330">
        <w:rPr>
          <w:rFonts w:ascii="Aptos" w:eastAsia="Aptos" w:hAnsi="Aptos" w:cs="Aptos"/>
          <w:color w:val="000000" w:themeColor="text1"/>
        </w:rPr>
        <w:t>Please note: All purchases are for Business use only and any set up needs to be in your '</w:t>
      </w:r>
      <w:r>
        <w:rPr>
          <w:rFonts w:ascii="Aptos" w:eastAsia="Aptos" w:hAnsi="Aptos" w:cs="Aptos"/>
          <w:color w:val="000000" w:themeColor="text1"/>
        </w:rPr>
        <w:t>@</w:t>
      </w:r>
      <w:r w:rsidRPr="4EB62330">
        <w:rPr>
          <w:rFonts w:ascii="Aptos" w:eastAsia="Aptos" w:hAnsi="Aptos" w:cs="Aptos"/>
          <w:color w:val="000000" w:themeColor="text1"/>
        </w:rPr>
        <w:t>qmul</w:t>
      </w:r>
      <w:r>
        <w:rPr>
          <w:rFonts w:ascii="Aptos" w:eastAsia="Aptos" w:hAnsi="Aptos" w:cs="Aptos"/>
          <w:color w:val="000000" w:themeColor="text1"/>
        </w:rPr>
        <w:t>.ac.uk</w:t>
      </w:r>
      <w:r w:rsidRPr="4EB62330">
        <w:rPr>
          <w:rFonts w:ascii="Aptos" w:eastAsia="Aptos" w:hAnsi="Aptos" w:cs="Aptos"/>
          <w:color w:val="000000" w:themeColor="text1"/>
        </w:rPr>
        <w:t xml:space="preserve">' email address. </w:t>
      </w:r>
    </w:p>
    <w:p w14:paraId="0CA8B20A" w14:textId="01B31240" w:rsidR="007A4614" w:rsidRDefault="007A4614" w:rsidP="002D5E91">
      <w:pPr>
        <w:ind w:left="709" w:firstLine="0"/>
        <w:jc w:val="both"/>
        <w:rPr>
          <w:rFonts w:ascii="Aptos" w:eastAsia="Aptos" w:hAnsi="Aptos" w:cs="Aptos"/>
          <w:color w:val="000000" w:themeColor="text1"/>
        </w:rPr>
      </w:pPr>
      <w:r w:rsidRPr="4EB62330">
        <w:rPr>
          <w:rFonts w:ascii="Aptos" w:eastAsia="Aptos" w:hAnsi="Aptos" w:cs="Aptos"/>
          <w:color w:val="000000" w:themeColor="text1"/>
        </w:rPr>
        <w:t>Where existing contracts are in place for provisions and e-marketplace</w:t>
      </w:r>
      <w:r>
        <w:rPr>
          <w:rFonts w:ascii="Aptos" w:eastAsia="Aptos" w:hAnsi="Aptos" w:cs="Aptos"/>
          <w:color w:val="000000" w:themeColor="text1"/>
        </w:rPr>
        <w:t>,</w:t>
      </w:r>
      <w:r w:rsidRPr="4EB62330">
        <w:rPr>
          <w:rFonts w:ascii="Aptos" w:eastAsia="Aptos" w:hAnsi="Aptos" w:cs="Aptos"/>
          <w:color w:val="000000" w:themeColor="text1"/>
        </w:rPr>
        <w:t xml:space="preserve"> these should be used as they have been competitively tendered and provide assurance on value for money and compliance requirements</w:t>
      </w:r>
      <w:r>
        <w:rPr>
          <w:rFonts w:ascii="Aptos" w:eastAsia="Aptos" w:hAnsi="Aptos" w:cs="Aptos"/>
          <w:color w:val="000000" w:themeColor="text1"/>
        </w:rPr>
        <w:t>.</w:t>
      </w:r>
    </w:p>
    <w:p w14:paraId="2BABF98C" w14:textId="77777777" w:rsidR="00735D56" w:rsidRDefault="00735D56" w:rsidP="00C3606D">
      <w:pPr>
        <w:ind w:left="709"/>
        <w:jc w:val="both"/>
        <w:rPr>
          <w:rFonts w:ascii="Aptos" w:eastAsia="Aptos" w:hAnsi="Aptos" w:cs="Aptos"/>
          <w:color w:val="000000" w:themeColor="text1"/>
        </w:rPr>
      </w:pPr>
    </w:p>
    <w:p w14:paraId="1C5B3FF9" w14:textId="73B1EB93" w:rsidR="007A4614" w:rsidRPr="0087626B" w:rsidRDefault="007A4614" w:rsidP="00997009">
      <w:pPr>
        <w:pStyle w:val="Heading1"/>
        <w:numPr>
          <w:ilvl w:val="0"/>
          <w:numId w:val="1"/>
        </w:numPr>
        <w:spacing w:before="0"/>
        <w:ind w:left="709" w:hanging="357"/>
        <w:jc w:val="both"/>
        <w15:collapsed/>
        <w:rPr>
          <w:rFonts w:ascii="Aptos" w:eastAsia="Aptos" w:hAnsi="Aptos"/>
          <w:b/>
          <w:bCs/>
          <w:color w:val="002060"/>
          <w:sz w:val="24"/>
          <w:szCs w:val="24"/>
        </w:rPr>
      </w:pPr>
      <w:r w:rsidRPr="0087626B">
        <w:rPr>
          <w:rFonts w:ascii="Aptos" w:eastAsia="Aptos" w:hAnsi="Aptos"/>
          <w:b/>
          <w:bCs/>
          <w:color w:val="002060"/>
          <w:sz w:val="24"/>
          <w:szCs w:val="24"/>
        </w:rPr>
        <w:t>The Amazon invitation Link not working, what should I do?</w:t>
      </w:r>
    </w:p>
    <w:p w14:paraId="71616C9D" w14:textId="19864E0A" w:rsidR="007A4614" w:rsidRDefault="007A4614" w:rsidP="00C51F01">
      <w:pPr>
        <w:ind w:left="709" w:firstLine="0"/>
        <w:jc w:val="both"/>
      </w:pPr>
      <w:r w:rsidRPr="4EB62330">
        <w:rPr>
          <w:rFonts w:ascii="Aptos" w:eastAsia="Aptos" w:hAnsi="Aptos" w:cs="Aptos"/>
          <w:color w:val="000000" w:themeColor="text1"/>
        </w:rPr>
        <w:t>Please try to refresh your web page and try again.</w:t>
      </w:r>
      <w:r>
        <w:rPr>
          <w:rFonts w:ascii="Aptos" w:eastAsia="Aptos" w:hAnsi="Aptos" w:cs="Aptos"/>
          <w:color w:val="000000" w:themeColor="text1"/>
        </w:rPr>
        <w:t xml:space="preserve"> </w:t>
      </w:r>
      <w:r w:rsidRPr="4EB62330">
        <w:rPr>
          <w:rFonts w:ascii="Aptos" w:eastAsia="Aptos" w:hAnsi="Aptos" w:cs="Aptos"/>
          <w:color w:val="000000" w:themeColor="text1"/>
        </w:rPr>
        <w:t xml:space="preserve">The link is provided here: </w:t>
      </w:r>
      <w:hyperlink r:id="rId15" w:history="1">
        <w:r w:rsidR="009F0671">
          <w:rPr>
            <w:rStyle w:val="Hyperlink"/>
            <w:rFonts w:ascii="Aptos" w:eastAsia="Aptos" w:hAnsi="Aptos" w:cs="Aptos"/>
          </w:rPr>
          <w:t>Amazon Business Invitation Link</w:t>
        </w:r>
      </w:hyperlink>
      <w:r>
        <w:t>.</w:t>
      </w:r>
      <w:r w:rsidR="00735D56">
        <w:t xml:space="preserve"> </w:t>
      </w:r>
      <w:r>
        <w:t xml:space="preserve">Please use your </w:t>
      </w:r>
      <w:r w:rsidR="0032611B">
        <w:t xml:space="preserve">individual </w:t>
      </w:r>
      <w:r>
        <w:t>‘@qmul.ac.uk’ email address to sign up.</w:t>
      </w:r>
    </w:p>
    <w:p w14:paraId="2E9B22D0" w14:textId="77777777" w:rsidR="001A16A3" w:rsidRPr="0032611B" w:rsidRDefault="001A16A3" w:rsidP="00C51F01">
      <w:pPr>
        <w:ind w:left="709" w:firstLine="0"/>
        <w:jc w:val="both"/>
        <w:rPr>
          <w:rFonts w:ascii="Aptos" w:hAnsi="Aptos"/>
        </w:rPr>
      </w:pPr>
      <w:r>
        <w:rPr>
          <w:rFonts w:ascii="Aptos" w:eastAsia="Aptos" w:hAnsi="Aptos" w:cs="Aptos"/>
          <w:color w:val="000000" w:themeColor="text1"/>
        </w:rPr>
        <w:t>If the issues persist, please</w:t>
      </w:r>
      <w:r w:rsidRPr="006F392B">
        <w:rPr>
          <w:rFonts w:ascii="Aptos" w:eastAsia="Aptos" w:hAnsi="Aptos" w:cs="Aptos"/>
          <w:color w:val="000000" w:themeColor="text1"/>
        </w:rPr>
        <w:t xml:space="preserve"> contact the Amazon </w:t>
      </w:r>
      <w:r w:rsidRPr="006F392B">
        <w:rPr>
          <w:rFonts w:ascii="Aptos" w:eastAsia="Aptos" w:hAnsi="Aptos" w:cs="Aptos"/>
          <w:b/>
          <w:bCs/>
          <w:color w:val="000000" w:themeColor="text1"/>
        </w:rPr>
        <w:t>Account Change Team</w:t>
      </w:r>
      <w:r>
        <w:rPr>
          <w:rFonts w:ascii="Aptos" w:eastAsia="Aptos" w:hAnsi="Aptos" w:cs="Aptos"/>
          <w:color w:val="000000" w:themeColor="text1"/>
        </w:rPr>
        <w:t xml:space="preserve"> b</w:t>
      </w:r>
      <w:r w:rsidRPr="006F392B">
        <w:t xml:space="preserve">y clicking on the </w:t>
      </w:r>
      <w:r w:rsidRPr="0032611B">
        <w:rPr>
          <w:rFonts w:ascii="Aptos" w:hAnsi="Aptos"/>
        </w:rPr>
        <w:t xml:space="preserve">'Need help?' followed by 'Other issues with Sign-In' options at the link below: </w:t>
      </w:r>
      <w:hyperlink r:id="rId16" w:history="1">
        <w:r w:rsidRPr="0032611B">
          <w:rPr>
            <w:rStyle w:val="Hyperlink"/>
            <w:rFonts w:ascii="Aptos" w:eastAsia="Aptos" w:hAnsi="Aptos" w:cs="Aptos"/>
          </w:rPr>
          <w:t>https://business.amazon.co.uk/abredir/sign-in</w:t>
        </w:r>
      </w:hyperlink>
      <w:r w:rsidRPr="0032611B">
        <w:rPr>
          <w:rFonts w:ascii="Aptos" w:hAnsi="Aptos"/>
        </w:rPr>
        <w:t xml:space="preserve">. Alternatively, you can call </w:t>
      </w:r>
      <w:r w:rsidRPr="0032611B">
        <w:rPr>
          <w:rFonts w:ascii="Aptos" w:eastAsia="Aptos" w:hAnsi="Aptos" w:cs="Aptos"/>
          <w:b/>
          <w:bCs/>
          <w:color w:val="000000" w:themeColor="text1"/>
        </w:rPr>
        <w:t>+44 808 1453768</w:t>
      </w:r>
      <w:r w:rsidRPr="0032611B">
        <w:rPr>
          <w:rFonts w:ascii="Aptos" w:eastAsia="Aptos" w:hAnsi="Aptos" w:cs="Aptos"/>
          <w:color w:val="000000" w:themeColor="text1"/>
        </w:rPr>
        <w:t xml:space="preserve">. </w:t>
      </w:r>
    </w:p>
    <w:p w14:paraId="109342B5" w14:textId="77777777" w:rsidR="001A16A3" w:rsidRPr="0032611B" w:rsidRDefault="001A16A3" w:rsidP="00C51F01">
      <w:pPr>
        <w:ind w:left="709" w:firstLine="0"/>
        <w:jc w:val="both"/>
        <w:rPr>
          <w:rFonts w:ascii="Aptos" w:hAnsi="Aptos"/>
        </w:rPr>
      </w:pPr>
      <w:r w:rsidRPr="0032611B">
        <w:rPr>
          <w:rFonts w:ascii="Aptos" w:eastAsia="Aptos" w:hAnsi="Aptos" w:cs="Aptos"/>
          <w:color w:val="000000" w:themeColor="text1"/>
        </w:rPr>
        <w:t>The team is available Monday - Sunday, 07:00 - 21:00.</w:t>
      </w:r>
    </w:p>
    <w:p w14:paraId="5B8559B1" w14:textId="77777777" w:rsidR="00703227" w:rsidRDefault="00703227" w:rsidP="00C3606D">
      <w:pPr>
        <w:ind w:left="709"/>
        <w:jc w:val="both"/>
      </w:pPr>
    </w:p>
    <w:p w14:paraId="2B27FEF5" w14:textId="66E8DDB8" w:rsidR="00202510" w:rsidRPr="0087626B" w:rsidRDefault="00037F5D" w:rsidP="00997009">
      <w:pPr>
        <w:pStyle w:val="Heading1"/>
        <w:numPr>
          <w:ilvl w:val="0"/>
          <w:numId w:val="1"/>
        </w:numPr>
        <w:spacing w:before="0"/>
        <w:ind w:left="709" w:hanging="357"/>
        <w:jc w:val="both"/>
        <w15:collapsed/>
        <w:rPr>
          <w:rFonts w:ascii="Aptos" w:eastAsia="Aptos" w:hAnsi="Aptos"/>
          <w:b/>
          <w:bCs/>
          <w:color w:val="002060"/>
          <w:sz w:val="24"/>
          <w:szCs w:val="24"/>
        </w:rPr>
      </w:pPr>
      <w:r w:rsidRPr="0087626B">
        <w:rPr>
          <w:rFonts w:ascii="Aptos" w:eastAsia="Aptos" w:hAnsi="Aptos"/>
          <w:b/>
          <w:bCs/>
          <w:color w:val="002060"/>
          <w:sz w:val="24"/>
          <w:szCs w:val="24"/>
        </w:rPr>
        <w:t xml:space="preserve">I have used the invitation link and </w:t>
      </w:r>
      <w:r w:rsidR="002A41FA" w:rsidRPr="0087626B">
        <w:rPr>
          <w:rFonts w:ascii="Aptos" w:eastAsia="Aptos" w:hAnsi="Aptos"/>
          <w:b/>
          <w:bCs/>
          <w:color w:val="002060"/>
          <w:sz w:val="24"/>
          <w:szCs w:val="24"/>
        </w:rPr>
        <w:t>entered my details, what happens next</w:t>
      </w:r>
      <w:r w:rsidR="00F920C7" w:rsidRPr="0087626B">
        <w:rPr>
          <w:rFonts w:ascii="Aptos" w:eastAsia="Aptos" w:hAnsi="Aptos"/>
          <w:b/>
          <w:bCs/>
          <w:color w:val="002060"/>
          <w:sz w:val="24"/>
          <w:szCs w:val="24"/>
        </w:rPr>
        <w:t>?</w:t>
      </w:r>
    </w:p>
    <w:p w14:paraId="5F7C67D7" w14:textId="53500006" w:rsidR="00F920C7" w:rsidRPr="00015888" w:rsidRDefault="001B4A2B" w:rsidP="0084440B">
      <w:pPr>
        <w:ind w:left="709" w:firstLine="0"/>
        <w:jc w:val="both"/>
        <w:rPr>
          <w:rFonts w:ascii="Aptos" w:hAnsi="Aptos"/>
        </w:rPr>
      </w:pPr>
      <w:r w:rsidRPr="00015888">
        <w:rPr>
          <w:rFonts w:ascii="Aptos" w:hAnsi="Aptos"/>
        </w:rPr>
        <w:t>The request will</w:t>
      </w:r>
      <w:r w:rsidR="00202510" w:rsidRPr="00202510">
        <w:rPr>
          <w:rFonts w:ascii="Aptos" w:hAnsi="Aptos"/>
        </w:rPr>
        <w:t xml:space="preserve"> come to procurement team for approval. </w:t>
      </w:r>
      <w:r w:rsidR="00F920C7" w:rsidRPr="00015888">
        <w:rPr>
          <w:rFonts w:ascii="Aptos" w:hAnsi="Aptos"/>
        </w:rPr>
        <w:t xml:space="preserve">Account approval can take 24-48 hours. If your account has not been approved after 2 working days, please contact the Procurement Team via email </w:t>
      </w:r>
      <w:hyperlink r:id="rId17" w:history="1">
        <w:r w:rsidR="00F920C7" w:rsidRPr="00015888">
          <w:rPr>
            <w:rFonts w:ascii="Aptos" w:hAnsi="Aptos"/>
          </w:rPr>
          <w:t>finance-procurement@qmul.ac.uk</w:t>
        </w:r>
      </w:hyperlink>
      <w:r w:rsidR="00F920C7" w:rsidRPr="00015888">
        <w:rPr>
          <w:rFonts w:ascii="Aptos" w:hAnsi="Aptos"/>
        </w:rPr>
        <w:t>, subject title: Amazon Business.</w:t>
      </w:r>
    </w:p>
    <w:p w14:paraId="6E9910E9" w14:textId="77777777" w:rsidR="00735D56" w:rsidRDefault="00735D56" w:rsidP="00C3606D">
      <w:pPr>
        <w:ind w:left="709"/>
        <w:jc w:val="both"/>
      </w:pPr>
    </w:p>
    <w:p w14:paraId="2E0414C7" w14:textId="6D9DD78E" w:rsidR="0033375F" w:rsidRPr="0087626B" w:rsidRDefault="0033375F" w:rsidP="00997009">
      <w:pPr>
        <w:pStyle w:val="Heading1"/>
        <w:numPr>
          <w:ilvl w:val="0"/>
          <w:numId w:val="1"/>
        </w:numPr>
        <w:spacing w:before="0"/>
        <w:ind w:left="709" w:hanging="357"/>
        <w:jc w:val="both"/>
        <w15:collapsed/>
        <w:rPr>
          <w:rFonts w:ascii="Aptos" w:eastAsia="Aptos" w:hAnsi="Aptos"/>
          <w:b/>
          <w:bCs/>
          <w:color w:val="002060"/>
          <w:sz w:val="24"/>
          <w:szCs w:val="24"/>
        </w:rPr>
      </w:pPr>
      <w:r w:rsidRPr="0087626B">
        <w:rPr>
          <w:rFonts w:ascii="Aptos" w:eastAsia="Aptos" w:hAnsi="Aptos"/>
          <w:b/>
          <w:bCs/>
          <w:color w:val="002060"/>
          <w:sz w:val="24"/>
          <w:szCs w:val="24"/>
        </w:rPr>
        <w:t>My account is still not approved, what should I do?</w:t>
      </w:r>
    </w:p>
    <w:p w14:paraId="5C8BC864" w14:textId="0B795081" w:rsidR="00735D56" w:rsidRPr="00015888" w:rsidRDefault="000C7E97" w:rsidP="008766ED">
      <w:pPr>
        <w:ind w:left="709" w:firstLine="0"/>
        <w:jc w:val="both"/>
        <w:rPr>
          <w:rFonts w:ascii="Aptos" w:hAnsi="Aptos"/>
        </w:rPr>
      </w:pPr>
      <w:r w:rsidRPr="00015888">
        <w:rPr>
          <w:rFonts w:ascii="Aptos" w:hAnsi="Aptos"/>
        </w:rPr>
        <w:t xml:space="preserve">Account approval can take 24-48 hours. If your account has not been approved after 2 working days, please contact the Procurement Team via email </w:t>
      </w:r>
      <w:hyperlink r:id="rId18" w:history="1">
        <w:r w:rsidRPr="00015888">
          <w:rPr>
            <w:rStyle w:val="Hyperlink"/>
            <w:rFonts w:ascii="Aptos" w:eastAsia="Aptos" w:hAnsi="Aptos" w:cs="Aptos"/>
          </w:rPr>
          <w:t>finance-procurement@qmul.ac.uk</w:t>
        </w:r>
      </w:hyperlink>
      <w:r w:rsidRPr="00015888">
        <w:rPr>
          <w:rFonts w:ascii="Aptos" w:hAnsi="Aptos"/>
        </w:rPr>
        <w:t>, subject title: Amazon Business.</w:t>
      </w:r>
    </w:p>
    <w:p w14:paraId="4F3E4205" w14:textId="77777777" w:rsidR="003F0589" w:rsidRDefault="003F0589" w:rsidP="00C3606D">
      <w:pPr>
        <w:ind w:left="709"/>
        <w:jc w:val="both"/>
        <w:rPr>
          <w:rFonts w:ascii="Aptos" w:eastAsia="Aptos" w:hAnsi="Aptos" w:cs="Aptos"/>
          <w:color w:val="000000" w:themeColor="text1"/>
        </w:rPr>
      </w:pPr>
    </w:p>
    <w:p w14:paraId="5F00DE08" w14:textId="3F52B358" w:rsidR="000C7E97" w:rsidRPr="0087626B" w:rsidRDefault="000C7E97" w:rsidP="00997009">
      <w:pPr>
        <w:pStyle w:val="Heading1"/>
        <w:numPr>
          <w:ilvl w:val="0"/>
          <w:numId w:val="1"/>
        </w:numPr>
        <w:spacing w:before="0"/>
        <w:ind w:left="709" w:hanging="357"/>
        <w:jc w:val="both"/>
        <w15:collapsed/>
        <w:rPr>
          <w:rFonts w:ascii="Aptos" w:eastAsia="Aptos" w:hAnsi="Aptos"/>
          <w:b/>
          <w:bCs/>
          <w:color w:val="002060"/>
          <w:sz w:val="24"/>
          <w:szCs w:val="24"/>
        </w:rPr>
      </w:pPr>
      <w:r w:rsidRPr="0087626B">
        <w:rPr>
          <w:rFonts w:ascii="Aptos" w:eastAsia="Aptos" w:hAnsi="Aptos"/>
          <w:b/>
          <w:bCs/>
          <w:color w:val="002060"/>
          <w:sz w:val="24"/>
          <w:szCs w:val="24"/>
        </w:rPr>
        <w:t>Can we use shared email addresses to set up accounts?</w:t>
      </w:r>
    </w:p>
    <w:p w14:paraId="256E36F7" w14:textId="7602AE48" w:rsidR="000C7E97" w:rsidRDefault="000C7E97" w:rsidP="00EE5A3F">
      <w:pPr>
        <w:ind w:left="709" w:firstLine="0"/>
        <w:jc w:val="both"/>
        <w:rPr>
          <w:rFonts w:ascii="Aptos" w:eastAsia="Aptos" w:hAnsi="Aptos" w:cs="Aptos"/>
          <w:color w:val="000000" w:themeColor="text1"/>
        </w:rPr>
      </w:pPr>
      <w:r w:rsidRPr="4EB62330">
        <w:rPr>
          <w:rFonts w:ascii="Aptos" w:eastAsia="Aptos" w:hAnsi="Aptos" w:cs="Aptos"/>
          <w:color w:val="000000" w:themeColor="text1"/>
        </w:rPr>
        <w:t xml:space="preserve">No, the Amazon Business account </w:t>
      </w:r>
      <w:r>
        <w:rPr>
          <w:rFonts w:ascii="Aptos" w:eastAsia="Aptos" w:hAnsi="Aptos" w:cs="Aptos"/>
          <w:color w:val="000000" w:themeColor="text1"/>
        </w:rPr>
        <w:t>needs</w:t>
      </w:r>
      <w:r w:rsidRPr="4EB62330">
        <w:rPr>
          <w:rFonts w:ascii="Aptos" w:eastAsia="Aptos" w:hAnsi="Aptos" w:cs="Aptos"/>
          <w:color w:val="000000" w:themeColor="text1"/>
        </w:rPr>
        <w:t xml:space="preserve"> to be set up with your individual QMUL email address. This is to ensure the account is only used by yourself and will also be used to track spend data. A shared email account request will not be approved.</w:t>
      </w:r>
    </w:p>
    <w:p w14:paraId="44E2E7F8" w14:textId="77777777" w:rsidR="008D24DC" w:rsidRDefault="008D24DC" w:rsidP="00C3606D">
      <w:pPr>
        <w:ind w:left="709"/>
        <w:jc w:val="both"/>
        <w:rPr>
          <w:rFonts w:ascii="Aptos" w:eastAsia="Aptos" w:hAnsi="Aptos" w:cs="Aptos"/>
          <w:color w:val="000000" w:themeColor="text1"/>
        </w:rPr>
      </w:pPr>
    </w:p>
    <w:p w14:paraId="0FCCC14C" w14:textId="77777777" w:rsidR="0039679F" w:rsidRPr="0087626B" w:rsidRDefault="0039679F" w:rsidP="00997009">
      <w:pPr>
        <w:pStyle w:val="Heading1"/>
        <w:numPr>
          <w:ilvl w:val="0"/>
          <w:numId w:val="1"/>
        </w:numPr>
        <w:spacing w:before="0"/>
        <w:ind w:left="709" w:hanging="357"/>
        <w:jc w:val="both"/>
        <w15:collapsed/>
        <w:rPr>
          <w:rFonts w:ascii="Aptos" w:eastAsia="Aptos" w:hAnsi="Aptos"/>
          <w:b/>
          <w:bCs/>
          <w:color w:val="002060"/>
          <w:sz w:val="24"/>
          <w:szCs w:val="24"/>
        </w:rPr>
      </w:pPr>
      <w:r w:rsidRPr="0087626B">
        <w:rPr>
          <w:rFonts w:ascii="Aptos" w:eastAsia="Aptos" w:hAnsi="Aptos"/>
          <w:b/>
          <w:bCs/>
          <w:color w:val="002060"/>
          <w:sz w:val="24"/>
          <w:szCs w:val="24"/>
        </w:rPr>
        <w:t>Is Amazon Business linked to Agresso? Are 'approvers' required.</w:t>
      </w:r>
    </w:p>
    <w:p w14:paraId="01D6C416" w14:textId="77777777" w:rsidR="000468EE" w:rsidRPr="00140149" w:rsidRDefault="0039679F" w:rsidP="00446D6A">
      <w:pPr>
        <w:ind w:left="709" w:firstLine="0"/>
        <w:jc w:val="both"/>
        <w:rPr>
          <w:rFonts w:ascii="Aptos" w:eastAsia="Times New Roman" w:hAnsi="Aptos" w:cs="Times New Roman"/>
          <w:color w:val="000000" w:themeColor="text1"/>
          <w:lang w:val="en-GB" w:eastAsia="en-GB"/>
        </w:rPr>
      </w:pPr>
      <w:r w:rsidRPr="00140149">
        <w:rPr>
          <w:rFonts w:ascii="Aptos" w:eastAsia="Times New Roman" w:hAnsi="Aptos" w:cs="Times New Roman"/>
          <w:color w:val="000000"/>
          <w:lang w:val="en-GB" w:eastAsia="en-GB"/>
        </w:rPr>
        <w:t xml:space="preserve">No, this is a standalone platform. There is no 'approver'. Each Amazon account is linked to your </w:t>
      </w:r>
      <w:r w:rsidR="008E5F3E" w:rsidRPr="00140149">
        <w:rPr>
          <w:rFonts w:ascii="Aptos" w:eastAsia="Times New Roman" w:hAnsi="Aptos" w:cs="Times New Roman"/>
          <w:color w:val="000000" w:themeColor="text1"/>
          <w:lang w:val="en-GB" w:eastAsia="en-GB"/>
        </w:rPr>
        <w:t>individual</w:t>
      </w:r>
      <w:r w:rsidRPr="00140149">
        <w:rPr>
          <w:rFonts w:ascii="Aptos" w:eastAsia="Times New Roman" w:hAnsi="Aptos" w:cs="Times New Roman"/>
          <w:color w:val="000000" w:themeColor="text1"/>
          <w:lang w:val="en-GB" w:eastAsia="en-GB"/>
        </w:rPr>
        <w:t xml:space="preserve"> </w:t>
      </w:r>
      <w:r w:rsidR="009A6823" w:rsidRPr="00140149">
        <w:rPr>
          <w:rFonts w:ascii="Aptos" w:eastAsia="Times New Roman" w:hAnsi="Aptos" w:cs="Times New Roman"/>
          <w:color w:val="000000" w:themeColor="text1"/>
          <w:lang w:val="en-GB" w:eastAsia="en-GB"/>
        </w:rPr>
        <w:t>QMUL</w:t>
      </w:r>
      <w:r w:rsidRPr="00140149">
        <w:rPr>
          <w:rFonts w:ascii="Aptos" w:eastAsia="Times New Roman" w:hAnsi="Aptos" w:cs="Times New Roman"/>
          <w:color w:val="000000" w:themeColor="text1"/>
          <w:lang w:val="en-GB" w:eastAsia="en-GB"/>
        </w:rPr>
        <w:t xml:space="preserve"> email</w:t>
      </w:r>
      <w:r w:rsidR="008E5F3E" w:rsidRPr="00140149">
        <w:rPr>
          <w:rFonts w:ascii="Aptos" w:eastAsia="Times New Roman" w:hAnsi="Aptos" w:cs="Times New Roman"/>
          <w:color w:val="000000" w:themeColor="text1"/>
          <w:lang w:val="en-GB" w:eastAsia="en-GB"/>
        </w:rPr>
        <w:t xml:space="preserve"> address. </w:t>
      </w:r>
    </w:p>
    <w:p w14:paraId="3C9EE9D6" w14:textId="73B8B021" w:rsidR="0039679F" w:rsidRPr="00140149" w:rsidRDefault="00775A6A" w:rsidP="00446D6A">
      <w:pPr>
        <w:ind w:left="709" w:firstLine="0"/>
        <w:jc w:val="both"/>
        <w:rPr>
          <w:rFonts w:ascii="Aptos" w:eastAsia="Times New Roman" w:hAnsi="Aptos" w:cs="Times New Roman"/>
          <w:color w:val="000000" w:themeColor="text1"/>
          <w:lang w:val="en-GB" w:eastAsia="en-GB"/>
        </w:rPr>
      </w:pPr>
      <w:r w:rsidRPr="00354FCC">
        <w:rPr>
          <w:rFonts w:ascii="Aptos" w:eastAsia="Times New Roman" w:hAnsi="Aptos" w:cs="Times New Roman"/>
          <w:color w:val="1F3864" w:themeColor="accent5" w:themeShade="80"/>
          <w:lang w:val="en-GB" w:eastAsia="en-GB"/>
        </w:rPr>
        <w:t>Please note</w:t>
      </w:r>
      <w:r w:rsidRPr="00140149">
        <w:rPr>
          <w:rFonts w:ascii="Aptos" w:eastAsia="Times New Roman" w:hAnsi="Aptos" w:cs="Times New Roman"/>
          <w:color w:val="000000" w:themeColor="text1"/>
          <w:lang w:val="en-GB" w:eastAsia="en-GB"/>
        </w:rPr>
        <w:t xml:space="preserve">, if you are using a QMUL </w:t>
      </w:r>
      <w:r w:rsidR="00E23F13" w:rsidRPr="00140149">
        <w:rPr>
          <w:rFonts w:ascii="Aptos" w:eastAsia="Times New Roman" w:hAnsi="Aptos" w:cs="Times New Roman"/>
          <w:color w:val="000000" w:themeColor="text1"/>
          <w:lang w:val="en-GB" w:eastAsia="en-GB"/>
        </w:rPr>
        <w:t>P-Card</w:t>
      </w:r>
      <w:r w:rsidRPr="00140149">
        <w:rPr>
          <w:rFonts w:ascii="Aptos" w:eastAsia="Times New Roman" w:hAnsi="Aptos" w:cs="Times New Roman"/>
          <w:color w:val="000000" w:themeColor="text1"/>
          <w:lang w:val="en-GB" w:eastAsia="en-GB"/>
        </w:rPr>
        <w:t>, this will need approval when reconciling</w:t>
      </w:r>
      <w:r w:rsidR="00282BB2" w:rsidRPr="00140149">
        <w:rPr>
          <w:rFonts w:ascii="Aptos" w:eastAsia="Times New Roman" w:hAnsi="Aptos" w:cs="Times New Roman"/>
          <w:color w:val="000000" w:themeColor="text1"/>
          <w:lang w:val="en-GB" w:eastAsia="en-GB"/>
        </w:rPr>
        <w:t xml:space="preserve"> your statement.</w:t>
      </w:r>
      <w:r w:rsidR="000468EE" w:rsidRPr="00140149">
        <w:rPr>
          <w:rFonts w:ascii="Aptos" w:eastAsia="Times New Roman" w:hAnsi="Aptos" w:cs="Times New Roman"/>
          <w:color w:val="000000" w:themeColor="text1"/>
          <w:lang w:val="en-GB" w:eastAsia="en-GB"/>
        </w:rPr>
        <w:t xml:space="preserve"> </w:t>
      </w:r>
      <w:r w:rsidR="00282BB2" w:rsidRPr="00140149">
        <w:rPr>
          <w:rFonts w:ascii="Aptos" w:eastAsia="Times New Roman" w:hAnsi="Aptos" w:cs="Times New Roman"/>
          <w:color w:val="000000" w:themeColor="text1"/>
          <w:lang w:val="en-GB" w:eastAsia="en-GB"/>
        </w:rPr>
        <w:t xml:space="preserve">If you use a personal credit card and </w:t>
      </w:r>
      <w:r w:rsidR="00AB3608" w:rsidRPr="00140149">
        <w:rPr>
          <w:rFonts w:ascii="Aptos" w:eastAsia="Times New Roman" w:hAnsi="Aptos" w:cs="Times New Roman"/>
          <w:color w:val="000000" w:themeColor="text1"/>
          <w:lang w:val="en-GB" w:eastAsia="en-GB"/>
        </w:rPr>
        <w:t xml:space="preserve">want to claim as expenses, the normal approvals will apply. </w:t>
      </w:r>
    </w:p>
    <w:p w14:paraId="52A2F2F4" w14:textId="77777777" w:rsidR="003F0589" w:rsidRDefault="003F0589" w:rsidP="00C3606D">
      <w:pPr>
        <w:ind w:left="709"/>
        <w:jc w:val="both"/>
        <w:rPr>
          <w:rFonts w:ascii="Aptos" w:eastAsia="Aptos" w:hAnsi="Aptos" w:cs="Aptos"/>
          <w:color w:val="000000" w:themeColor="text1"/>
        </w:rPr>
      </w:pPr>
    </w:p>
    <w:p w14:paraId="2E1C81F0" w14:textId="105055A6" w:rsidR="000C7E97" w:rsidRPr="0087626B" w:rsidRDefault="000C7E97" w:rsidP="00997009">
      <w:pPr>
        <w:pStyle w:val="Heading1"/>
        <w:numPr>
          <w:ilvl w:val="0"/>
          <w:numId w:val="1"/>
        </w:numPr>
        <w:spacing w:before="0"/>
        <w:ind w:left="709" w:hanging="357"/>
        <w:jc w:val="both"/>
        <w15:collapsed/>
        <w:rPr>
          <w:rFonts w:ascii="Aptos" w:eastAsia="Aptos" w:hAnsi="Aptos"/>
          <w:b/>
          <w:bCs/>
          <w:color w:val="002060"/>
          <w:sz w:val="24"/>
          <w:szCs w:val="24"/>
        </w:rPr>
      </w:pPr>
      <w:r w:rsidRPr="0087626B">
        <w:rPr>
          <w:rFonts w:ascii="Aptos" w:eastAsia="Aptos" w:hAnsi="Aptos"/>
          <w:b/>
          <w:bCs/>
          <w:color w:val="002060"/>
          <w:sz w:val="24"/>
          <w:szCs w:val="24"/>
        </w:rPr>
        <w:t>What can be bought from Amazon Business?</w:t>
      </w:r>
    </w:p>
    <w:p w14:paraId="0CCEB53E" w14:textId="77777777" w:rsidR="000C7E97" w:rsidRDefault="000C7E97" w:rsidP="00A334A4">
      <w:pPr>
        <w:ind w:left="709" w:firstLine="0"/>
        <w:jc w:val="both"/>
        <w:rPr>
          <w:rFonts w:ascii="Aptos" w:eastAsia="Aptos" w:hAnsi="Aptos" w:cs="Aptos"/>
          <w:color w:val="000000" w:themeColor="text1"/>
        </w:rPr>
      </w:pPr>
      <w:r w:rsidRPr="4EB62330">
        <w:rPr>
          <w:rFonts w:ascii="Aptos" w:eastAsia="Aptos" w:hAnsi="Aptos" w:cs="Aptos"/>
          <w:color w:val="000000" w:themeColor="text1"/>
        </w:rPr>
        <w:t xml:space="preserve">The University has a wide range of </w:t>
      </w:r>
      <w:hyperlink r:id="rId19" w:history="1">
        <w:r w:rsidRPr="000048CB">
          <w:rPr>
            <w:rStyle w:val="Hyperlink"/>
            <w:rFonts w:ascii="Aptos" w:eastAsia="Aptos" w:hAnsi="Aptos" w:cs="Aptos"/>
          </w:rPr>
          <w:t>contracts</w:t>
        </w:r>
      </w:hyperlink>
      <w:r w:rsidRPr="4EB62330">
        <w:rPr>
          <w:rFonts w:ascii="Aptos" w:eastAsia="Aptos" w:hAnsi="Aptos" w:cs="Aptos"/>
          <w:color w:val="000000" w:themeColor="text1"/>
        </w:rPr>
        <w:t xml:space="preserve"> in place which have been negotiated for specific types of purchasing. </w:t>
      </w:r>
    </w:p>
    <w:p w14:paraId="03486EC9" w14:textId="710BC30C" w:rsidR="000C7E97" w:rsidRDefault="000C7E97" w:rsidP="00A334A4">
      <w:pPr>
        <w:ind w:left="709" w:firstLine="0"/>
        <w:jc w:val="both"/>
        <w:rPr>
          <w:rFonts w:ascii="Aptos" w:eastAsia="Aptos" w:hAnsi="Aptos" w:cs="Aptos"/>
          <w:color w:val="000000" w:themeColor="text1"/>
        </w:rPr>
      </w:pPr>
      <w:r w:rsidRPr="4EB62330">
        <w:rPr>
          <w:rFonts w:ascii="Aptos" w:eastAsia="Aptos" w:hAnsi="Aptos" w:cs="Aptos"/>
          <w:color w:val="000000" w:themeColor="text1"/>
        </w:rPr>
        <w:t xml:space="preserve">Amazon Business is not intended to be a primary source for purchasing goods but can be used for the rare instances of needing to procure what are normally low value items expediently, </w:t>
      </w:r>
      <w:r>
        <w:rPr>
          <w:rFonts w:ascii="Aptos" w:eastAsia="Aptos" w:hAnsi="Aptos" w:cs="Aptos"/>
          <w:color w:val="000000" w:themeColor="text1"/>
        </w:rPr>
        <w:t>and</w:t>
      </w:r>
      <w:r w:rsidRPr="4EB62330">
        <w:rPr>
          <w:rFonts w:ascii="Aptos" w:eastAsia="Aptos" w:hAnsi="Aptos" w:cs="Aptos"/>
          <w:color w:val="000000" w:themeColor="text1"/>
        </w:rPr>
        <w:t xml:space="preserve"> do not fall within the list of areas we have contracts in place for.</w:t>
      </w:r>
    </w:p>
    <w:p w14:paraId="0D605042" w14:textId="77777777" w:rsidR="003F0589" w:rsidRDefault="003F0589" w:rsidP="000B6C84">
      <w:pPr>
        <w:jc w:val="both"/>
        <w:rPr>
          <w:rFonts w:ascii="Aptos" w:eastAsia="Aptos" w:hAnsi="Aptos" w:cs="Aptos"/>
          <w:color w:val="000000" w:themeColor="text1"/>
        </w:rPr>
      </w:pPr>
    </w:p>
    <w:p w14:paraId="6261EB92" w14:textId="77777777" w:rsidR="003F0589" w:rsidRDefault="003F0589" w:rsidP="00C3606D">
      <w:pPr>
        <w:ind w:left="709"/>
        <w:jc w:val="both"/>
        <w:rPr>
          <w:rFonts w:ascii="Aptos" w:eastAsia="Aptos" w:hAnsi="Aptos" w:cs="Aptos"/>
          <w:color w:val="000000" w:themeColor="text1"/>
        </w:rPr>
      </w:pPr>
    </w:p>
    <w:p w14:paraId="3DC66933" w14:textId="2F9EAE11" w:rsidR="000D2379" w:rsidRPr="0087626B" w:rsidRDefault="000D2379" w:rsidP="00997009">
      <w:pPr>
        <w:pStyle w:val="Heading1"/>
        <w:numPr>
          <w:ilvl w:val="0"/>
          <w:numId w:val="1"/>
        </w:numPr>
        <w:spacing w:before="0"/>
        <w:ind w:left="709" w:hanging="357"/>
        <w:jc w:val="both"/>
        <w15:collapsed/>
        <w:rPr>
          <w:rFonts w:ascii="Aptos" w:eastAsia="Aptos" w:hAnsi="Aptos"/>
          <w:b/>
          <w:bCs/>
          <w:color w:val="002060"/>
          <w:sz w:val="24"/>
          <w:szCs w:val="24"/>
        </w:rPr>
      </w:pPr>
      <w:r w:rsidRPr="0087626B">
        <w:rPr>
          <w:rFonts w:ascii="Aptos" w:eastAsia="Aptos" w:hAnsi="Aptos"/>
          <w:b/>
          <w:bCs/>
          <w:color w:val="002060"/>
          <w:sz w:val="24"/>
          <w:szCs w:val="24"/>
        </w:rPr>
        <w:t>An item I need has been blocked from purchasing by the organisation, what should I do?</w:t>
      </w:r>
    </w:p>
    <w:p w14:paraId="28739E45" w14:textId="66A42106" w:rsidR="000D2379" w:rsidRDefault="000D2379" w:rsidP="007B1029">
      <w:pPr>
        <w:ind w:left="709" w:firstLine="0"/>
        <w:jc w:val="both"/>
        <w:rPr>
          <w:rFonts w:ascii="Aptos" w:eastAsia="Aptos" w:hAnsi="Aptos" w:cs="Aptos"/>
          <w:color w:val="000000" w:themeColor="text1"/>
        </w:rPr>
      </w:pPr>
      <w:r w:rsidRPr="4EB62330">
        <w:rPr>
          <w:rFonts w:ascii="Aptos" w:eastAsia="Aptos" w:hAnsi="Aptos" w:cs="Aptos"/>
          <w:color w:val="000000" w:themeColor="text1"/>
        </w:rPr>
        <w:t xml:space="preserve">The categories and products available have been aligned to QMUL procurement strategies and policies. The University has a wide range of </w:t>
      </w:r>
      <w:hyperlink r:id="rId20" w:history="1">
        <w:r w:rsidRPr="000048CB">
          <w:rPr>
            <w:rStyle w:val="Hyperlink"/>
            <w:rFonts w:ascii="Aptos" w:eastAsia="Aptos" w:hAnsi="Aptos" w:cs="Aptos"/>
          </w:rPr>
          <w:t>contracts</w:t>
        </w:r>
      </w:hyperlink>
      <w:r w:rsidRPr="4EB62330">
        <w:rPr>
          <w:rFonts w:ascii="Aptos" w:eastAsia="Aptos" w:hAnsi="Aptos" w:cs="Aptos"/>
          <w:color w:val="000000" w:themeColor="text1"/>
        </w:rPr>
        <w:t xml:space="preserve"> in place which have been negotiated for specific types of purchasing. </w:t>
      </w:r>
    </w:p>
    <w:p w14:paraId="768B89CA" w14:textId="77777777" w:rsidR="000D2379" w:rsidRDefault="000D2379" w:rsidP="00BC5178">
      <w:pPr>
        <w:ind w:left="709" w:firstLine="0"/>
        <w:jc w:val="both"/>
        <w:rPr>
          <w:rFonts w:ascii="Aptos" w:eastAsia="Aptos" w:hAnsi="Aptos" w:cs="Aptos"/>
          <w:color w:val="000000" w:themeColor="text1"/>
        </w:rPr>
      </w:pPr>
      <w:r w:rsidRPr="4EB62330">
        <w:rPr>
          <w:rFonts w:ascii="Aptos" w:eastAsia="Aptos" w:hAnsi="Aptos" w:cs="Aptos"/>
          <w:color w:val="000000" w:themeColor="text1"/>
        </w:rPr>
        <w:t xml:space="preserve">Amazon Business is not intended to be a primary source for purchasing goods but can be used for the rare instances of needing to procure what are normally low value items expediently, </w:t>
      </w:r>
      <w:r>
        <w:rPr>
          <w:rFonts w:ascii="Aptos" w:eastAsia="Aptos" w:hAnsi="Aptos" w:cs="Aptos"/>
          <w:color w:val="000000" w:themeColor="text1"/>
        </w:rPr>
        <w:t>and</w:t>
      </w:r>
      <w:r w:rsidRPr="4EB62330">
        <w:rPr>
          <w:rFonts w:ascii="Aptos" w:eastAsia="Aptos" w:hAnsi="Aptos" w:cs="Aptos"/>
          <w:color w:val="000000" w:themeColor="text1"/>
        </w:rPr>
        <w:t xml:space="preserve"> do not fall within the list of areas we have contracts in place for. </w:t>
      </w:r>
    </w:p>
    <w:p w14:paraId="70BE93F1" w14:textId="47D61942" w:rsidR="00407F03" w:rsidRDefault="000D2379" w:rsidP="00BC5178">
      <w:pPr>
        <w:ind w:left="709" w:firstLine="0"/>
        <w:jc w:val="both"/>
        <w:rPr>
          <w:rFonts w:ascii="Aptos" w:eastAsia="Aptos" w:hAnsi="Aptos" w:cs="Aptos"/>
          <w:color w:val="000000" w:themeColor="text1"/>
        </w:rPr>
      </w:pPr>
      <w:r w:rsidRPr="4EB62330">
        <w:rPr>
          <w:rFonts w:ascii="Aptos" w:eastAsia="Aptos" w:hAnsi="Aptos" w:cs="Aptos"/>
          <w:color w:val="000000" w:themeColor="text1"/>
        </w:rPr>
        <w:t>Where existing contracts are in place for provisions and e-marketplace</w:t>
      </w:r>
      <w:r>
        <w:rPr>
          <w:rFonts w:ascii="Aptos" w:eastAsia="Aptos" w:hAnsi="Aptos" w:cs="Aptos"/>
          <w:color w:val="000000" w:themeColor="text1"/>
        </w:rPr>
        <w:t xml:space="preserve">, </w:t>
      </w:r>
      <w:r w:rsidRPr="4EB62330">
        <w:rPr>
          <w:rFonts w:ascii="Aptos" w:eastAsia="Aptos" w:hAnsi="Aptos" w:cs="Aptos"/>
          <w:color w:val="000000" w:themeColor="text1"/>
        </w:rPr>
        <w:t xml:space="preserve">these should be used as they have been competitively tendered and provide assurance on value for money and compliance requirements. You can find details of contracts </w:t>
      </w:r>
      <w:hyperlink r:id="rId21" w:history="1">
        <w:r w:rsidRPr="005831CE">
          <w:rPr>
            <w:rStyle w:val="Hyperlink"/>
            <w:rFonts w:ascii="Aptos" w:eastAsia="Aptos" w:hAnsi="Aptos" w:cs="Aptos"/>
          </w:rPr>
          <w:t>here</w:t>
        </w:r>
      </w:hyperlink>
      <w:r w:rsidRPr="4EB62330">
        <w:rPr>
          <w:rFonts w:ascii="Aptos" w:eastAsia="Aptos" w:hAnsi="Aptos" w:cs="Aptos"/>
          <w:color w:val="000000" w:themeColor="text1"/>
        </w:rPr>
        <w:t>.</w:t>
      </w:r>
    </w:p>
    <w:p w14:paraId="64BA5F39" w14:textId="77777777" w:rsidR="000830EC" w:rsidRDefault="000830EC" w:rsidP="000830EC">
      <w:pPr>
        <w:pStyle w:val="ListParagraph"/>
        <w:ind w:firstLine="0"/>
        <w:jc w:val="both"/>
      </w:pPr>
      <w:r w:rsidRPr="000830EC">
        <w:rPr>
          <w:rFonts w:ascii="Aptos" w:eastAsia="Aptos" w:hAnsi="Aptos" w:cs="Aptos"/>
          <w:color w:val="1F3864" w:themeColor="accent5" w:themeShade="80"/>
        </w:rPr>
        <w:t>Please note</w:t>
      </w:r>
      <w:r>
        <w:rPr>
          <w:rFonts w:ascii="Aptos" w:eastAsia="Aptos" w:hAnsi="Aptos" w:cs="Aptos"/>
          <w:color w:val="000000" w:themeColor="text1"/>
        </w:rPr>
        <w:t xml:space="preserve">: </w:t>
      </w:r>
      <w:r w:rsidRPr="009C2354">
        <w:rPr>
          <w:rFonts w:ascii="Aptos" w:hAnsi="Aptos"/>
        </w:rPr>
        <w:t>Supplier</w:t>
      </w:r>
      <w:r>
        <w:rPr>
          <w:rFonts w:ascii="Aptos" w:hAnsi="Aptos"/>
        </w:rPr>
        <w:t>s</w:t>
      </w:r>
      <w:r w:rsidRPr="009C2354">
        <w:rPr>
          <w:rFonts w:ascii="Aptos" w:hAnsi="Aptos"/>
        </w:rPr>
        <w:t xml:space="preserve"> who do not provide a VAT invoice have been blocked. A VAT invoice is needed for all purchases</w:t>
      </w:r>
      <w:r w:rsidRPr="006E203D">
        <w:t>.</w:t>
      </w:r>
    </w:p>
    <w:p w14:paraId="48CAD5A9" w14:textId="5791686F" w:rsidR="000D2379" w:rsidRDefault="000D2379" w:rsidP="00384938">
      <w:pPr>
        <w:ind w:left="709" w:firstLine="0"/>
        <w:jc w:val="both"/>
        <w:rPr>
          <w:rFonts w:ascii="Aptos" w:eastAsia="Aptos" w:hAnsi="Aptos" w:cs="Aptos"/>
          <w:color w:val="000000" w:themeColor="text1"/>
        </w:rPr>
      </w:pPr>
      <w:r w:rsidRPr="4EB62330">
        <w:rPr>
          <w:rFonts w:ascii="Aptos" w:eastAsia="Aptos" w:hAnsi="Aptos" w:cs="Aptos"/>
          <w:color w:val="000000" w:themeColor="text1"/>
        </w:rPr>
        <w:t>If there is a product you need to purchase and is not available through QMUL contracts or e-</w:t>
      </w:r>
      <w:r w:rsidR="005B2D54">
        <w:rPr>
          <w:rFonts w:ascii="Aptos" w:eastAsia="Aptos" w:hAnsi="Aptos" w:cs="Aptos"/>
          <w:color w:val="000000" w:themeColor="text1"/>
        </w:rPr>
        <w:t>M</w:t>
      </w:r>
      <w:r w:rsidRPr="4EB62330">
        <w:rPr>
          <w:rFonts w:ascii="Aptos" w:eastAsia="Aptos" w:hAnsi="Aptos" w:cs="Aptos"/>
          <w:color w:val="000000" w:themeColor="text1"/>
        </w:rPr>
        <w:t xml:space="preserve">arketplace, please email </w:t>
      </w:r>
      <w:hyperlink r:id="rId22">
        <w:r w:rsidRPr="4EB62330">
          <w:rPr>
            <w:rStyle w:val="Hyperlink"/>
            <w:rFonts w:ascii="Aptos" w:eastAsia="Aptos" w:hAnsi="Aptos" w:cs="Aptos"/>
          </w:rPr>
          <w:t>finance-procurement@qmul.ac.uk</w:t>
        </w:r>
      </w:hyperlink>
      <w:r w:rsidRPr="4EB62330">
        <w:rPr>
          <w:rFonts w:ascii="Aptos" w:eastAsia="Aptos" w:hAnsi="Aptos" w:cs="Aptos"/>
          <w:color w:val="000000" w:themeColor="text1"/>
        </w:rPr>
        <w:t>, subject title</w:t>
      </w:r>
      <w:r>
        <w:rPr>
          <w:rFonts w:ascii="Aptos" w:eastAsia="Aptos" w:hAnsi="Aptos" w:cs="Aptos"/>
          <w:color w:val="000000" w:themeColor="text1"/>
        </w:rPr>
        <w:t>:</w:t>
      </w:r>
      <w:r w:rsidRPr="4EB62330">
        <w:rPr>
          <w:rFonts w:ascii="Aptos" w:eastAsia="Aptos" w:hAnsi="Aptos" w:cs="Aptos"/>
          <w:color w:val="000000" w:themeColor="text1"/>
        </w:rPr>
        <w:t xml:space="preserve"> Amazon Business, with details of the product</w:t>
      </w:r>
      <w:r w:rsidR="002136A6">
        <w:rPr>
          <w:rFonts w:ascii="Aptos" w:eastAsia="Aptos" w:hAnsi="Aptos" w:cs="Aptos"/>
          <w:color w:val="000000" w:themeColor="text1"/>
        </w:rPr>
        <w:t xml:space="preserve"> or </w:t>
      </w:r>
      <w:r w:rsidRPr="4EB62330">
        <w:rPr>
          <w:rFonts w:ascii="Aptos" w:eastAsia="Aptos" w:hAnsi="Aptos" w:cs="Aptos"/>
          <w:color w:val="000000" w:themeColor="text1"/>
        </w:rPr>
        <w:t>item required</w:t>
      </w:r>
      <w:r>
        <w:rPr>
          <w:rFonts w:ascii="Aptos" w:eastAsia="Aptos" w:hAnsi="Aptos" w:cs="Aptos"/>
          <w:color w:val="000000" w:themeColor="text1"/>
        </w:rPr>
        <w:t>,</w:t>
      </w:r>
      <w:r w:rsidRPr="4EB62330">
        <w:rPr>
          <w:rFonts w:ascii="Aptos" w:eastAsia="Aptos" w:hAnsi="Aptos" w:cs="Aptos"/>
          <w:color w:val="000000" w:themeColor="text1"/>
        </w:rPr>
        <w:t xml:space="preserve"> and Procurement Team will review the request.</w:t>
      </w:r>
    </w:p>
    <w:p w14:paraId="19F1B5B9" w14:textId="77777777" w:rsidR="003F0589" w:rsidRDefault="003F0589" w:rsidP="00C3606D">
      <w:pPr>
        <w:ind w:left="709"/>
        <w:jc w:val="both"/>
        <w:rPr>
          <w:rFonts w:ascii="Aptos" w:eastAsia="Aptos" w:hAnsi="Aptos" w:cs="Aptos"/>
          <w:color w:val="000000" w:themeColor="text1"/>
        </w:rPr>
      </w:pPr>
    </w:p>
    <w:p w14:paraId="34DC7A85" w14:textId="3BA433CD" w:rsidR="000D2379" w:rsidRPr="0087626B" w:rsidRDefault="000D2379" w:rsidP="00997009">
      <w:pPr>
        <w:pStyle w:val="Heading1"/>
        <w:numPr>
          <w:ilvl w:val="0"/>
          <w:numId w:val="1"/>
        </w:numPr>
        <w:spacing w:before="0"/>
        <w:ind w:left="709" w:hanging="357"/>
        <w:jc w:val="both"/>
        <w15:collapsed/>
        <w:rPr>
          <w:rFonts w:ascii="Aptos" w:eastAsia="Aptos" w:hAnsi="Aptos"/>
          <w:b/>
          <w:bCs/>
          <w:color w:val="002060"/>
          <w:sz w:val="24"/>
          <w:szCs w:val="24"/>
        </w:rPr>
      </w:pPr>
      <w:r w:rsidRPr="0087626B">
        <w:rPr>
          <w:rFonts w:ascii="Aptos" w:eastAsia="Aptos" w:hAnsi="Aptos"/>
          <w:b/>
          <w:bCs/>
          <w:color w:val="002060"/>
          <w:sz w:val="24"/>
          <w:szCs w:val="24"/>
        </w:rPr>
        <w:t>Can a home address be used for delivery?</w:t>
      </w:r>
    </w:p>
    <w:p w14:paraId="0BA7A9B0" w14:textId="7F9E1E5E" w:rsidR="000D2379" w:rsidRDefault="000D2379" w:rsidP="002136A6">
      <w:pPr>
        <w:ind w:left="709" w:firstLine="0"/>
        <w:jc w:val="both"/>
        <w:rPr>
          <w:rFonts w:ascii="Aptos" w:eastAsia="Aptos" w:hAnsi="Aptos" w:cs="Aptos"/>
          <w:color w:val="000000" w:themeColor="text1"/>
        </w:rPr>
      </w:pPr>
      <w:r>
        <w:rPr>
          <w:rFonts w:ascii="Aptos" w:eastAsia="Aptos" w:hAnsi="Aptos" w:cs="Aptos"/>
          <w:color w:val="000000" w:themeColor="text1"/>
        </w:rPr>
        <w:t xml:space="preserve">No, </w:t>
      </w:r>
      <w:r w:rsidRPr="4EB62330">
        <w:rPr>
          <w:rFonts w:ascii="Aptos" w:eastAsia="Aptos" w:hAnsi="Aptos" w:cs="Aptos"/>
          <w:color w:val="000000" w:themeColor="text1"/>
        </w:rPr>
        <w:t xml:space="preserve">Amazon Business has been put in place for </w:t>
      </w:r>
      <w:r>
        <w:rPr>
          <w:rFonts w:ascii="Aptos" w:eastAsia="Aptos" w:hAnsi="Aptos" w:cs="Aptos"/>
          <w:color w:val="000000" w:themeColor="text1"/>
        </w:rPr>
        <w:t>b</w:t>
      </w:r>
      <w:r w:rsidRPr="4EB62330">
        <w:rPr>
          <w:rFonts w:ascii="Aptos" w:eastAsia="Aptos" w:hAnsi="Aptos" w:cs="Aptos"/>
          <w:color w:val="000000" w:themeColor="text1"/>
        </w:rPr>
        <w:t xml:space="preserve">usiness spend only. Therefore, all </w:t>
      </w:r>
      <w:r>
        <w:rPr>
          <w:rFonts w:ascii="Aptos" w:eastAsia="Aptos" w:hAnsi="Aptos" w:cs="Aptos"/>
          <w:color w:val="000000" w:themeColor="text1"/>
        </w:rPr>
        <w:t>deliveries</w:t>
      </w:r>
      <w:r w:rsidRPr="4EB62330">
        <w:rPr>
          <w:rFonts w:ascii="Aptos" w:eastAsia="Aptos" w:hAnsi="Aptos" w:cs="Aptos"/>
          <w:color w:val="000000" w:themeColor="text1"/>
        </w:rPr>
        <w:t xml:space="preserve"> should be to QMUL address</w:t>
      </w:r>
      <w:r>
        <w:rPr>
          <w:rFonts w:ascii="Aptos" w:eastAsia="Aptos" w:hAnsi="Aptos" w:cs="Aptos"/>
          <w:color w:val="000000" w:themeColor="text1"/>
        </w:rPr>
        <w:t>es</w:t>
      </w:r>
      <w:r w:rsidRPr="4EB62330">
        <w:rPr>
          <w:rFonts w:ascii="Aptos" w:eastAsia="Aptos" w:hAnsi="Aptos" w:cs="Aptos"/>
          <w:color w:val="000000" w:themeColor="text1"/>
        </w:rPr>
        <w:t xml:space="preserve"> and for QMUL purpose.</w:t>
      </w:r>
    </w:p>
    <w:p w14:paraId="5552555F" w14:textId="77777777" w:rsidR="00D266BB" w:rsidRDefault="00D266BB" w:rsidP="00C3606D">
      <w:pPr>
        <w:ind w:left="709"/>
        <w:jc w:val="both"/>
        <w:rPr>
          <w:rFonts w:ascii="Aptos" w:eastAsia="Aptos" w:hAnsi="Aptos" w:cs="Aptos"/>
          <w:color w:val="000000" w:themeColor="text1"/>
        </w:rPr>
      </w:pPr>
    </w:p>
    <w:p w14:paraId="2A89CA25" w14:textId="54C1968D" w:rsidR="00D266BB" w:rsidRPr="0087626B" w:rsidRDefault="00A0553B" w:rsidP="00997009">
      <w:pPr>
        <w:pStyle w:val="Heading1"/>
        <w:numPr>
          <w:ilvl w:val="0"/>
          <w:numId w:val="1"/>
        </w:numPr>
        <w:spacing w:before="0"/>
        <w:ind w:left="709" w:hanging="357"/>
        <w:jc w:val="both"/>
        <w15:collapsed/>
        <w:rPr>
          <w:rFonts w:ascii="Aptos" w:eastAsia="Aptos" w:hAnsi="Aptos"/>
          <w:b/>
          <w:bCs/>
          <w:color w:val="002060"/>
          <w:sz w:val="24"/>
          <w:szCs w:val="24"/>
        </w:rPr>
      </w:pPr>
      <w:r w:rsidRPr="0087626B">
        <w:rPr>
          <w:rFonts w:ascii="Aptos" w:eastAsia="Aptos" w:hAnsi="Aptos"/>
          <w:b/>
          <w:bCs/>
          <w:color w:val="002060"/>
          <w:sz w:val="24"/>
          <w:szCs w:val="24"/>
        </w:rPr>
        <w:t xml:space="preserve">Does free </w:t>
      </w:r>
      <w:r w:rsidR="006E203D" w:rsidRPr="0087626B">
        <w:rPr>
          <w:rFonts w:ascii="Aptos" w:eastAsia="Aptos" w:hAnsi="Aptos"/>
          <w:b/>
          <w:bCs/>
          <w:color w:val="002060"/>
          <w:sz w:val="24"/>
          <w:szCs w:val="24"/>
        </w:rPr>
        <w:t>d</w:t>
      </w:r>
      <w:r w:rsidRPr="0087626B">
        <w:rPr>
          <w:rFonts w:ascii="Aptos" w:eastAsia="Aptos" w:hAnsi="Aptos"/>
          <w:b/>
          <w:bCs/>
          <w:color w:val="002060"/>
          <w:sz w:val="24"/>
          <w:szCs w:val="24"/>
        </w:rPr>
        <w:t>elivery cover all sites?</w:t>
      </w:r>
    </w:p>
    <w:p w14:paraId="53462B5F" w14:textId="51D784A6" w:rsidR="00A0553B" w:rsidRDefault="00A0553B" w:rsidP="00F25384">
      <w:pPr>
        <w:spacing w:line="240" w:lineRule="auto"/>
        <w:ind w:left="709" w:firstLine="0"/>
        <w:jc w:val="both"/>
        <w:rPr>
          <w:rFonts w:ascii="Aptos" w:eastAsia="Aptos" w:hAnsi="Aptos" w:cs="Aptos"/>
          <w:color w:val="000000" w:themeColor="text1"/>
        </w:rPr>
      </w:pPr>
      <w:r w:rsidRPr="00785D45">
        <w:rPr>
          <w:rFonts w:ascii="Aptos" w:eastAsia="Aptos" w:hAnsi="Aptos" w:cs="Aptos"/>
          <w:color w:val="000000" w:themeColor="text1"/>
        </w:rPr>
        <w:t>Yes</w:t>
      </w:r>
      <w:r w:rsidR="00C2311C">
        <w:rPr>
          <w:rFonts w:ascii="Aptos" w:eastAsia="Aptos" w:hAnsi="Aptos" w:cs="Aptos"/>
          <w:color w:val="000000" w:themeColor="text1"/>
        </w:rPr>
        <w:t xml:space="preserve">, delivery is free to </w:t>
      </w:r>
      <w:r w:rsidRPr="00785D45">
        <w:rPr>
          <w:rFonts w:ascii="Aptos" w:eastAsia="Aptos" w:hAnsi="Aptos" w:cs="Aptos"/>
          <w:color w:val="000000" w:themeColor="text1"/>
        </w:rPr>
        <w:t xml:space="preserve">all Queen Mary </w:t>
      </w:r>
      <w:r w:rsidR="00EB0C04">
        <w:rPr>
          <w:rFonts w:ascii="Aptos" w:eastAsia="Aptos" w:hAnsi="Aptos" w:cs="Aptos"/>
          <w:color w:val="000000" w:themeColor="text1"/>
        </w:rPr>
        <w:t>sites</w:t>
      </w:r>
      <w:r w:rsidRPr="00785D45">
        <w:rPr>
          <w:rFonts w:ascii="Aptos" w:eastAsia="Aptos" w:hAnsi="Aptos" w:cs="Aptos"/>
          <w:color w:val="000000" w:themeColor="text1"/>
        </w:rPr>
        <w:t>.</w:t>
      </w:r>
    </w:p>
    <w:p w14:paraId="6322556D" w14:textId="77777777" w:rsidR="00365F7B" w:rsidRPr="00A0553B" w:rsidRDefault="00365F7B" w:rsidP="00C3606D">
      <w:pPr>
        <w:spacing w:line="240" w:lineRule="auto"/>
        <w:ind w:left="709"/>
        <w:jc w:val="both"/>
        <w:rPr>
          <w:rFonts w:ascii="Aptos" w:eastAsia="Aptos" w:hAnsi="Aptos" w:cs="Aptos"/>
          <w:color w:val="000000" w:themeColor="text1"/>
        </w:rPr>
      </w:pPr>
    </w:p>
    <w:p w14:paraId="594654F4" w14:textId="7FCBCFCC" w:rsidR="000D2379" w:rsidRPr="0087626B" w:rsidRDefault="000D2379" w:rsidP="00997009">
      <w:pPr>
        <w:pStyle w:val="Heading1"/>
        <w:numPr>
          <w:ilvl w:val="0"/>
          <w:numId w:val="1"/>
        </w:numPr>
        <w:spacing w:before="0"/>
        <w:ind w:left="709" w:hanging="357"/>
        <w:jc w:val="both"/>
        <w15:collapsed/>
        <w:rPr>
          <w:rFonts w:ascii="Aptos" w:eastAsia="Aptos" w:hAnsi="Aptos"/>
          <w:b/>
          <w:bCs/>
          <w:color w:val="002060"/>
          <w:sz w:val="24"/>
          <w:szCs w:val="24"/>
        </w:rPr>
      </w:pPr>
      <w:r w:rsidRPr="0087626B">
        <w:rPr>
          <w:rFonts w:ascii="Aptos" w:eastAsia="Aptos" w:hAnsi="Aptos"/>
          <w:b/>
          <w:bCs/>
          <w:color w:val="002060"/>
          <w:sz w:val="24"/>
          <w:szCs w:val="24"/>
        </w:rPr>
        <w:t>Where and how can I order stationery?</w:t>
      </w:r>
    </w:p>
    <w:p w14:paraId="2BB9BF7B" w14:textId="77777777" w:rsidR="000D2379" w:rsidRPr="00EB0C04" w:rsidRDefault="000D2379" w:rsidP="00EB0C04">
      <w:pPr>
        <w:ind w:left="709" w:firstLine="0"/>
        <w:jc w:val="both"/>
        <w:rPr>
          <w:rFonts w:ascii="Aptos" w:hAnsi="Aptos"/>
        </w:rPr>
      </w:pPr>
      <w:r w:rsidRPr="00EB0C04">
        <w:rPr>
          <w:rFonts w:ascii="Aptos" w:hAnsi="Aptos"/>
        </w:rPr>
        <w:t xml:space="preserve">Stationery can be purchased from our </w:t>
      </w:r>
      <w:hyperlink r:id="rId23" w:history="1">
        <w:r w:rsidRPr="00EB0C04">
          <w:rPr>
            <w:rStyle w:val="Hyperlink"/>
            <w:rFonts w:ascii="Aptos" w:hAnsi="Aptos"/>
          </w:rPr>
          <w:t>contracted supplier</w:t>
        </w:r>
      </w:hyperlink>
      <w:r w:rsidRPr="00EB0C04">
        <w:rPr>
          <w:rFonts w:ascii="Aptos" w:hAnsi="Aptos"/>
        </w:rPr>
        <w:t>.</w:t>
      </w:r>
    </w:p>
    <w:p w14:paraId="3023EED0" w14:textId="0FF3AE4C" w:rsidR="000D2379" w:rsidRPr="00EB0C04" w:rsidRDefault="000D2379" w:rsidP="00EB0C04">
      <w:pPr>
        <w:ind w:left="709" w:firstLine="0"/>
        <w:jc w:val="both"/>
        <w:rPr>
          <w:rFonts w:ascii="Aptos" w:hAnsi="Aptos"/>
        </w:rPr>
      </w:pPr>
      <w:r w:rsidRPr="00EB0C04">
        <w:rPr>
          <w:rFonts w:ascii="Aptos" w:hAnsi="Aptos"/>
        </w:rPr>
        <w:t xml:space="preserve">You can also see all the other </w:t>
      </w:r>
      <w:hyperlink r:id="rId24" w:history="1">
        <w:r w:rsidRPr="00EB0C04">
          <w:rPr>
            <w:rStyle w:val="Hyperlink"/>
            <w:rFonts w:ascii="Aptos" w:hAnsi="Aptos"/>
          </w:rPr>
          <w:t>contracts</w:t>
        </w:r>
      </w:hyperlink>
      <w:r w:rsidRPr="00EB0C04">
        <w:rPr>
          <w:rFonts w:ascii="Aptos" w:hAnsi="Aptos"/>
        </w:rPr>
        <w:t xml:space="preserve"> Procurement have centrally put in place </w:t>
      </w:r>
      <w:hyperlink r:id="rId25" w:history="1">
        <w:r w:rsidRPr="00EB0C04">
          <w:rPr>
            <w:rStyle w:val="Hyperlink"/>
            <w:rFonts w:ascii="Aptos" w:hAnsi="Aptos"/>
          </w:rPr>
          <w:t>here</w:t>
        </w:r>
      </w:hyperlink>
      <w:r w:rsidRPr="00EB0C04">
        <w:rPr>
          <w:rFonts w:ascii="Aptos" w:hAnsi="Aptos"/>
        </w:rPr>
        <w:t>.</w:t>
      </w:r>
    </w:p>
    <w:p w14:paraId="6B4531E0" w14:textId="77777777" w:rsidR="003F0589" w:rsidRDefault="003F0589" w:rsidP="00C3606D">
      <w:pPr>
        <w:ind w:left="709"/>
        <w:jc w:val="both"/>
      </w:pPr>
    </w:p>
    <w:p w14:paraId="7F60B419" w14:textId="55D692E7" w:rsidR="000D2379" w:rsidRPr="0087626B" w:rsidRDefault="000D2379" w:rsidP="00997009">
      <w:pPr>
        <w:pStyle w:val="Heading1"/>
        <w:numPr>
          <w:ilvl w:val="0"/>
          <w:numId w:val="1"/>
        </w:numPr>
        <w:spacing w:before="0"/>
        <w:ind w:left="709" w:hanging="357"/>
        <w:jc w:val="both"/>
        <w15:collapsed/>
        <w:rPr>
          <w:rFonts w:ascii="Aptos" w:eastAsia="Aptos" w:hAnsi="Aptos"/>
          <w:b/>
          <w:bCs/>
          <w:color w:val="002060"/>
          <w:sz w:val="24"/>
          <w:szCs w:val="24"/>
        </w:rPr>
      </w:pPr>
      <w:r w:rsidRPr="0087626B">
        <w:rPr>
          <w:rFonts w:ascii="Aptos" w:eastAsia="Aptos" w:hAnsi="Aptos"/>
          <w:b/>
          <w:bCs/>
          <w:color w:val="002060"/>
          <w:sz w:val="24"/>
          <w:szCs w:val="24"/>
        </w:rPr>
        <w:t>There are some items that are not provided by QM suppliers on Agresso. These items are blocked on Amazon. How can I purchase such items?</w:t>
      </w:r>
    </w:p>
    <w:p w14:paraId="4BD7D67F" w14:textId="2AF495E9" w:rsidR="000D2379" w:rsidRDefault="000D2379" w:rsidP="00363AFA">
      <w:pPr>
        <w:ind w:left="709" w:firstLine="0"/>
        <w:jc w:val="both"/>
        <w:rPr>
          <w:rFonts w:ascii="Aptos" w:eastAsia="Aptos" w:hAnsi="Aptos" w:cs="Aptos"/>
          <w:color w:val="000000" w:themeColor="text1"/>
        </w:rPr>
      </w:pPr>
      <w:r w:rsidRPr="4EB62330">
        <w:rPr>
          <w:rFonts w:ascii="Aptos" w:eastAsia="Aptos" w:hAnsi="Aptos" w:cs="Aptos"/>
          <w:color w:val="000000" w:themeColor="text1"/>
        </w:rPr>
        <w:t xml:space="preserve">Please contact procurement via email </w:t>
      </w:r>
      <w:hyperlink r:id="rId26">
        <w:r w:rsidRPr="4EB62330">
          <w:rPr>
            <w:rStyle w:val="Hyperlink"/>
            <w:rFonts w:ascii="Aptos" w:eastAsia="Aptos" w:hAnsi="Aptos" w:cs="Aptos"/>
          </w:rPr>
          <w:t>Finance-procurement@qmul.ac.uk</w:t>
        </w:r>
      </w:hyperlink>
      <w:r w:rsidRPr="4EB62330">
        <w:rPr>
          <w:rFonts w:ascii="Aptos" w:eastAsia="Aptos" w:hAnsi="Aptos" w:cs="Aptos"/>
          <w:color w:val="000000" w:themeColor="text1"/>
        </w:rPr>
        <w:t>, subject title: Amazon</w:t>
      </w:r>
      <w:r>
        <w:rPr>
          <w:rFonts w:ascii="Aptos" w:eastAsia="Aptos" w:hAnsi="Aptos" w:cs="Aptos"/>
          <w:color w:val="000000" w:themeColor="text1"/>
        </w:rPr>
        <w:t xml:space="preserve"> Business</w:t>
      </w:r>
      <w:r w:rsidRPr="4EB62330">
        <w:rPr>
          <w:rFonts w:ascii="Aptos" w:eastAsia="Aptos" w:hAnsi="Aptos" w:cs="Aptos"/>
          <w:color w:val="000000" w:themeColor="text1"/>
        </w:rPr>
        <w:t>, with details of the product</w:t>
      </w:r>
      <w:r w:rsidR="00363AFA">
        <w:rPr>
          <w:rFonts w:ascii="Aptos" w:eastAsia="Aptos" w:hAnsi="Aptos" w:cs="Aptos"/>
          <w:color w:val="000000" w:themeColor="text1"/>
        </w:rPr>
        <w:t xml:space="preserve"> or</w:t>
      </w:r>
      <w:r w:rsidRPr="4EB62330">
        <w:rPr>
          <w:rFonts w:ascii="Aptos" w:eastAsia="Aptos" w:hAnsi="Aptos" w:cs="Aptos"/>
          <w:color w:val="000000" w:themeColor="text1"/>
        </w:rPr>
        <w:t xml:space="preserve"> item required.</w:t>
      </w:r>
    </w:p>
    <w:p w14:paraId="40D233FF" w14:textId="77777777" w:rsidR="003F0589" w:rsidRDefault="003F0589" w:rsidP="00C3606D">
      <w:pPr>
        <w:ind w:left="709"/>
        <w:jc w:val="both"/>
        <w:rPr>
          <w:rFonts w:ascii="Aptos" w:eastAsia="Aptos" w:hAnsi="Aptos" w:cs="Aptos"/>
          <w:color w:val="000000" w:themeColor="text1"/>
        </w:rPr>
      </w:pPr>
    </w:p>
    <w:p w14:paraId="134F455B" w14:textId="550A0EF4" w:rsidR="000D2379" w:rsidRPr="0087626B" w:rsidRDefault="000D2379" w:rsidP="00997009">
      <w:pPr>
        <w:pStyle w:val="Heading1"/>
        <w:numPr>
          <w:ilvl w:val="0"/>
          <w:numId w:val="1"/>
        </w:numPr>
        <w:spacing w:before="0"/>
        <w:ind w:left="709" w:hanging="357"/>
        <w:jc w:val="both"/>
        <w15:collapsed/>
        <w:rPr>
          <w:rFonts w:ascii="Aptos" w:eastAsia="Aptos" w:hAnsi="Aptos"/>
          <w:b/>
          <w:bCs/>
          <w:color w:val="002060"/>
          <w:sz w:val="24"/>
          <w:szCs w:val="24"/>
        </w:rPr>
      </w:pPr>
      <w:r w:rsidRPr="0087626B">
        <w:rPr>
          <w:rFonts w:ascii="Aptos" w:eastAsia="Aptos" w:hAnsi="Aptos"/>
          <w:b/>
          <w:bCs/>
          <w:color w:val="002060"/>
          <w:sz w:val="24"/>
          <w:szCs w:val="24"/>
        </w:rPr>
        <w:t>Where and how can we order IT items?</w:t>
      </w:r>
    </w:p>
    <w:p w14:paraId="1BA54F94" w14:textId="2FEAA22E" w:rsidR="000D2379" w:rsidRDefault="000D2379" w:rsidP="00363AFA">
      <w:pPr>
        <w:ind w:left="709" w:firstLine="0"/>
        <w:jc w:val="both"/>
        <w:rPr>
          <w:rFonts w:ascii="Aptos" w:eastAsia="Aptos" w:hAnsi="Aptos" w:cs="Aptos"/>
        </w:rPr>
      </w:pPr>
      <w:r w:rsidRPr="4EB62330">
        <w:rPr>
          <w:rFonts w:ascii="Aptos" w:eastAsia="Aptos" w:hAnsi="Aptos" w:cs="Aptos"/>
          <w:color w:val="000000" w:themeColor="text1"/>
        </w:rPr>
        <w:t>IT orders should be placed via IT</w:t>
      </w:r>
      <w:r>
        <w:rPr>
          <w:rFonts w:ascii="Aptos" w:eastAsia="Aptos" w:hAnsi="Aptos" w:cs="Aptos"/>
          <w:color w:val="000000" w:themeColor="text1"/>
        </w:rPr>
        <w:t xml:space="preserve"> Services</w:t>
      </w:r>
      <w:r w:rsidRPr="4EB62330">
        <w:rPr>
          <w:rFonts w:ascii="Aptos" w:eastAsia="Aptos" w:hAnsi="Aptos" w:cs="Aptos"/>
          <w:color w:val="000000" w:themeColor="text1"/>
        </w:rPr>
        <w:t>. Guidance can be found at:</w:t>
      </w:r>
      <w:r>
        <w:t xml:space="preserve"> </w:t>
      </w:r>
      <w:hyperlink r:id="rId27" w:history="1">
        <w:r w:rsidRPr="00997E37">
          <w:rPr>
            <w:rStyle w:val="Hyperlink"/>
            <w:rFonts w:ascii="Aptos" w:eastAsia="Aptos" w:hAnsi="Aptos" w:cs="Aptos"/>
          </w:rPr>
          <w:t>How to Purchase IT Equipment - IT Services</w:t>
        </w:r>
      </w:hyperlink>
      <w:r>
        <w:rPr>
          <w:rFonts w:ascii="Aptos" w:eastAsia="Aptos" w:hAnsi="Aptos" w:cs="Aptos"/>
        </w:rPr>
        <w:t>.</w:t>
      </w:r>
    </w:p>
    <w:p w14:paraId="33E507AC" w14:textId="77777777" w:rsidR="003F0589" w:rsidRDefault="003F0589" w:rsidP="00C3606D">
      <w:pPr>
        <w:ind w:left="709"/>
        <w:jc w:val="both"/>
        <w:rPr>
          <w:rFonts w:ascii="Aptos" w:eastAsia="Aptos" w:hAnsi="Aptos" w:cs="Aptos"/>
        </w:rPr>
      </w:pPr>
    </w:p>
    <w:p w14:paraId="6818C1F2" w14:textId="2B06BC7F" w:rsidR="000D2379" w:rsidRPr="0087626B" w:rsidRDefault="000D2379" w:rsidP="00997009">
      <w:pPr>
        <w:pStyle w:val="Heading1"/>
        <w:numPr>
          <w:ilvl w:val="0"/>
          <w:numId w:val="1"/>
        </w:numPr>
        <w:spacing w:before="0"/>
        <w:ind w:left="709" w:hanging="357"/>
        <w:jc w:val="both"/>
        <w15:collapsed/>
        <w:rPr>
          <w:rFonts w:ascii="Aptos" w:eastAsia="Aptos" w:hAnsi="Aptos"/>
          <w:b/>
          <w:bCs/>
          <w:color w:val="002060"/>
          <w:sz w:val="24"/>
          <w:szCs w:val="24"/>
        </w:rPr>
      </w:pPr>
      <w:r w:rsidRPr="0087626B">
        <w:rPr>
          <w:rFonts w:ascii="Aptos" w:eastAsia="Aptos" w:hAnsi="Aptos"/>
          <w:b/>
          <w:bCs/>
          <w:color w:val="002060"/>
          <w:sz w:val="24"/>
          <w:szCs w:val="24"/>
        </w:rPr>
        <w:t>How can I access e-Marketplace? Is there training?</w:t>
      </w:r>
    </w:p>
    <w:p w14:paraId="1CA58A52" w14:textId="4CAB028F" w:rsidR="00430EAC" w:rsidRPr="00BD7955" w:rsidRDefault="000D2379" w:rsidP="00363AFA">
      <w:pPr>
        <w:ind w:left="709" w:firstLine="0"/>
        <w:jc w:val="both"/>
        <w:rPr>
          <w:rFonts w:ascii="Aptos" w:eastAsia="Aptos" w:hAnsi="Aptos" w:cs="Aptos"/>
          <w:color w:val="000000" w:themeColor="text1"/>
        </w:rPr>
      </w:pPr>
      <w:r w:rsidRPr="00BD7955">
        <w:rPr>
          <w:rFonts w:ascii="Aptos" w:eastAsia="Aptos" w:hAnsi="Aptos" w:cs="Aptos"/>
          <w:color w:val="000000" w:themeColor="text1"/>
        </w:rPr>
        <w:t xml:space="preserve">The e-Marketplace is accessed via </w:t>
      </w:r>
      <w:r w:rsidR="00363AFA" w:rsidRPr="00BD7955">
        <w:rPr>
          <w:rFonts w:ascii="Aptos" w:eastAsia="Aptos" w:hAnsi="Aptos" w:cs="Aptos"/>
          <w:color w:val="000000" w:themeColor="text1"/>
        </w:rPr>
        <w:t>Unit-4 (</w:t>
      </w:r>
      <w:r w:rsidRPr="00BD7955">
        <w:rPr>
          <w:rFonts w:ascii="Aptos" w:eastAsia="Aptos" w:hAnsi="Aptos" w:cs="Aptos"/>
          <w:color w:val="000000" w:themeColor="text1"/>
        </w:rPr>
        <w:t>Agresso</w:t>
      </w:r>
      <w:r w:rsidR="00363AFA" w:rsidRPr="00BD7955">
        <w:rPr>
          <w:rFonts w:ascii="Aptos" w:eastAsia="Aptos" w:hAnsi="Aptos" w:cs="Aptos"/>
          <w:color w:val="000000" w:themeColor="text1"/>
        </w:rPr>
        <w:t>)</w:t>
      </w:r>
      <w:r w:rsidRPr="00BD7955">
        <w:rPr>
          <w:rFonts w:ascii="Aptos" w:eastAsia="Aptos" w:hAnsi="Aptos" w:cs="Aptos"/>
          <w:color w:val="000000" w:themeColor="text1"/>
        </w:rPr>
        <w:t>. Please note, only colleagues with ‘buyer’ permissions in Agresso can access the e-</w:t>
      </w:r>
      <w:r w:rsidR="00577963" w:rsidRPr="00BD7955">
        <w:rPr>
          <w:rFonts w:ascii="Aptos" w:eastAsia="Aptos" w:hAnsi="Aptos" w:cs="Aptos"/>
          <w:color w:val="000000" w:themeColor="text1"/>
        </w:rPr>
        <w:t>M</w:t>
      </w:r>
      <w:r w:rsidRPr="00BD7955">
        <w:rPr>
          <w:rFonts w:ascii="Aptos" w:eastAsia="Aptos" w:hAnsi="Aptos" w:cs="Aptos"/>
          <w:color w:val="000000" w:themeColor="text1"/>
        </w:rPr>
        <w:t xml:space="preserve">arketplace. We advise working with local administration / finance staff to place orders. </w:t>
      </w:r>
    </w:p>
    <w:p w14:paraId="6807508C" w14:textId="525FF8F6" w:rsidR="000D2379" w:rsidRPr="00BD7955" w:rsidRDefault="000D2379" w:rsidP="00011156">
      <w:pPr>
        <w:ind w:left="709" w:firstLine="0"/>
        <w:jc w:val="both"/>
        <w:rPr>
          <w:rFonts w:ascii="Aptos" w:eastAsia="Aptos" w:hAnsi="Aptos" w:cs="Aptos"/>
          <w:color w:val="000000" w:themeColor="text1"/>
        </w:rPr>
      </w:pPr>
      <w:r w:rsidRPr="00BD7955">
        <w:rPr>
          <w:rFonts w:ascii="Aptos" w:eastAsia="Aptos" w:hAnsi="Aptos" w:cs="Aptos"/>
          <w:color w:val="000000" w:themeColor="text1"/>
        </w:rPr>
        <w:t>Training on how to use e-Marketplace can be found here:</w:t>
      </w:r>
      <w:r w:rsidR="00825D04" w:rsidRPr="00BD7955">
        <w:rPr>
          <w:rFonts w:ascii="Aptos" w:hAnsi="Aptos"/>
        </w:rPr>
        <w:t xml:space="preserve">  </w:t>
      </w:r>
      <w:hyperlink r:id="rId28" w:history="1">
        <w:r w:rsidR="00825D04" w:rsidRPr="00BD7955">
          <w:rPr>
            <w:rStyle w:val="Hyperlink"/>
            <w:rFonts w:ascii="Aptos" w:hAnsi="Aptos"/>
          </w:rPr>
          <w:t>Unit</w:t>
        </w:r>
        <w:r w:rsidR="00363AFA" w:rsidRPr="00BD7955">
          <w:rPr>
            <w:rStyle w:val="Hyperlink"/>
            <w:rFonts w:ascii="Aptos" w:hAnsi="Aptos"/>
          </w:rPr>
          <w:t>-</w:t>
        </w:r>
        <w:r w:rsidR="00825D04" w:rsidRPr="00BD7955">
          <w:rPr>
            <w:rStyle w:val="Hyperlink"/>
            <w:rFonts w:ascii="Aptos" w:hAnsi="Aptos"/>
          </w:rPr>
          <w:t>4 (Agresso) E-Marketplace User Training</w:t>
        </w:r>
      </w:hyperlink>
      <w:r w:rsidR="00825D04" w:rsidRPr="00BD7955">
        <w:rPr>
          <w:rFonts w:ascii="Aptos" w:eastAsia="Aptos" w:hAnsi="Aptos" w:cs="Aptos"/>
          <w:color w:val="000000" w:themeColor="text1"/>
        </w:rPr>
        <w:t xml:space="preserve">. </w:t>
      </w:r>
    </w:p>
    <w:p w14:paraId="7AC3BD43" w14:textId="77777777" w:rsidR="000D2379" w:rsidRDefault="000D2379" w:rsidP="00C3606D">
      <w:pPr>
        <w:ind w:left="709"/>
        <w:jc w:val="both"/>
        <w:rPr>
          <w:rFonts w:ascii="Aptos" w:eastAsia="Aptos" w:hAnsi="Aptos" w:cs="Aptos"/>
        </w:rPr>
      </w:pPr>
    </w:p>
    <w:p w14:paraId="34A1D43F" w14:textId="6DD937EF" w:rsidR="000D2379" w:rsidRPr="0087626B" w:rsidRDefault="000D2379" w:rsidP="00997009">
      <w:pPr>
        <w:pStyle w:val="Heading1"/>
        <w:numPr>
          <w:ilvl w:val="0"/>
          <w:numId w:val="1"/>
        </w:numPr>
        <w:spacing w:before="0"/>
        <w:ind w:left="709" w:hanging="357"/>
        <w:jc w:val="both"/>
        <w15:collapsed/>
        <w:rPr>
          <w:rFonts w:ascii="Aptos" w:eastAsia="Aptos" w:hAnsi="Aptos"/>
          <w:b/>
          <w:bCs/>
          <w:color w:val="002060"/>
          <w:sz w:val="24"/>
          <w:szCs w:val="24"/>
        </w:rPr>
      </w:pPr>
      <w:r w:rsidRPr="0087626B">
        <w:rPr>
          <w:rFonts w:ascii="Aptos" w:eastAsia="Aptos" w:hAnsi="Aptos"/>
          <w:b/>
          <w:bCs/>
          <w:color w:val="002060"/>
          <w:sz w:val="24"/>
          <w:szCs w:val="24"/>
        </w:rPr>
        <w:t>Can we access Amazon Fresh on Amazon Business?</w:t>
      </w:r>
    </w:p>
    <w:p w14:paraId="4D18FA49" w14:textId="4240ACCC" w:rsidR="000D2379" w:rsidRDefault="000D2379" w:rsidP="00F317F6">
      <w:pPr>
        <w:ind w:left="709" w:firstLine="0"/>
        <w:jc w:val="both"/>
        <w:rPr>
          <w:rFonts w:ascii="Aptos" w:eastAsia="Aptos" w:hAnsi="Aptos" w:cs="Aptos"/>
          <w:color w:val="000000" w:themeColor="text1"/>
        </w:rPr>
      </w:pPr>
      <w:r w:rsidRPr="4EB62330">
        <w:rPr>
          <w:rFonts w:ascii="Aptos" w:eastAsia="Aptos" w:hAnsi="Aptos" w:cs="Aptos"/>
          <w:color w:val="000000" w:themeColor="text1"/>
        </w:rPr>
        <w:t xml:space="preserve">No - Fresh produce should be ordered via the </w:t>
      </w:r>
      <w:hyperlink r:id="rId29" w:history="1">
        <w:r w:rsidRPr="00025D58">
          <w:rPr>
            <w:rStyle w:val="Hyperlink"/>
            <w:rFonts w:ascii="Aptos" w:eastAsia="Aptos" w:hAnsi="Aptos" w:cs="Aptos"/>
          </w:rPr>
          <w:t>Queen Mary catering team</w:t>
        </w:r>
      </w:hyperlink>
      <w:r>
        <w:rPr>
          <w:rFonts w:ascii="Aptos" w:eastAsia="Aptos" w:hAnsi="Aptos" w:cs="Aptos"/>
          <w:color w:val="000000" w:themeColor="text1"/>
        </w:rPr>
        <w:t>.</w:t>
      </w:r>
    </w:p>
    <w:p w14:paraId="416EC5DE" w14:textId="77777777" w:rsidR="003F0589" w:rsidRDefault="003F0589" w:rsidP="00C3606D">
      <w:pPr>
        <w:ind w:left="709"/>
        <w:jc w:val="both"/>
        <w:rPr>
          <w:rFonts w:ascii="Aptos" w:eastAsia="Aptos" w:hAnsi="Aptos" w:cs="Aptos"/>
          <w:color w:val="000000" w:themeColor="text1"/>
        </w:rPr>
      </w:pPr>
    </w:p>
    <w:p w14:paraId="2D04692C" w14:textId="0B14D55A" w:rsidR="000D2379" w:rsidRPr="0087626B" w:rsidRDefault="006C7ACB" w:rsidP="00997009">
      <w:pPr>
        <w:pStyle w:val="Heading1"/>
        <w:numPr>
          <w:ilvl w:val="0"/>
          <w:numId w:val="1"/>
        </w:numPr>
        <w:spacing w:before="0"/>
        <w:ind w:left="709" w:hanging="357"/>
        <w:jc w:val="both"/>
        <w15:collapsed/>
        <w:rPr>
          <w:rFonts w:ascii="Aptos" w:eastAsia="Aptos" w:hAnsi="Aptos"/>
          <w:b/>
          <w:bCs/>
          <w:color w:val="002060"/>
          <w:sz w:val="24"/>
          <w:szCs w:val="24"/>
        </w:rPr>
      </w:pPr>
      <w:r>
        <w:rPr>
          <w:rFonts w:ascii="Aptos" w:eastAsia="Aptos" w:hAnsi="Aptos"/>
          <w:b/>
          <w:bCs/>
          <w:color w:val="002060"/>
          <w:sz w:val="24"/>
          <w:szCs w:val="24"/>
        </w:rPr>
        <w:t>Can we order from</w:t>
      </w:r>
      <w:r w:rsidR="000D2379" w:rsidRPr="0087626B">
        <w:rPr>
          <w:rFonts w:ascii="Aptos" w:eastAsia="Aptos" w:hAnsi="Aptos"/>
          <w:b/>
          <w:bCs/>
          <w:color w:val="002060"/>
          <w:sz w:val="24"/>
          <w:szCs w:val="24"/>
        </w:rPr>
        <w:t xml:space="preserve"> the main </w:t>
      </w:r>
      <w:r>
        <w:rPr>
          <w:rFonts w:ascii="Aptos" w:eastAsia="Aptos" w:hAnsi="Aptos"/>
          <w:b/>
          <w:bCs/>
          <w:color w:val="002060"/>
          <w:sz w:val="24"/>
          <w:szCs w:val="24"/>
        </w:rPr>
        <w:t>A</w:t>
      </w:r>
      <w:r w:rsidR="000D2379" w:rsidRPr="0087626B">
        <w:rPr>
          <w:rFonts w:ascii="Aptos" w:eastAsia="Aptos" w:hAnsi="Aptos"/>
          <w:b/>
          <w:bCs/>
          <w:color w:val="002060"/>
          <w:sz w:val="24"/>
          <w:szCs w:val="24"/>
        </w:rPr>
        <w:t>mazon website, or via our previous careers account that we used to use with our P-Card?</w:t>
      </w:r>
    </w:p>
    <w:p w14:paraId="04D76273" w14:textId="5866F62D" w:rsidR="000D2379" w:rsidRDefault="006C7ACB" w:rsidP="005F4FB5">
      <w:pPr>
        <w:ind w:left="709" w:firstLine="0"/>
        <w:jc w:val="both"/>
        <w:rPr>
          <w:rFonts w:ascii="Aptos" w:eastAsia="Aptos" w:hAnsi="Aptos" w:cs="Aptos"/>
          <w:color w:val="000000" w:themeColor="text1"/>
        </w:rPr>
      </w:pPr>
      <w:r>
        <w:rPr>
          <w:rFonts w:ascii="Aptos" w:eastAsia="Aptos" w:hAnsi="Aptos" w:cs="Aptos"/>
          <w:color w:val="000000" w:themeColor="text1"/>
        </w:rPr>
        <w:t>No</w:t>
      </w:r>
      <w:r w:rsidR="000D2379" w:rsidRPr="4EB62330">
        <w:rPr>
          <w:rFonts w:ascii="Aptos" w:eastAsia="Aptos" w:hAnsi="Aptos" w:cs="Aptos"/>
          <w:color w:val="000000" w:themeColor="text1"/>
        </w:rPr>
        <w:t>, all orders must be placed via the Queen Mary Amazon Business account.</w:t>
      </w:r>
    </w:p>
    <w:p w14:paraId="2F0B23C6" w14:textId="77777777" w:rsidR="003F0589" w:rsidRDefault="003F0589" w:rsidP="00C3606D">
      <w:pPr>
        <w:jc w:val="both"/>
        <w:rPr>
          <w:rFonts w:ascii="Aptos" w:eastAsia="Aptos" w:hAnsi="Aptos" w:cs="Aptos"/>
          <w:color w:val="000000" w:themeColor="text1"/>
        </w:rPr>
      </w:pPr>
    </w:p>
    <w:p w14:paraId="6C62E977" w14:textId="3108E26A" w:rsidR="000D2379" w:rsidRPr="0087626B" w:rsidRDefault="000D2379" w:rsidP="00997009">
      <w:pPr>
        <w:pStyle w:val="Heading1"/>
        <w:numPr>
          <w:ilvl w:val="0"/>
          <w:numId w:val="1"/>
        </w:numPr>
        <w:spacing w:before="0"/>
        <w:ind w:left="709" w:hanging="357"/>
        <w:jc w:val="both"/>
        <w15:collapsed/>
        <w:rPr>
          <w:rFonts w:ascii="Aptos" w:eastAsia="Aptos" w:hAnsi="Aptos"/>
          <w:b/>
          <w:bCs/>
          <w:color w:val="002060"/>
          <w:sz w:val="24"/>
          <w:szCs w:val="24"/>
        </w:rPr>
      </w:pPr>
      <w:r w:rsidRPr="0087626B">
        <w:rPr>
          <w:rFonts w:ascii="Aptos" w:eastAsia="Aptos" w:hAnsi="Aptos"/>
          <w:b/>
          <w:bCs/>
          <w:color w:val="002060"/>
          <w:sz w:val="24"/>
          <w:szCs w:val="24"/>
        </w:rPr>
        <w:t>I have an issue with my order/delivery.</w:t>
      </w:r>
    </w:p>
    <w:p w14:paraId="337ACA9B" w14:textId="3BC4922B" w:rsidR="000D2379" w:rsidRDefault="000D2379" w:rsidP="00E76BFB">
      <w:pPr>
        <w:ind w:left="709" w:firstLine="0"/>
        <w:jc w:val="both"/>
        <w:rPr>
          <w:rFonts w:ascii="Aptos" w:eastAsia="Aptos" w:hAnsi="Aptos" w:cs="Aptos"/>
          <w:color w:val="000000" w:themeColor="text1"/>
        </w:rPr>
      </w:pPr>
      <w:r w:rsidRPr="4EB62330">
        <w:rPr>
          <w:rFonts w:ascii="Aptos" w:eastAsia="Aptos" w:hAnsi="Aptos" w:cs="Aptos"/>
          <w:color w:val="000000" w:themeColor="text1"/>
        </w:rPr>
        <w:t xml:space="preserve">Please contact Amazon </w:t>
      </w:r>
      <w:r w:rsidR="00972E43">
        <w:rPr>
          <w:rFonts w:ascii="Aptos" w:eastAsia="Aptos" w:hAnsi="Aptos" w:cs="Aptos"/>
          <w:color w:val="000000" w:themeColor="text1"/>
        </w:rPr>
        <w:t>Customer Service directly</w:t>
      </w:r>
      <w:r w:rsidR="009F3787">
        <w:rPr>
          <w:rFonts w:ascii="Aptos" w:eastAsia="Aptos" w:hAnsi="Aptos" w:cs="Aptos"/>
          <w:color w:val="000000" w:themeColor="text1"/>
        </w:rPr>
        <w:t>.</w:t>
      </w:r>
    </w:p>
    <w:p w14:paraId="0B4FAD04" w14:textId="77777777" w:rsidR="003F0589" w:rsidRDefault="003F0589" w:rsidP="00C3606D">
      <w:pPr>
        <w:jc w:val="both"/>
        <w:rPr>
          <w:rFonts w:ascii="Aptos" w:eastAsia="Aptos" w:hAnsi="Aptos" w:cs="Aptos"/>
          <w:b/>
          <w:bCs/>
          <w:color w:val="000000" w:themeColor="text1"/>
        </w:rPr>
      </w:pPr>
    </w:p>
    <w:p w14:paraId="78C49D33" w14:textId="60DB2C12" w:rsidR="001806FF" w:rsidRPr="0087626B" w:rsidRDefault="006D7468" w:rsidP="00997009">
      <w:pPr>
        <w:pStyle w:val="Heading1"/>
        <w:numPr>
          <w:ilvl w:val="0"/>
          <w:numId w:val="1"/>
        </w:numPr>
        <w:spacing w:before="0"/>
        <w:ind w:hanging="357"/>
        <w15:collapsed/>
        <w:rPr>
          <w:rFonts w:ascii="Aptos" w:eastAsia="Aptos" w:hAnsi="Aptos"/>
          <w:b/>
          <w:bCs/>
          <w:color w:val="002060"/>
          <w:sz w:val="24"/>
          <w:szCs w:val="24"/>
        </w:rPr>
      </w:pPr>
      <w:r w:rsidRPr="0087626B">
        <w:rPr>
          <w:rFonts w:ascii="Aptos" w:eastAsia="Aptos" w:hAnsi="Aptos"/>
          <w:b/>
          <w:bCs/>
          <w:color w:val="002060"/>
          <w:sz w:val="24"/>
          <w:szCs w:val="24"/>
        </w:rPr>
        <w:t>We</w:t>
      </w:r>
      <w:r w:rsidR="001806FF" w:rsidRPr="0087626B">
        <w:rPr>
          <w:rFonts w:ascii="Aptos" w:eastAsia="Aptos" w:hAnsi="Aptos"/>
          <w:b/>
          <w:bCs/>
          <w:color w:val="002060"/>
          <w:sz w:val="24"/>
          <w:szCs w:val="24"/>
        </w:rPr>
        <w:t xml:space="preserve"> </w:t>
      </w:r>
      <w:r w:rsidRPr="0087626B">
        <w:rPr>
          <w:rFonts w:ascii="Aptos" w:eastAsia="Aptos" w:hAnsi="Aptos"/>
          <w:b/>
          <w:bCs/>
          <w:color w:val="002060"/>
          <w:sz w:val="24"/>
          <w:szCs w:val="24"/>
        </w:rPr>
        <w:t xml:space="preserve">previously </w:t>
      </w:r>
      <w:r w:rsidR="001806FF" w:rsidRPr="0087626B">
        <w:rPr>
          <w:rFonts w:ascii="Aptos" w:eastAsia="Aptos" w:hAnsi="Aptos"/>
          <w:b/>
          <w:bCs/>
          <w:color w:val="002060"/>
          <w:sz w:val="24"/>
          <w:szCs w:val="24"/>
        </w:rPr>
        <w:t xml:space="preserve">paid for the </w:t>
      </w:r>
      <w:r w:rsidRPr="0087626B">
        <w:rPr>
          <w:rFonts w:ascii="Aptos" w:eastAsia="Aptos" w:hAnsi="Aptos"/>
          <w:b/>
          <w:bCs/>
          <w:color w:val="002060"/>
          <w:sz w:val="24"/>
          <w:szCs w:val="24"/>
        </w:rPr>
        <w:t>A</w:t>
      </w:r>
      <w:r w:rsidR="001806FF" w:rsidRPr="0087626B">
        <w:rPr>
          <w:rFonts w:ascii="Aptos" w:eastAsia="Aptos" w:hAnsi="Aptos"/>
          <w:b/>
          <w:bCs/>
          <w:color w:val="002060"/>
          <w:sz w:val="24"/>
          <w:szCs w:val="24"/>
        </w:rPr>
        <w:t xml:space="preserve">mazon </w:t>
      </w:r>
      <w:r w:rsidRPr="0087626B">
        <w:rPr>
          <w:rFonts w:ascii="Aptos" w:eastAsia="Aptos" w:hAnsi="Aptos"/>
          <w:b/>
          <w:bCs/>
          <w:color w:val="002060"/>
          <w:sz w:val="24"/>
          <w:szCs w:val="24"/>
        </w:rPr>
        <w:t>P</w:t>
      </w:r>
      <w:r w:rsidR="001806FF" w:rsidRPr="0087626B">
        <w:rPr>
          <w:rFonts w:ascii="Aptos" w:eastAsia="Aptos" w:hAnsi="Aptos"/>
          <w:b/>
          <w:bCs/>
          <w:color w:val="002060"/>
          <w:sz w:val="24"/>
          <w:szCs w:val="24"/>
        </w:rPr>
        <w:t>rime</w:t>
      </w:r>
      <w:r w:rsidRPr="0087626B">
        <w:rPr>
          <w:rFonts w:ascii="Aptos" w:eastAsia="Aptos" w:hAnsi="Aptos"/>
          <w:b/>
          <w:bCs/>
          <w:color w:val="002060"/>
          <w:sz w:val="24"/>
          <w:szCs w:val="24"/>
        </w:rPr>
        <w:t xml:space="preserve"> as a school / faculty / department</w:t>
      </w:r>
      <w:r w:rsidR="001806FF" w:rsidRPr="0087626B">
        <w:rPr>
          <w:rFonts w:ascii="Aptos" w:eastAsia="Aptos" w:hAnsi="Aptos"/>
          <w:b/>
          <w:bCs/>
          <w:color w:val="002060"/>
          <w:sz w:val="24"/>
          <w:szCs w:val="24"/>
        </w:rPr>
        <w:t>. How can we get the refund?</w:t>
      </w:r>
    </w:p>
    <w:p w14:paraId="1F24BBD2" w14:textId="69B84431" w:rsidR="001806FF" w:rsidRPr="0087131E" w:rsidRDefault="009F6DCD" w:rsidP="00AE7EF9">
      <w:pPr>
        <w:ind w:left="709" w:firstLine="0"/>
        <w:jc w:val="both"/>
        <w:rPr>
          <w:rFonts w:ascii="Aptos" w:hAnsi="Aptos"/>
          <w:b/>
          <w:bCs/>
        </w:rPr>
      </w:pPr>
      <w:r w:rsidRPr="0087131E">
        <w:rPr>
          <w:rFonts w:ascii="Aptos" w:hAnsi="Aptos"/>
        </w:rPr>
        <w:t xml:space="preserve">Please email </w:t>
      </w:r>
      <w:hyperlink r:id="rId30">
        <w:r w:rsidRPr="0087131E">
          <w:rPr>
            <w:rStyle w:val="Hyperlink"/>
            <w:rFonts w:ascii="Aptos" w:eastAsia="Aptos" w:hAnsi="Aptos" w:cs="Aptos"/>
          </w:rPr>
          <w:t>finance-procurement@qmul.ac.uk</w:t>
        </w:r>
      </w:hyperlink>
      <w:r w:rsidRPr="0087131E">
        <w:rPr>
          <w:rFonts w:ascii="Aptos" w:hAnsi="Aptos"/>
        </w:rPr>
        <w:t>, subject title: Amazon Business, with details</w:t>
      </w:r>
      <w:r w:rsidR="00A10318" w:rsidRPr="0087131E">
        <w:rPr>
          <w:rFonts w:ascii="Aptos" w:hAnsi="Aptos"/>
        </w:rPr>
        <w:t xml:space="preserve"> a copy of your invoice</w:t>
      </w:r>
      <w:r w:rsidR="006D7468">
        <w:rPr>
          <w:rFonts w:ascii="Aptos" w:hAnsi="Aptos"/>
        </w:rPr>
        <w:t>,</w:t>
      </w:r>
      <w:r w:rsidR="00A10318" w:rsidRPr="0087131E">
        <w:rPr>
          <w:rFonts w:ascii="Aptos" w:hAnsi="Aptos"/>
        </w:rPr>
        <w:t xml:space="preserve"> or </w:t>
      </w:r>
      <w:r w:rsidR="0087131E" w:rsidRPr="0087131E">
        <w:rPr>
          <w:rFonts w:ascii="Aptos" w:hAnsi="Aptos"/>
        </w:rPr>
        <w:t>account number, or associated email addresses (ideally admins on the account)</w:t>
      </w:r>
      <w:r w:rsidR="009F3787">
        <w:rPr>
          <w:rFonts w:ascii="Aptos" w:hAnsi="Aptos"/>
        </w:rPr>
        <w:t>.</w:t>
      </w:r>
    </w:p>
    <w:p w14:paraId="1F722365" w14:textId="77777777" w:rsidR="001806FF" w:rsidRDefault="001806FF" w:rsidP="00C3606D">
      <w:pPr>
        <w:jc w:val="both"/>
        <w:rPr>
          <w:rFonts w:ascii="Aptos" w:eastAsia="Aptos" w:hAnsi="Aptos" w:cs="Aptos"/>
          <w:b/>
          <w:bCs/>
          <w:color w:val="000000" w:themeColor="text1"/>
        </w:rPr>
      </w:pPr>
    </w:p>
    <w:p w14:paraId="10F44DDC" w14:textId="2849DF2D" w:rsidR="000D2379" w:rsidRPr="0087626B" w:rsidRDefault="000D2379" w:rsidP="00997009">
      <w:pPr>
        <w:pStyle w:val="Heading1"/>
        <w:numPr>
          <w:ilvl w:val="0"/>
          <w:numId w:val="1"/>
        </w:numPr>
        <w:spacing w:before="0"/>
        <w:ind w:left="709" w:hanging="357"/>
        <w:jc w:val="both"/>
        <w15:collapsed/>
        <w:rPr>
          <w:rFonts w:ascii="Aptos" w:eastAsia="Aptos" w:hAnsi="Aptos"/>
          <w:b/>
          <w:bCs/>
          <w:color w:val="002060"/>
          <w:sz w:val="24"/>
          <w:szCs w:val="24"/>
        </w:rPr>
      </w:pPr>
      <w:r w:rsidRPr="0087626B">
        <w:rPr>
          <w:rFonts w:ascii="Aptos" w:eastAsia="Aptos" w:hAnsi="Aptos"/>
          <w:b/>
          <w:bCs/>
          <w:color w:val="002060"/>
          <w:sz w:val="24"/>
          <w:szCs w:val="24"/>
        </w:rPr>
        <w:t xml:space="preserve">I </w:t>
      </w:r>
      <w:r w:rsidR="00AF209F" w:rsidRPr="0087626B">
        <w:rPr>
          <w:rFonts w:ascii="Aptos" w:eastAsia="Aptos" w:hAnsi="Aptos"/>
          <w:b/>
          <w:bCs/>
          <w:color w:val="002060"/>
          <w:sz w:val="24"/>
          <w:szCs w:val="24"/>
        </w:rPr>
        <w:t xml:space="preserve">am having issues setting up my account / changing over </w:t>
      </w:r>
      <w:r w:rsidR="002A3DE5" w:rsidRPr="0087626B">
        <w:rPr>
          <w:rFonts w:ascii="Aptos" w:eastAsia="Aptos" w:hAnsi="Aptos"/>
          <w:b/>
          <w:bCs/>
          <w:color w:val="002060"/>
          <w:sz w:val="24"/>
          <w:szCs w:val="24"/>
        </w:rPr>
        <w:t>my account / si</w:t>
      </w:r>
      <w:r w:rsidR="00247CC6" w:rsidRPr="0087626B">
        <w:rPr>
          <w:rFonts w:ascii="Aptos" w:eastAsia="Aptos" w:hAnsi="Aptos"/>
          <w:b/>
          <w:bCs/>
          <w:color w:val="002060"/>
          <w:sz w:val="24"/>
          <w:szCs w:val="24"/>
        </w:rPr>
        <w:t xml:space="preserve">gning in. </w:t>
      </w:r>
    </w:p>
    <w:p w14:paraId="12142BCA" w14:textId="477EEE88" w:rsidR="00716D85" w:rsidRDefault="00FD1765" w:rsidP="00AE7EF9">
      <w:pPr>
        <w:ind w:left="709" w:firstLine="0"/>
        <w:jc w:val="both"/>
        <w:rPr>
          <w:rFonts w:ascii="Aptos" w:eastAsia="Aptos" w:hAnsi="Aptos" w:cs="Aptos"/>
          <w:color w:val="000000" w:themeColor="text1"/>
        </w:rPr>
      </w:pPr>
      <w:r>
        <w:rPr>
          <w:rFonts w:ascii="Aptos" w:eastAsia="Aptos" w:hAnsi="Aptos" w:cs="Aptos"/>
          <w:color w:val="000000" w:themeColor="text1"/>
        </w:rPr>
        <w:t xml:space="preserve">Please have a </w:t>
      </w:r>
      <w:r w:rsidRPr="006F392B">
        <w:rPr>
          <w:rFonts w:ascii="Aptos" w:eastAsia="Aptos" w:hAnsi="Aptos" w:cs="Aptos"/>
          <w:color w:val="000000" w:themeColor="text1"/>
        </w:rPr>
        <w:t>look</w:t>
      </w:r>
      <w:r w:rsidR="00716D85" w:rsidRPr="006F392B">
        <w:rPr>
          <w:rFonts w:ascii="Aptos" w:eastAsia="Aptos" w:hAnsi="Aptos" w:cs="Aptos"/>
          <w:color w:val="000000" w:themeColor="text1"/>
        </w:rPr>
        <w:t xml:space="preserve"> at the Training </w:t>
      </w:r>
      <w:r w:rsidR="002138BA">
        <w:rPr>
          <w:rFonts w:ascii="Aptos" w:eastAsia="Aptos" w:hAnsi="Aptos" w:cs="Aptos"/>
          <w:color w:val="000000" w:themeColor="text1"/>
        </w:rPr>
        <w:t>for guidance.</w:t>
      </w:r>
    </w:p>
    <w:p w14:paraId="410D1D13" w14:textId="29EC4EF7" w:rsidR="008E2CB2" w:rsidRPr="006F392B" w:rsidRDefault="008E2CB2" w:rsidP="00AE7EF9">
      <w:pPr>
        <w:ind w:left="709" w:firstLine="0"/>
        <w:jc w:val="both"/>
        <w:rPr>
          <w:rFonts w:ascii="Aptos" w:eastAsia="Aptos" w:hAnsi="Aptos" w:cs="Aptos"/>
          <w:color w:val="000000" w:themeColor="text1"/>
        </w:rPr>
      </w:pPr>
      <w:r>
        <w:rPr>
          <w:rFonts w:ascii="Aptos" w:eastAsia="Aptos" w:hAnsi="Aptos" w:cs="Aptos"/>
          <w:color w:val="000000" w:themeColor="text1"/>
        </w:rPr>
        <w:object w:dxaOrig="1508" w:dyaOrig="984" w14:anchorId="2F2141F6">
          <v:shape id="_x0000_i1026" type="#_x0000_t75" style="width:75.3pt;height:49.3pt" o:ole="">
            <v:imagedata r:id="rId13" o:title=""/>
          </v:shape>
          <o:OLEObject Type="Embed" ProgID="Acrobat.Document.DC" ShapeID="_x0000_i1026" DrawAspect="Icon" ObjectID="_1820775683" r:id="rId31"/>
        </w:object>
      </w:r>
    </w:p>
    <w:p w14:paraId="6888BD92" w14:textId="41CC7D94" w:rsidR="00F16909" w:rsidRPr="00AE7EF9" w:rsidRDefault="00B97CA6" w:rsidP="00AE7EF9">
      <w:pPr>
        <w:ind w:left="709" w:firstLine="0"/>
        <w:jc w:val="both"/>
        <w:rPr>
          <w:rFonts w:ascii="Aptos" w:hAnsi="Aptos"/>
        </w:rPr>
      </w:pPr>
      <w:r w:rsidRPr="00AE7EF9">
        <w:rPr>
          <w:rFonts w:ascii="Aptos" w:eastAsia="Aptos" w:hAnsi="Aptos" w:cs="Aptos"/>
          <w:color w:val="000000" w:themeColor="text1"/>
        </w:rPr>
        <w:t>If the issues persist, please</w:t>
      </w:r>
      <w:r w:rsidR="00EB2A3B" w:rsidRPr="00AE7EF9">
        <w:rPr>
          <w:rFonts w:ascii="Aptos" w:eastAsia="Aptos" w:hAnsi="Aptos" w:cs="Aptos"/>
          <w:color w:val="000000" w:themeColor="text1"/>
        </w:rPr>
        <w:t xml:space="preserve"> contact </w:t>
      </w:r>
      <w:r w:rsidR="000F1A5D" w:rsidRPr="00AE7EF9">
        <w:rPr>
          <w:rFonts w:ascii="Aptos" w:eastAsia="Aptos" w:hAnsi="Aptos" w:cs="Aptos"/>
          <w:color w:val="000000" w:themeColor="text1"/>
        </w:rPr>
        <w:t xml:space="preserve">the Amazon </w:t>
      </w:r>
      <w:r w:rsidR="000F1A5D" w:rsidRPr="00AE7EF9">
        <w:rPr>
          <w:rFonts w:ascii="Aptos" w:eastAsia="Aptos" w:hAnsi="Aptos" w:cs="Aptos"/>
          <w:b/>
          <w:bCs/>
          <w:color w:val="000000" w:themeColor="text1"/>
        </w:rPr>
        <w:t>Account Change Team</w:t>
      </w:r>
      <w:r w:rsidR="00F16909" w:rsidRPr="00AE7EF9">
        <w:rPr>
          <w:rFonts w:ascii="Aptos" w:eastAsia="Aptos" w:hAnsi="Aptos" w:cs="Aptos"/>
          <w:color w:val="000000" w:themeColor="text1"/>
        </w:rPr>
        <w:t xml:space="preserve"> b</w:t>
      </w:r>
      <w:r w:rsidR="00F16909" w:rsidRPr="00AE7EF9">
        <w:rPr>
          <w:rFonts w:ascii="Aptos" w:hAnsi="Aptos"/>
        </w:rPr>
        <w:t xml:space="preserve">y clicking on the 'Need help?' followed by 'Other issues with Sign-In' options at the link below: </w:t>
      </w:r>
      <w:hyperlink r:id="rId32" w:history="1">
        <w:r w:rsidR="00F16909" w:rsidRPr="00AE7EF9">
          <w:rPr>
            <w:rStyle w:val="Hyperlink"/>
            <w:rFonts w:ascii="Aptos" w:eastAsia="Aptos" w:hAnsi="Aptos" w:cs="Aptos"/>
          </w:rPr>
          <w:t>https://business.amazon.co.uk/abredir/sign-in</w:t>
        </w:r>
      </w:hyperlink>
      <w:r w:rsidR="00F16909" w:rsidRPr="00AE7EF9">
        <w:rPr>
          <w:rFonts w:ascii="Aptos" w:hAnsi="Aptos"/>
        </w:rPr>
        <w:t xml:space="preserve">. </w:t>
      </w:r>
      <w:r w:rsidR="00C222CA" w:rsidRPr="00AE7EF9">
        <w:rPr>
          <w:rFonts w:ascii="Aptos" w:hAnsi="Aptos"/>
        </w:rPr>
        <w:t>A</w:t>
      </w:r>
      <w:r w:rsidR="00F16909" w:rsidRPr="00AE7EF9">
        <w:rPr>
          <w:rFonts w:ascii="Aptos" w:hAnsi="Aptos"/>
        </w:rPr>
        <w:t xml:space="preserve">lternatively, you can </w:t>
      </w:r>
      <w:r w:rsidR="004544DC" w:rsidRPr="00AE7EF9">
        <w:rPr>
          <w:rFonts w:ascii="Aptos" w:hAnsi="Aptos"/>
        </w:rPr>
        <w:t xml:space="preserve">call </w:t>
      </w:r>
      <w:r w:rsidR="004544DC" w:rsidRPr="00AE7EF9">
        <w:rPr>
          <w:rFonts w:ascii="Aptos" w:eastAsia="Aptos" w:hAnsi="Aptos" w:cs="Aptos"/>
          <w:b/>
          <w:bCs/>
          <w:color w:val="000000" w:themeColor="text1"/>
        </w:rPr>
        <w:t>+44 808 1453768</w:t>
      </w:r>
      <w:r w:rsidR="004544DC" w:rsidRPr="00AE7EF9">
        <w:rPr>
          <w:rFonts w:ascii="Aptos" w:eastAsia="Aptos" w:hAnsi="Aptos" w:cs="Aptos"/>
          <w:color w:val="000000" w:themeColor="text1"/>
        </w:rPr>
        <w:t xml:space="preserve">. </w:t>
      </w:r>
    </w:p>
    <w:p w14:paraId="7B94E419" w14:textId="54686DC4" w:rsidR="006F392B" w:rsidRPr="009F3787" w:rsidRDefault="00C222CA" w:rsidP="00C20B79">
      <w:pPr>
        <w:ind w:left="709" w:firstLine="0"/>
        <w:jc w:val="both"/>
      </w:pPr>
      <w:r>
        <w:rPr>
          <w:rFonts w:ascii="Aptos" w:eastAsia="Aptos" w:hAnsi="Aptos" w:cs="Aptos"/>
          <w:color w:val="000000" w:themeColor="text1"/>
        </w:rPr>
        <w:t>Th</w:t>
      </w:r>
      <w:r w:rsidR="004544DC">
        <w:rPr>
          <w:rFonts w:ascii="Aptos" w:eastAsia="Aptos" w:hAnsi="Aptos" w:cs="Aptos"/>
          <w:color w:val="000000" w:themeColor="text1"/>
        </w:rPr>
        <w:t xml:space="preserve">e team is available </w:t>
      </w:r>
      <w:r w:rsidR="000F1A5D" w:rsidRPr="006F392B">
        <w:rPr>
          <w:rFonts w:ascii="Aptos" w:eastAsia="Aptos" w:hAnsi="Aptos" w:cs="Aptos"/>
          <w:color w:val="000000" w:themeColor="text1"/>
        </w:rPr>
        <w:t>Monday - Sunday, 07:00 - 21:00</w:t>
      </w:r>
      <w:r>
        <w:rPr>
          <w:rFonts w:ascii="Aptos" w:eastAsia="Aptos" w:hAnsi="Aptos" w:cs="Aptos"/>
          <w:color w:val="000000" w:themeColor="text1"/>
        </w:rPr>
        <w:t>.</w:t>
      </w:r>
    </w:p>
    <w:p w14:paraId="29137B48" w14:textId="77777777" w:rsidR="001B21FD" w:rsidRDefault="001B21FD" w:rsidP="00C3606D">
      <w:pPr>
        <w:ind w:left="709"/>
        <w:jc w:val="both"/>
        <w:rPr>
          <w:rFonts w:ascii="Aptos" w:eastAsia="Aptos" w:hAnsi="Aptos" w:cs="Aptos"/>
          <w:color w:val="000000" w:themeColor="text1"/>
        </w:rPr>
      </w:pPr>
    </w:p>
    <w:p w14:paraId="252E401D" w14:textId="77777777" w:rsidR="001806FF" w:rsidRDefault="001806FF" w:rsidP="00C3606D">
      <w:pPr>
        <w:ind w:left="709"/>
        <w:jc w:val="both"/>
        <w:rPr>
          <w:rFonts w:ascii="Aptos" w:eastAsia="Aptos" w:hAnsi="Aptos" w:cs="Aptos"/>
          <w:color w:val="000000" w:themeColor="text1"/>
        </w:rPr>
      </w:pPr>
    </w:p>
    <w:p w14:paraId="50B9AFC9" w14:textId="77777777" w:rsidR="00862483" w:rsidRDefault="00862483" w:rsidP="00C3606D">
      <w:pPr>
        <w:ind w:left="709"/>
        <w:jc w:val="both"/>
        <w:rPr>
          <w:rFonts w:ascii="Aptos" w:eastAsia="Aptos" w:hAnsi="Aptos" w:cs="Aptos"/>
          <w:color w:val="000000" w:themeColor="text1"/>
        </w:rPr>
      </w:pPr>
    </w:p>
    <w:p w14:paraId="61DC9C82" w14:textId="77777777" w:rsidR="00862483" w:rsidRDefault="00862483" w:rsidP="00C3606D">
      <w:pPr>
        <w:ind w:left="709"/>
        <w:jc w:val="both"/>
        <w:rPr>
          <w:rFonts w:ascii="Aptos" w:eastAsia="Aptos" w:hAnsi="Aptos" w:cs="Aptos"/>
        </w:rPr>
      </w:pPr>
    </w:p>
    <w:sectPr w:rsidR="00862483" w:rsidSect="00C20B79">
      <w:pgSz w:w="12240" w:h="15840"/>
      <w:pgMar w:top="1440" w:right="1440" w:bottom="993" w:left="1440" w:header="720" w:footer="2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0975E0" w14:textId="77777777" w:rsidR="00C20B79" w:rsidRDefault="00C20B79" w:rsidP="00C20B79">
      <w:pPr>
        <w:spacing w:line="240" w:lineRule="auto"/>
      </w:pPr>
      <w:r>
        <w:separator/>
      </w:r>
    </w:p>
  </w:endnote>
  <w:endnote w:type="continuationSeparator" w:id="0">
    <w:p w14:paraId="1217D1DD" w14:textId="77777777" w:rsidR="00C20B79" w:rsidRDefault="00C20B79" w:rsidP="00C20B79">
      <w:pPr>
        <w:spacing w:line="240" w:lineRule="auto"/>
      </w:pPr>
      <w:r>
        <w:continuationSeparator/>
      </w:r>
    </w:p>
  </w:endnote>
  <w:endnote w:type="continuationNotice" w:id="1">
    <w:p w14:paraId="20D463A6" w14:textId="77777777" w:rsidR="00FF073E" w:rsidRDefault="00FF073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5E1FD7" w14:textId="77777777" w:rsidR="00C20B79" w:rsidRDefault="00C20B79" w:rsidP="00C20B79">
      <w:pPr>
        <w:spacing w:line="240" w:lineRule="auto"/>
      </w:pPr>
      <w:r>
        <w:separator/>
      </w:r>
    </w:p>
  </w:footnote>
  <w:footnote w:type="continuationSeparator" w:id="0">
    <w:p w14:paraId="1B6A416C" w14:textId="77777777" w:rsidR="00C20B79" w:rsidRDefault="00C20B79" w:rsidP="00C20B79">
      <w:pPr>
        <w:spacing w:line="240" w:lineRule="auto"/>
      </w:pPr>
      <w:r>
        <w:continuationSeparator/>
      </w:r>
    </w:p>
  </w:footnote>
  <w:footnote w:type="continuationNotice" w:id="1">
    <w:p w14:paraId="06320618" w14:textId="77777777" w:rsidR="00FF073E" w:rsidRDefault="00FF073E">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1CF2FF7"/>
    <w:multiLevelType w:val="hybridMultilevel"/>
    <w:tmpl w:val="120EE1F6"/>
    <w:lvl w:ilvl="0" w:tplc="5C3E46D4">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798708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9D94C9E"/>
    <w:rsid w:val="00001A2B"/>
    <w:rsid w:val="00001EE3"/>
    <w:rsid w:val="000048CB"/>
    <w:rsid w:val="00011156"/>
    <w:rsid w:val="00015888"/>
    <w:rsid w:val="00025D58"/>
    <w:rsid w:val="00037F5D"/>
    <w:rsid w:val="000458E5"/>
    <w:rsid w:val="000468EE"/>
    <w:rsid w:val="00056FA1"/>
    <w:rsid w:val="00075656"/>
    <w:rsid w:val="000830EC"/>
    <w:rsid w:val="000B6C84"/>
    <w:rsid w:val="000C489D"/>
    <w:rsid w:val="000C7E97"/>
    <w:rsid w:val="000D2379"/>
    <w:rsid w:val="000D292D"/>
    <w:rsid w:val="000F1A5D"/>
    <w:rsid w:val="00127860"/>
    <w:rsid w:val="00140149"/>
    <w:rsid w:val="00172AF8"/>
    <w:rsid w:val="00172D3C"/>
    <w:rsid w:val="001806FF"/>
    <w:rsid w:val="001A16A3"/>
    <w:rsid w:val="001A4E73"/>
    <w:rsid w:val="001B21FD"/>
    <w:rsid w:val="001B4A2B"/>
    <w:rsid w:val="001C1F70"/>
    <w:rsid w:val="00202510"/>
    <w:rsid w:val="00206C1D"/>
    <w:rsid w:val="00211A51"/>
    <w:rsid w:val="002136A6"/>
    <w:rsid w:val="002138BA"/>
    <w:rsid w:val="00217D0B"/>
    <w:rsid w:val="00247CC6"/>
    <w:rsid w:val="002800B2"/>
    <w:rsid w:val="00280CDF"/>
    <w:rsid w:val="00282BB2"/>
    <w:rsid w:val="00283AFF"/>
    <w:rsid w:val="00291D82"/>
    <w:rsid w:val="002929C0"/>
    <w:rsid w:val="002A3DE5"/>
    <w:rsid w:val="002A41FA"/>
    <w:rsid w:val="002D19FA"/>
    <w:rsid w:val="002D5E91"/>
    <w:rsid w:val="002D7DD5"/>
    <w:rsid w:val="00307D5F"/>
    <w:rsid w:val="00312ADB"/>
    <w:rsid w:val="00320F03"/>
    <w:rsid w:val="00322CDF"/>
    <w:rsid w:val="0032611B"/>
    <w:rsid w:val="0033375F"/>
    <w:rsid w:val="00354FCC"/>
    <w:rsid w:val="00363AFA"/>
    <w:rsid w:val="00365F7B"/>
    <w:rsid w:val="00384938"/>
    <w:rsid w:val="0039679F"/>
    <w:rsid w:val="0039755B"/>
    <w:rsid w:val="003A0288"/>
    <w:rsid w:val="003A6753"/>
    <w:rsid w:val="003B71FC"/>
    <w:rsid w:val="003B7CB3"/>
    <w:rsid w:val="003C160D"/>
    <w:rsid w:val="003D093F"/>
    <w:rsid w:val="003D2576"/>
    <w:rsid w:val="003D6E6F"/>
    <w:rsid w:val="003F0589"/>
    <w:rsid w:val="0040019D"/>
    <w:rsid w:val="00407F03"/>
    <w:rsid w:val="0042223B"/>
    <w:rsid w:val="0042428A"/>
    <w:rsid w:val="0042670C"/>
    <w:rsid w:val="00430EAC"/>
    <w:rsid w:val="00440AFB"/>
    <w:rsid w:val="00441C75"/>
    <w:rsid w:val="00446D6A"/>
    <w:rsid w:val="004544DC"/>
    <w:rsid w:val="00466154"/>
    <w:rsid w:val="00466FD6"/>
    <w:rsid w:val="004B5F9A"/>
    <w:rsid w:val="004D1911"/>
    <w:rsid w:val="004D4548"/>
    <w:rsid w:val="004E4277"/>
    <w:rsid w:val="004E5327"/>
    <w:rsid w:val="004F78DA"/>
    <w:rsid w:val="00515CC5"/>
    <w:rsid w:val="00551219"/>
    <w:rsid w:val="00561ED3"/>
    <w:rsid w:val="00562EF7"/>
    <w:rsid w:val="00577963"/>
    <w:rsid w:val="005831CE"/>
    <w:rsid w:val="005B2D54"/>
    <w:rsid w:val="005B2E13"/>
    <w:rsid w:val="005E0F3C"/>
    <w:rsid w:val="005F4FB5"/>
    <w:rsid w:val="00601C13"/>
    <w:rsid w:val="00615058"/>
    <w:rsid w:val="00623A5A"/>
    <w:rsid w:val="00636D29"/>
    <w:rsid w:val="00643E36"/>
    <w:rsid w:val="00655B32"/>
    <w:rsid w:val="006633EE"/>
    <w:rsid w:val="006651DF"/>
    <w:rsid w:val="00667837"/>
    <w:rsid w:val="0069697F"/>
    <w:rsid w:val="006A2565"/>
    <w:rsid w:val="006C7ACB"/>
    <w:rsid w:val="006D2FF9"/>
    <w:rsid w:val="006D4E6D"/>
    <w:rsid w:val="006D7468"/>
    <w:rsid w:val="006E203D"/>
    <w:rsid w:val="006E688E"/>
    <w:rsid w:val="006F392B"/>
    <w:rsid w:val="00703227"/>
    <w:rsid w:val="00716D85"/>
    <w:rsid w:val="0072452B"/>
    <w:rsid w:val="00735D56"/>
    <w:rsid w:val="00747B43"/>
    <w:rsid w:val="007661F6"/>
    <w:rsid w:val="00775A6A"/>
    <w:rsid w:val="00785D45"/>
    <w:rsid w:val="00794481"/>
    <w:rsid w:val="007A0670"/>
    <w:rsid w:val="007A4614"/>
    <w:rsid w:val="007B1029"/>
    <w:rsid w:val="007B489C"/>
    <w:rsid w:val="007B5F2C"/>
    <w:rsid w:val="007C6075"/>
    <w:rsid w:val="007D7AE8"/>
    <w:rsid w:val="007E0F38"/>
    <w:rsid w:val="007E3AF7"/>
    <w:rsid w:val="007F7D54"/>
    <w:rsid w:val="008135DE"/>
    <w:rsid w:val="00825D04"/>
    <w:rsid w:val="0084440B"/>
    <w:rsid w:val="008622C9"/>
    <w:rsid w:val="00862483"/>
    <w:rsid w:val="0087131E"/>
    <w:rsid w:val="0087626B"/>
    <w:rsid w:val="008766ED"/>
    <w:rsid w:val="008900D5"/>
    <w:rsid w:val="0089326E"/>
    <w:rsid w:val="008974EA"/>
    <w:rsid w:val="008A57A2"/>
    <w:rsid w:val="008B7B4C"/>
    <w:rsid w:val="008C2A36"/>
    <w:rsid w:val="008C36BC"/>
    <w:rsid w:val="008D24DC"/>
    <w:rsid w:val="008E12A7"/>
    <w:rsid w:val="008E2CB2"/>
    <w:rsid w:val="008E5F3E"/>
    <w:rsid w:val="008E6FE6"/>
    <w:rsid w:val="009020DC"/>
    <w:rsid w:val="00903E29"/>
    <w:rsid w:val="00905D8D"/>
    <w:rsid w:val="0092214F"/>
    <w:rsid w:val="00952E97"/>
    <w:rsid w:val="009626DA"/>
    <w:rsid w:val="00972E43"/>
    <w:rsid w:val="00996889"/>
    <w:rsid w:val="00997009"/>
    <w:rsid w:val="00997E37"/>
    <w:rsid w:val="009A6823"/>
    <w:rsid w:val="009C2354"/>
    <w:rsid w:val="009C4BD2"/>
    <w:rsid w:val="009F0671"/>
    <w:rsid w:val="009F3787"/>
    <w:rsid w:val="009F6DCD"/>
    <w:rsid w:val="00A03638"/>
    <w:rsid w:val="00A0553B"/>
    <w:rsid w:val="00A10318"/>
    <w:rsid w:val="00A11C30"/>
    <w:rsid w:val="00A13EE4"/>
    <w:rsid w:val="00A334A4"/>
    <w:rsid w:val="00A3596D"/>
    <w:rsid w:val="00A44628"/>
    <w:rsid w:val="00A87116"/>
    <w:rsid w:val="00A92132"/>
    <w:rsid w:val="00AA2F32"/>
    <w:rsid w:val="00AA37F8"/>
    <w:rsid w:val="00AB3608"/>
    <w:rsid w:val="00AD18AD"/>
    <w:rsid w:val="00AE7EF9"/>
    <w:rsid w:val="00AF209F"/>
    <w:rsid w:val="00AF2550"/>
    <w:rsid w:val="00B024AC"/>
    <w:rsid w:val="00B13AA5"/>
    <w:rsid w:val="00B20864"/>
    <w:rsid w:val="00B25F7E"/>
    <w:rsid w:val="00B343E5"/>
    <w:rsid w:val="00B4116E"/>
    <w:rsid w:val="00B72B11"/>
    <w:rsid w:val="00B82416"/>
    <w:rsid w:val="00B84FEF"/>
    <w:rsid w:val="00B97CA6"/>
    <w:rsid w:val="00BA501E"/>
    <w:rsid w:val="00BC28F2"/>
    <w:rsid w:val="00BC2BE9"/>
    <w:rsid w:val="00BC5178"/>
    <w:rsid w:val="00BC6ECC"/>
    <w:rsid w:val="00BD22A0"/>
    <w:rsid w:val="00BD7868"/>
    <w:rsid w:val="00BD7955"/>
    <w:rsid w:val="00BE6F4D"/>
    <w:rsid w:val="00BF755E"/>
    <w:rsid w:val="00C01EF6"/>
    <w:rsid w:val="00C03742"/>
    <w:rsid w:val="00C079F5"/>
    <w:rsid w:val="00C20B79"/>
    <w:rsid w:val="00C222CA"/>
    <w:rsid w:val="00C2311C"/>
    <w:rsid w:val="00C3606D"/>
    <w:rsid w:val="00C369B5"/>
    <w:rsid w:val="00C44661"/>
    <w:rsid w:val="00C47479"/>
    <w:rsid w:val="00C51F01"/>
    <w:rsid w:val="00C53855"/>
    <w:rsid w:val="00C6492F"/>
    <w:rsid w:val="00C67DA7"/>
    <w:rsid w:val="00C840D9"/>
    <w:rsid w:val="00C96011"/>
    <w:rsid w:val="00CA2654"/>
    <w:rsid w:val="00CB0557"/>
    <w:rsid w:val="00CC0FEC"/>
    <w:rsid w:val="00CC5391"/>
    <w:rsid w:val="00CF02A4"/>
    <w:rsid w:val="00D1409B"/>
    <w:rsid w:val="00D261C1"/>
    <w:rsid w:val="00D266BB"/>
    <w:rsid w:val="00D44567"/>
    <w:rsid w:val="00D722D7"/>
    <w:rsid w:val="00D74244"/>
    <w:rsid w:val="00D7573E"/>
    <w:rsid w:val="00D76A89"/>
    <w:rsid w:val="00DD5C4F"/>
    <w:rsid w:val="00DF0F55"/>
    <w:rsid w:val="00E05F5C"/>
    <w:rsid w:val="00E23F13"/>
    <w:rsid w:val="00E5197C"/>
    <w:rsid w:val="00E61D45"/>
    <w:rsid w:val="00E76BFB"/>
    <w:rsid w:val="00EB0C04"/>
    <w:rsid w:val="00EB2A3B"/>
    <w:rsid w:val="00EE4B0A"/>
    <w:rsid w:val="00EE5A3F"/>
    <w:rsid w:val="00F02BF7"/>
    <w:rsid w:val="00F11755"/>
    <w:rsid w:val="00F11A5F"/>
    <w:rsid w:val="00F16909"/>
    <w:rsid w:val="00F25384"/>
    <w:rsid w:val="00F317F6"/>
    <w:rsid w:val="00F71D6E"/>
    <w:rsid w:val="00F90872"/>
    <w:rsid w:val="00F920C7"/>
    <w:rsid w:val="00FA372A"/>
    <w:rsid w:val="00FA44EA"/>
    <w:rsid w:val="00FC6C41"/>
    <w:rsid w:val="00FD1765"/>
    <w:rsid w:val="00FF073E"/>
    <w:rsid w:val="00FF57A5"/>
    <w:rsid w:val="018BECB0"/>
    <w:rsid w:val="0564B39B"/>
    <w:rsid w:val="4EB62330"/>
    <w:rsid w:val="518E8C34"/>
    <w:rsid w:val="79D94C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9D94C9E"/>
  <w15:chartTrackingRefBased/>
  <w15:docId w15:val="{418F9E8F-5848-4ACD-BEE8-3A5C28D50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line="259" w:lineRule="auto"/>
        <w:ind w:hanging="35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72AF8"/>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4EB62330"/>
    <w:rPr>
      <w:color w:val="0563C1"/>
      <w:u w:val="single"/>
    </w:r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466154"/>
    <w:rPr>
      <w:sz w:val="16"/>
      <w:szCs w:val="16"/>
    </w:rPr>
  </w:style>
  <w:style w:type="paragraph" w:styleId="CommentText">
    <w:name w:val="annotation text"/>
    <w:basedOn w:val="Normal"/>
    <w:link w:val="CommentTextChar"/>
    <w:uiPriority w:val="99"/>
    <w:unhideWhenUsed/>
    <w:rsid w:val="00466154"/>
    <w:pPr>
      <w:spacing w:line="240" w:lineRule="auto"/>
    </w:pPr>
    <w:rPr>
      <w:sz w:val="20"/>
      <w:szCs w:val="20"/>
    </w:rPr>
  </w:style>
  <w:style w:type="character" w:customStyle="1" w:styleId="CommentTextChar">
    <w:name w:val="Comment Text Char"/>
    <w:basedOn w:val="DefaultParagraphFont"/>
    <w:link w:val="CommentText"/>
    <w:uiPriority w:val="99"/>
    <w:rsid w:val="00466154"/>
    <w:rPr>
      <w:sz w:val="20"/>
      <w:szCs w:val="20"/>
    </w:rPr>
  </w:style>
  <w:style w:type="paragraph" w:styleId="CommentSubject">
    <w:name w:val="annotation subject"/>
    <w:basedOn w:val="CommentText"/>
    <w:next w:val="CommentText"/>
    <w:link w:val="CommentSubjectChar"/>
    <w:uiPriority w:val="99"/>
    <w:semiHidden/>
    <w:unhideWhenUsed/>
    <w:rsid w:val="00466154"/>
    <w:rPr>
      <w:b/>
      <w:bCs/>
    </w:rPr>
  </w:style>
  <w:style w:type="character" w:customStyle="1" w:styleId="CommentSubjectChar">
    <w:name w:val="Comment Subject Char"/>
    <w:basedOn w:val="CommentTextChar"/>
    <w:link w:val="CommentSubject"/>
    <w:uiPriority w:val="99"/>
    <w:semiHidden/>
    <w:rsid w:val="00466154"/>
    <w:rPr>
      <w:b/>
      <w:bCs/>
      <w:sz w:val="20"/>
      <w:szCs w:val="20"/>
    </w:rPr>
  </w:style>
  <w:style w:type="character" w:styleId="UnresolvedMention">
    <w:name w:val="Unresolved Mention"/>
    <w:basedOn w:val="DefaultParagraphFont"/>
    <w:uiPriority w:val="99"/>
    <w:semiHidden/>
    <w:unhideWhenUsed/>
    <w:rsid w:val="006651DF"/>
    <w:rPr>
      <w:color w:val="605E5C"/>
      <w:shd w:val="clear" w:color="auto" w:fill="E1DFDD"/>
    </w:rPr>
  </w:style>
  <w:style w:type="character" w:styleId="FollowedHyperlink">
    <w:name w:val="FollowedHyperlink"/>
    <w:basedOn w:val="DefaultParagraphFont"/>
    <w:uiPriority w:val="99"/>
    <w:semiHidden/>
    <w:unhideWhenUsed/>
    <w:rsid w:val="00206C1D"/>
    <w:rPr>
      <w:color w:val="954F72" w:themeColor="followedHyperlink"/>
      <w:u w:val="single"/>
    </w:rPr>
  </w:style>
  <w:style w:type="character" w:customStyle="1" w:styleId="Heading1Char">
    <w:name w:val="Heading 1 Char"/>
    <w:basedOn w:val="DefaultParagraphFont"/>
    <w:link w:val="Heading1"/>
    <w:uiPriority w:val="9"/>
    <w:rsid w:val="00172AF8"/>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A87116"/>
    <w:pPr>
      <w:ind w:left="720"/>
      <w:contextualSpacing/>
    </w:pPr>
  </w:style>
  <w:style w:type="paragraph" w:styleId="Header">
    <w:name w:val="header"/>
    <w:basedOn w:val="Normal"/>
    <w:link w:val="HeaderChar"/>
    <w:uiPriority w:val="99"/>
    <w:unhideWhenUsed/>
    <w:rsid w:val="00C20B79"/>
    <w:pPr>
      <w:tabs>
        <w:tab w:val="center" w:pos="4513"/>
        <w:tab w:val="right" w:pos="9026"/>
      </w:tabs>
      <w:spacing w:line="240" w:lineRule="auto"/>
    </w:pPr>
  </w:style>
  <w:style w:type="character" w:customStyle="1" w:styleId="HeaderChar">
    <w:name w:val="Header Char"/>
    <w:basedOn w:val="DefaultParagraphFont"/>
    <w:link w:val="Header"/>
    <w:uiPriority w:val="99"/>
    <w:rsid w:val="00C20B79"/>
  </w:style>
  <w:style w:type="paragraph" w:styleId="Footer">
    <w:name w:val="footer"/>
    <w:basedOn w:val="Normal"/>
    <w:link w:val="FooterChar"/>
    <w:uiPriority w:val="99"/>
    <w:unhideWhenUsed/>
    <w:rsid w:val="00C20B79"/>
    <w:pPr>
      <w:tabs>
        <w:tab w:val="center" w:pos="4513"/>
        <w:tab w:val="right" w:pos="9026"/>
      </w:tabs>
      <w:spacing w:line="240" w:lineRule="auto"/>
    </w:pPr>
  </w:style>
  <w:style w:type="character" w:customStyle="1" w:styleId="FooterChar">
    <w:name w:val="Footer Char"/>
    <w:basedOn w:val="DefaultParagraphFont"/>
    <w:link w:val="Footer"/>
    <w:uiPriority w:val="99"/>
    <w:rsid w:val="00C20B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9410375">
      <w:bodyDiv w:val="1"/>
      <w:marLeft w:val="0"/>
      <w:marRight w:val="0"/>
      <w:marTop w:val="0"/>
      <w:marBottom w:val="0"/>
      <w:divBdr>
        <w:top w:val="none" w:sz="0" w:space="0" w:color="auto"/>
        <w:left w:val="none" w:sz="0" w:space="0" w:color="auto"/>
        <w:bottom w:val="none" w:sz="0" w:space="0" w:color="auto"/>
        <w:right w:val="none" w:sz="0" w:space="0" w:color="auto"/>
      </w:divBdr>
      <w:divsChild>
        <w:div w:id="181557451">
          <w:marLeft w:val="0"/>
          <w:marRight w:val="0"/>
          <w:marTop w:val="0"/>
          <w:marBottom w:val="0"/>
          <w:divBdr>
            <w:top w:val="none" w:sz="0" w:space="0" w:color="auto"/>
            <w:left w:val="none" w:sz="0" w:space="0" w:color="auto"/>
            <w:bottom w:val="none" w:sz="0" w:space="0" w:color="auto"/>
            <w:right w:val="none" w:sz="0" w:space="0" w:color="auto"/>
          </w:divBdr>
        </w:div>
      </w:divsChild>
    </w:div>
    <w:div w:id="900601544">
      <w:bodyDiv w:val="1"/>
      <w:marLeft w:val="0"/>
      <w:marRight w:val="0"/>
      <w:marTop w:val="0"/>
      <w:marBottom w:val="0"/>
      <w:divBdr>
        <w:top w:val="none" w:sz="0" w:space="0" w:color="auto"/>
        <w:left w:val="none" w:sz="0" w:space="0" w:color="auto"/>
        <w:bottom w:val="none" w:sz="0" w:space="0" w:color="auto"/>
        <w:right w:val="none" w:sz="0" w:space="0" w:color="auto"/>
      </w:divBdr>
      <w:divsChild>
        <w:div w:id="815952722">
          <w:marLeft w:val="0"/>
          <w:marRight w:val="0"/>
          <w:marTop w:val="0"/>
          <w:marBottom w:val="0"/>
          <w:divBdr>
            <w:top w:val="none" w:sz="0" w:space="0" w:color="auto"/>
            <w:left w:val="none" w:sz="0" w:space="0" w:color="auto"/>
            <w:bottom w:val="none" w:sz="0" w:space="0" w:color="auto"/>
            <w:right w:val="none" w:sz="0" w:space="0" w:color="auto"/>
          </w:divBdr>
        </w:div>
      </w:divsChild>
    </w:div>
    <w:div w:id="1169561725">
      <w:bodyDiv w:val="1"/>
      <w:marLeft w:val="0"/>
      <w:marRight w:val="0"/>
      <w:marTop w:val="0"/>
      <w:marBottom w:val="0"/>
      <w:divBdr>
        <w:top w:val="none" w:sz="0" w:space="0" w:color="auto"/>
        <w:left w:val="none" w:sz="0" w:space="0" w:color="auto"/>
        <w:bottom w:val="none" w:sz="0" w:space="0" w:color="auto"/>
        <w:right w:val="none" w:sz="0" w:space="0" w:color="auto"/>
      </w:divBdr>
    </w:div>
    <w:div w:id="1241061109">
      <w:bodyDiv w:val="1"/>
      <w:marLeft w:val="0"/>
      <w:marRight w:val="0"/>
      <w:marTop w:val="0"/>
      <w:marBottom w:val="0"/>
      <w:divBdr>
        <w:top w:val="none" w:sz="0" w:space="0" w:color="auto"/>
        <w:left w:val="none" w:sz="0" w:space="0" w:color="auto"/>
        <w:bottom w:val="none" w:sz="0" w:space="0" w:color="auto"/>
        <w:right w:val="none" w:sz="0" w:space="0" w:color="auto"/>
      </w:divBdr>
      <w:divsChild>
        <w:div w:id="13119403">
          <w:marLeft w:val="0"/>
          <w:marRight w:val="0"/>
          <w:marTop w:val="0"/>
          <w:marBottom w:val="0"/>
          <w:divBdr>
            <w:top w:val="none" w:sz="0" w:space="0" w:color="auto"/>
            <w:left w:val="none" w:sz="0" w:space="0" w:color="auto"/>
            <w:bottom w:val="none" w:sz="0" w:space="0" w:color="auto"/>
            <w:right w:val="none" w:sz="0" w:space="0" w:color="auto"/>
          </w:divBdr>
        </w:div>
      </w:divsChild>
    </w:div>
    <w:div w:id="1455099195">
      <w:bodyDiv w:val="1"/>
      <w:marLeft w:val="0"/>
      <w:marRight w:val="0"/>
      <w:marTop w:val="0"/>
      <w:marBottom w:val="0"/>
      <w:divBdr>
        <w:top w:val="none" w:sz="0" w:space="0" w:color="auto"/>
        <w:left w:val="none" w:sz="0" w:space="0" w:color="auto"/>
        <w:bottom w:val="none" w:sz="0" w:space="0" w:color="auto"/>
        <w:right w:val="none" w:sz="0" w:space="0" w:color="auto"/>
      </w:divBdr>
      <w:divsChild>
        <w:div w:id="888422010">
          <w:marLeft w:val="0"/>
          <w:marRight w:val="0"/>
          <w:marTop w:val="0"/>
          <w:marBottom w:val="0"/>
          <w:divBdr>
            <w:top w:val="none" w:sz="0" w:space="0" w:color="auto"/>
            <w:left w:val="none" w:sz="0" w:space="0" w:color="auto"/>
            <w:bottom w:val="none" w:sz="0" w:space="0" w:color="auto"/>
            <w:right w:val="none" w:sz="0" w:space="0" w:color="auto"/>
          </w:divBdr>
        </w:div>
      </w:divsChild>
    </w:div>
    <w:div w:id="1686009576">
      <w:bodyDiv w:val="1"/>
      <w:marLeft w:val="0"/>
      <w:marRight w:val="0"/>
      <w:marTop w:val="0"/>
      <w:marBottom w:val="0"/>
      <w:divBdr>
        <w:top w:val="none" w:sz="0" w:space="0" w:color="auto"/>
        <w:left w:val="none" w:sz="0" w:space="0" w:color="auto"/>
        <w:bottom w:val="none" w:sz="0" w:space="0" w:color="auto"/>
        <w:right w:val="none" w:sz="0" w:space="0" w:color="auto"/>
      </w:divBdr>
      <w:divsChild>
        <w:div w:id="341860048">
          <w:marLeft w:val="0"/>
          <w:marRight w:val="0"/>
          <w:marTop w:val="0"/>
          <w:marBottom w:val="0"/>
          <w:divBdr>
            <w:top w:val="none" w:sz="0" w:space="0" w:color="auto"/>
            <w:left w:val="none" w:sz="0" w:space="0" w:color="auto"/>
            <w:bottom w:val="none" w:sz="0" w:space="0" w:color="auto"/>
            <w:right w:val="none" w:sz="0" w:space="0" w:color="auto"/>
          </w:divBdr>
        </w:div>
      </w:divsChild>
    </w:div>
    <w:div w:id="1903322218">
      <w:bodyDiv w:val="1"/>
      <w:marLeft w:val="0"/>
      <w:marRight w:val="0"/>
      <w:marTop w:val="0"/>
      <w:marBottom w:val="0"/>
      <w:divBdr>
        <w:top w:val="none" w:sz="0" w:space="0" w:color="auto"/>
        <w:left w:val="none" w:sz="0" w:space="0" w:color="auto"/>
        <w:bottom w:val="none" w:sz="0" w:space="0" w:color="auto"/>
        <w:right w:val="none" w:sz="0" w:space="0" w:color="auto"/>
      </w:divBdr>
      <w:divsChild>
        <w:div w:id="530075373">
          <w:marLeft w:val="0"/>
          <w:marRight w:val="0"/>
          <w:marTop w:val="0"/>
          <w:marBottom w:val="0"/>
          <w:divBdr>
            <w:top w:val="none" w:sz="0" w:space="0" w:color="auto"/>
            <w:left w:val="none" w:sz="0" w:space="0" w:color="auto"/>
            <w:bottom w:val="none" w:sz="0" w:space="0" w:color="auto"/>
            <w:right w:val="none" w:sz="0" w:space="0" w:color="auto"/>
          </w:divBdr>
        </w:div>
      </w:divsChild>
    </w:div>
    <w:div w:id="1988364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hyperlink" Target="mailto:finance-procurement@qmul.ac.uk" TargetMode="External"/><Relationship Id="rId26" Type="http://schemas.openxmlformats.org/officeDocument/2006/relationships/hyperlink" Target="mailto:Finance-procurement@qmul.ac.uk" TargetMode="External"/><Relationship Id="rId3" Type="http://schemas.openxmlformats.org/officeDocument/2006/relationships/customXml" Target="../customXml/item3.xml"/><Relationship Id="rId21" Type="http://schemas.openxmlformats.org/officeDocument/2006/relationships/hyperlink" Target="https://www.qmul.ac.uk/finance/intranet/purchasing/suppliers/" TargetMode="Externa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amazon.co.uk/ab/invitations/accept/2022014WFmkai_3QnOYNao_ClQ5xw?ref_=b2b_eam_inv_lnk" TargetMode="External"/><Relationship Id="rId17" Type="http://schemas.openxmlformats.org/officeDocument/2006/relationships/hyperlink" Target="mailto:finance-procurement@qmul.ac.uk" TargetMode="External"/><Relationship Id="rId25" Type="http://schemas.openxmlformats.org/officeDocument/2006/relationships/hyperlink" Target="https://www.qmul.ac.uk/finance/intranet/purchasing/suppliers/professional-services/stationery-/"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business.amazon.co.uk/abredir/sign-in" TargetMode="External"/><Relationship Id="rId20" Type="http://schemas.openxmlformats.org/officeDocument/2006/relationships/hyperlink" Target="https://www.qmul.ac.uk/finance/intranet/purchasing/suppliers/" TargetMode="External"/><Relationship Id="rId29" Type="http://schemas.openxmlformats.org/officeDocument/2006/relationships/hyperlink" Target="https://www.qmul.ac.uk/venues/qmfood/"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qmul.ac.uk/finance/intranet/purchasing/suppliers/professional-services/stationery-/" TargetMode="External"/><Relationship Id="rId32" Type="http://schemas.openxmlformats.org/officeDocument/2006/relationships/hyperlink" Target="https://business.amazon.co.uk/abredir/sign-in" TargetMode="External"/><Relationship Id="rId5" Type="http://schemas.openxmlformats.org/officeDocument/2006/relationships/customXml" Target="../customXml/item5.xml"/><Relationship Id="rId15" Type="http://schemas.openxmlformats.org/officeDocument/2006/relationships/hyperlink" Target="https://www.amazon.co.uk/ab/invitations/accept/2022014WFmkai_3QnOYNao_ClQ5xw?ref_=b2b_eam_inv_lnk" TargetMode="External"/><Relationship Id="rId23" Type="http://schemas.openxmlformats.org/officeDocument/2006/relationships/hyperlink" Target="https://www.qmul.ac.uk/finance/intranet/purchasing/suppliers/professional-services/stationery-/" TargetMode="External"/><Relationship Id="rId28" Type="http://schemas.openxmlformats.org/officeDocument/2006/relationships/hyperlink" Target="https://www.qmul.ac.uk/finance/intranet/media/finance/finance-training/E-markplace-Orders-Guidance-September-2025.pdf" TargetMode="External"/><Relationship Id="rId10" Type="http://schemas.openxmlformats.org/officeDocument/2006/relationships/footnotes" Target="footnotes.xml"/><Relationship Id="rId19" Type="http://schemas.openxmlformats.org/officeDocument/2006/relationships/hyperlink" Target="https://www.qmul.ac.uk/finance/intranet/purchasing/suppliers/" TargetMode="External"/><Relationship Id="rId31" Type="http://schemas.openxmlformats.org/officeDocument/2006/relationships/oleObject" Target="embeddings/oleObject2.bin"/><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oleObject" Target="embeddings/oleObject1.bin"/><Relationship Id="rId22" Type="http://schemas.openxmlformats.org/officeDocument/2006/relationships/hyperlink" Target="mailto:finance-procurement@qmul.ac.uk" TargetMode="External"/><Relationship Id="rId27" Type="http://schemas.openxmlformats.org/officeDocument/2006/relationships/hyperlink" Target="https://www.qmul.ac.uk/its/services/catalogue/it-purchases/how-to-purchase-it-equipment/" TargetMode="External"/><Relationship Id="rId30" Type="http://schemas.openxmlformats.org/officeDocument/2006/relationships/hyperlink" Target="mailto:finance-procurement@qmul.ac.uk" TargetMode="Externa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QMULLocationTaxHTField0 xmlns="http://schemas.microsoft.com/sharepoint/v3">
      <Terms xmlns="http://schemas.microsoft.com/office/infopath/2007/PartnerControls"/>
    </QMULLocationTaxHTField0>
    <QMULDocumentTypeTaxHTField0 xmlns="http://schemas.microsoft.com/sharepoint/v3">
      <Terms xmlns="http://schemas.microsoft.com/office/infopath/2007/PartnerControls"/>
    </QMULDocumentTypeTaxHTField0>
    <QMULReviewDate xmlns="http://schemas.microsoft.com/sharepoint/v3" xsi:nil="true"/>
    <QMULProject xmlns="http://schemas.microsoft.com/sharepoint/v3" xsi:nil="true"/>
    <QMULOwner xmlns="http://schemas.microsoft.com/sharepoint/v3">
      <UserInfo>
        <DisplayName/>
        <AccountId xsi:nil="true"/>
        <AccountType/>
      </UserInfo>
    </QMULOwner>
    <QMULAcademicYear xmlns="http://schemas.microsoft.com/sharepoint/v3" xsi:nil="true"/>
    <QMULDepartmentTaxHTField0 xmlns="http://schemas.microsoft.com/sharepoint/v3">
      <Terms xmlns="http://schemas.microsoft.com/office/infopath/2007/PartnerControls"/>
    </QMULDepartmentTaxHTField0>
    <QMULInformationClassificationTaxHTField0 xmlns="http://schemas.microsoft.com/sharepoint/v3">
      <Terms xmlns="http://schemas.microsoft.com/office/infopath/2007/PartnerControls">
        <TermInfo xmlns="http://schemas.microsoft.com/office/infopath/2007/PartnerControls">
          <TermName xmlns="http://schemas.microsoft.com/office/infopath/2007/PartnerControls">Protect</TermName>
          <TermId xmlns="http://schemas.microsoft.com/office/infopath/2007/PartnerControls">9124d8d9-0c1c-41e9-aa14-aba001e9a028</TermId>
        </TermInfo>
      </Terms>
    </QMULInformationClassificationTaxHTField0>
    <QMULDocumentStatusTaxHTField0 xmlns="http://schemas.microsoft.com/sharepoint/v3">
      <Terms xmlns="http://schemas.microsoft.com/office/infopath/2007/PartnerControls"/>
    </QMULDocumentStatusTaxHTField0>
    <QMULSchoolTaxHTField0 xmlns="http://schemas.microsoft.com/sharepoint/v3">
      <Terms xmlns="http://schemas.microsoft.com/office/infopath/2007/PartnerControls"/>
    </QMULSchoolTaxHTField0>
    <TaxCatchAll xmlns="d5efd484-15aa-41a0-83f6-0646502cb6d6">
      <Value>1</Value>
    </TaxCatchAll>
    <TaxKeywordTaxHTField xmlns="d5efd484-15aa-41a0-83f6-0646502cb6d6">
      <Terms xmlns="http://schemas.microsoft.com/office/infopath/2007/PartnerControls"/>
    </TaxKeywordTaxHTField>
    <lcf76f155ced4ddcb4097134ff3c332f xmlns="ad51b222-e526-442a-9b32-4610cb9dd92e">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QMUL Document" ma:contentTypeID="0x0101005EA864BF41DF8A41860E925F5B29BCF500687E5EBCD6676F4EB1259006884ECC58" ma:contentTypeVersion="43" ma:contentTypeDescription="" ma:contentTypeScope="" ma:versionID="95f30c3ea004cf941206942b7dcbf98c">
  <xsd:schema xmlns:xsd="http://www.w3.org/2001/XMLSchema" xmlns:xs="http://www.w3.org/2001/XMLSchema" xmlns:p="http://schemas.microsoft.com/office/2006/metadata/properties" xmlns:ns1="http://schemas.microsoft.com/sharepoint/v3" xmlns:ns2="d5efd484-15aa-41a0-83f6-0646502cb6d6" xmlns:ns3="ad51b222-e526-442a-9b32-4610cb9dd92e" xmlns:ns4="edd88b68-8999-477e-9280-770a35e0d580" targetNamespace="http://schemas.microsoft.com/office/2006/metadata/properties" ma:root="true" ma:fieldsID="2a17c4cbef067460ff3f8a28e103690c" ns1:_="" ns2:_="" ns3:_="" ns4:_="">
    <xsd:import namespace="http://schemas.microsoft.com/sharepoint/v3"/>
    <xsd:import namespace="d5efd484-15aa-41a0-83f6-0646502cb6d6"/>
    <xsd:import namespace="ad51b222-e526-442a-9b32-4610cb9dd92e"/>
    <xsd:import namespace="edd88b68-8999-477e-9280-770a35e0d580"/>
    <xsd:element name="properties">
      <xsd:complexType>
        <xsd:sequence>
          <xsd:element name="documentManagement">
            <xsd:complexType>
              <xsd:all>
                <xsd:element ref="ns1:QMULDocumentStatusTaxHTField0" minOccurs="0"/>
                <xsd:element ref="ns1:QMULDepartmentTaxHTField0" minOccurs="0"/>
                <xsd:element ref="ns1:QMULSchoolTaxHTField0" minOccurs="0"/>
                <xsd:element ref="ns1:QMULDocumentTypeTaxHTField0" minOccurs="0"/>
                <xsd:element ref="ns1:QMULLocationTaxHTField0" minOccurs="0"/>
                <xsd:element ref="ns1:QMULInformationClassificationTaxHTField0" minOccurs="0"/>
                <xsd:element ref="ns1:QMULAcademicYear" minOccurs="0"/>
                <xsd:element ref="ns1:QMULProject" minOccurs="0"/>
                <xsd:element ref="ns1:QMULReviewDate" minOccurs="0"/>
                <xsd:element ref="ns1:QMULOwner" minOccurs="0"/>
                <xsd:element ref="ns2:TaxKeywordTaxHTField" minOccurs="0"/>
                <xsd:element ref="ns2:TaxCatchAll" minOccurs="0"/>
                <xsd:element ref="ns2:TaxCatchAllLabel"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4:SharedWithUsers" minOccurs="0"/>
                <xsd:element ref="ns4:SharedWithDetails" minOccurs="0"/>
                <xsd:element ref="ns3:MediaServiceOCR" minOccurs="0"/>
                <xsd:element ref="ns3:MediaServiceGenerationTime" minOccurs="0"/>
                <xsd:element ref="ns3:MediaServiceEventHashCode" minOccurs="0"/>
                <xsd:element ref="ns3:lcf76f155ced4ddcb4097134ff3c332f" minOccurs="0"/>
                <xsd:element ref="ns3:MediaServiceObjectDetectorVersions" minOccurs="0"/>
                <xsd:element ref="ns3:MediaServiceLocation" minOccurs="0"/>
                <xsd:element ref="ns3:MediaServiceSearchProperties" minOccurs="0"/>
                <xsd:element ref="ns3:MediaServiceBillingMetadata"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QMULDocumentStatusTaxHTField0" ma:index="8" nillable="true" ma:taxonomy="true" ma:internalName="QMULDocumentStatusTaxHTField0" ma:taxonomyFieldName="QMULDocumentStatus" ma:displayName="Document Status" ma:default="" ma:fieldId="{083bdfb7-9f4e-4bc9-b582-62ed6b950f9e}" ma:sspId="9c18f9b8-5ae4-4f0b-a238-a922c51e2dda" ma:termSetId="780aba48-6c17-4ca0-84b9-f0207a095630" ma:anchorId="00000000-0000-0000-0000-000000000000" ma:open="false" ma:isKeyword="false">
      <xsd:complexType>
        <xsd:sequence>
          <xsd:element ref="pc:Terms" minOccurs="0" maxOccurs="1"/>
        </xsd:sequence>
      </xsd:complexType>
    </xsd:element>
    <xsd:element name="QMULDepartmentTaxHTField0" ma:index="10" nillable="true" ma:taxonomy="true" ma:internalName="QMULDepartmentTaxHTField0" ma:taxonomyFieldName="QMULDepartment" ma:displayName="Department" ma:readOnly="false" ma:default="" ma:fieldId="{2a7d89f9-5f8e-4c42-ab4f-aa1fc3002ea0}" ma:sspId="9c18f9b8-5ae4-4f0b-a238-a922c51e2dda" ma:termSetId="28874c57-2df5-45e8-a804-d15afc96d4ee" ma:anchorId="00000000-0000-0000-0000-000000000000" ma:open="false" ma:isKeyword="false">
      <xsd:complexType>
        <xsd:sequence>
          <xsd:element ref="pc:Terms" minOccurs="0" maxOccurs="1"/>
        </xsd:sequence>
      </xsd:complexType>
    </xsd:element>
    <xsd:element name="QMULSchoolTaxHTField0" ma:index="12" nillable="true" ma:taxonomy="true" ma:internalName="QMULSchoolTaxHTField0" ma:taxonomyFieldName="QMULSchool" ma:displayName="School" ma:readOnly="false" ma:default="" ma:fieldId="{46346f8e-3161-4021-8b14-3dcca2e3ca8d}" ma:sspId="9c18f9b8-5ae4-4f0b-a238-a922c51e2dda" ma:termSetId="0f9f7e9f-7d6b-4cae-9193-a3e3200f87de" ma:anchorId="00000000-0000-0000-0000-000000000000" ma:open="false" ma:isKeyword="false">
      <xsd:complexType>
        <xsd:sequence>
          <xsd:element ref="pc:Terms" minOccurs="0" maxOccurs="1"/>
        </xsd:sequence>
      </xsd:complexType>
    </xsd:element>
    <xsd:element name="QMULDocumentTypeTaxHTField0" ma:index="14" nillable="true" ma:taxonomy="true" ma:internalName="QMULDocumentTypeTaxHTField0" ma:taxonomyFieldName="QMULDocumentType" ma:displayName="Document Type" ma:default="" ma:fieldId="{2596c3af-0d77-4ea4-a15d-d3f71457b096}" ma:sspId="9c18f9b8-5ae4-4f0b-a238-a922c51e2dda" ma:termSetId="8ec3f1bd-c4f8-46a7-ae88-878ed3be39d1" ma:anchorId="00000000-0000-0000-0000-000000000000" ma:open="false" ma:isKeyword="false">
      <xsd:complexType>
        <xsd:sequence>
          <xsd:element ref="pc:Terms" minOccurs="0" maxOccurs="1"/>
        </xsd:sequence>
      </xsd:complexType>
    </xsd:element>
    <xsd:element name="QMULLocationTaxHTField0" ma:index="16" nillable="true" ma:taxonomy="true" ma:internalName="QMULLocationTaxHTField0" ma:taxonomyFieldName="QMULLocation" ma:displayName="Location" ma:default="" ma:fieldId="{29b985f4-a05e-4f39-b5da-e9fb81ddaa79}" ma:sspId="9c18f9b8-5ae4-4f0b-a238-a922c51e2dda" ma:termSetId="5327f1c4-618f-4317-b197-fc29da39fa66" ma:anchorId="00000000-0000-0000-0000-000000000000" ma:open="false" ma:isKeyword="false">
      <xsd:complexType>
        <xsd:sequence>
          <xsd:element ref="pc:Terms" minOccurs="0" maxOccurs="1"/>
        </xsd:sequence>
      </xsd:complexType>
    </xsd:element>
    <xsd:element name="QMULInformationClassificationTaxHTField0" ma:index="18" nillable="true" ma:taxonomy="true" ma:internalName="QMULInformationClassificationTaxHTField0" ma:taxonomyFieldName="QMULInformationClassification" ma:displayName="Information Classification" ma:default="1;#Protect|9124d8d9-0c1c-41e9-aa14-aba001e9a028" ma:fieldId="{57b3469a-2ea1-4a06-a2d1-c99ce62a5d6f}" ma:sspId="9c18f9b8-5ae4-4f0b-a238-a922c51e2dda" ma:termSetId="a3d7b326-4e5e-4e73-95fa-6245adfab113" ma:anchorId="00000000-0000-0000-0000-000000000000" ma:open="false" ma:isKeyword="false">
      <xsd:complexType>
        <xsd:sequence>
          <xsd:element ref="pc:Terms" minOccurs="0" maxOccurs="1"/>
        </xsd:sequence>
      </xsd:complexType>
    </xsd:element>
    <xsd:element name="QMULAcademicYear" ma:index="20" nillable="true" ma:displayName="Academic Year" ma:decimals="0" ma:internalName="QMULAcademicYear" ma:percentage="FALSE">
      <xsd:simpleType>
        <xsd:restriction base="dms:Number">
          <xsd:maxInclusive value="9999"/>
          <xsd:minInclusive value="1000"/>
        </xsd:restriction>
      </xsd:simpleType>
    </xsd:element>
    <xsd:element name="QMULProject" ma:index="21" nillable="true" ma:displayName="Project" ma:internalName="QMULProject">
      <xsd:simpleType>
        <xsd:restriction base="dms:Text">
          <xsd:maxLength value="255"/>
        </xsd:restriction>
      </xsd:simpleType>
    </xsd:element>
    <xsd:element name="QMULReviewDate" ma:index="22" nillable="true" ma:displayName="Review Date" ma:format="DateOnly" ma:internalName="QMULReviewDate">
      <xsd:simpleType>
        <xsd:restriction base="dms:DateTime"/>
      </xsd:simpleType>
    </xsd:element>
    <xsd:element name="QMULOwner" ma:index="23" nillable="true" ma:displayName="Owner" ma:list="UserInfo" ma:SharePointGroup="0" ma:internalName="QMUL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ip_UnifiedCompliancePolicyProperties" ma:index="46" nillable="true" ma:displayName="Unified Compliance Policy Properties" ma:hidden="true" ma:internalName="_ip_UnifiedCompliancePolicyProperties">
      <xsd:simpleType>
        <xsd:restriction base="dms:Note"/>
      </xsd:simpleType>
    </xsd:element>
    <xsd:element name="_ip_UnifiedCompliancePolicyUIAction" ma:index="4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KeywordTaxHTField" ma:index="24" nillable="true" ma:taxonomy="true" ma:internalName="TaxKeywordTaxHTField" ma:taxonomyFieldName="TaxKeyword" ma:displayName="Enterprise Keywords" ma:fieldId="{23f27201-bee3-471e-b2e7-b64fd8b7ca38}" ma:taxonomyMulti="true" ma:sspId="9c18f9b8-5ae4-4f0b-a238-a922c51e2dda" ma:termSetId="00000000-0000-0000-0000-000000000000" ma:anchorId="00000000-0000-0000-0000-000000000000" ma:open="true" ma:isKeyword="true">
      <xsd:complexType>
        <xsd:sequence>
          <xsd:element ref="pc:Terms" minOccurs="0" maxOccurs="1"/>
        </xsd:sequence>
      </xsd:complexType>
    </xsd:element>
    <xsd:element name="TaxCatchAll" ma:index="26" nillable="true" ma:displayName="Taxonomy Catch All Column" ma:hidden="true" ma:list="{db6be5a3-5f1c-4d88-9a8f-8f83888835d0}" ma:internalName="TaxCatchAll" ma:showField="CatchAllData" ma:web="edd88b68-8999-477e-9280-770a35e0d580">
      <xsd:complexType>
        <xsd:complexContent>
          <xsd:extension base="dms:MultiChoiceLookup">
            <xsd:sequence>
              <xsd:element name="Value" type="dms:Lookup" maxOccurs="unbounded" minOccurs="0" nillable="true"/>
            </xsd:sequence>
          </xsd:extension>
        </xsd:complexContent>
      </xsd:complexType>
    </xsd:element>
    <xsd:element name="TaxCatchAllLabel" ma:index="27" nillable="true" ma:displayName="Taxonomy Catch All Column1" ma:hidden="true" ma:list="{db6be5a3-5f1c-4d88-9a8f-8f83888835d0}" ma:internalName="TaxCatchAllLabel" ma:readOnly="true" ma:showField="CatchAllDataLabel" ma:web="edd88b68-8999-477e-9280-770a35e0d58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d51b222-e526-442a-9b32-4610cb9dd92e"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2" nillable="true" ma:displayName="MediaServiceDateTaken" ma:hidden="true" ma:internalName="MediaServiceDateTaken" ma:readOnly="true">
      <xsd:simpleType>
        <xsd:restriction base="dms:Text"/>
      </xsd:simpleType>
    </xsd:element>
    <xsd:element name="MediaServiceAutoTags" ma:index="33" nillable="true" ma:displayName="Tags" ma:internalName="MediaServiceAutoTags" ma:readOnly="true">
      <xsd:simpleType>
        <xsd:restriction base="dms:Text"/>
      </xsd:simpleType>
    </xsd:element>
    <xsd:element name="MediaLengthInSeconds" ma:index="34" nillable="true" ma:displayName="MediaLengthInSeconds" ma:hidden="true" ma:internalName="MediaLengthInSeconds" ma:readOnly="true">
      <xsd:simpleType>
        <xsd:restriction base="dms:Unknown"/>
      </xsd:simpleType>
    </xsd:element>
    <xsd:element name="MediaServiceOCR" ma:index="37" nillable="true" ma:displayName="Extracted Text" ma:internalName="MediaServiceOCR" ma:readOnly="true">
      <xsd:simpleType>
        <xsd:restriction base="dms:Note">
          <xsd:maxLength value="255"/>
        </xsd:restriction>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EventHashCode" ma:index="39" nillable="true" ma:displayName="MediaServiceEventHashCode" ma:hidden="true" ma:internalName="MediaServiceEventHashCode" ma:readOnly="true">
      <xsd:simpleType>
        <xsd:restriction base="dms:Text"/>
      </xsd:simpleType>
    </xsd:element>
    <xsd:element name="lcf76f155ced4ddcb4097134ff3c332f" ma:index="41"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2" nillable="true" ma:displayName="MediaServiceObjectDetectorVersions" ma:description="" ma:hidden="true" ma:indexed="true" ma:internalName="MediaServiceObjectDetectorVersions" ma:readOnly="true">
      <xsd:simpleType>
        <xsd:restriction base="dms:Text"/>
      </xsd:simpleType>
    </xsd:element>
    <xsd:element name="MediaServiceLocation" ma:index="43" nillable="true" ma:displayName="Location" ma:description="" ma:indexed="true" ma:internalName="MediaServiceLocation" ma:readOnly="true">
      <xsd:simpleType>
        <xsd:restriction base="dms:Text"/>
      </xsd:simpleType>
    </xsd:element>
    <xsd:element name="MediaServiceSearchProperties" ma:index="44" nillable="true" ma:displayName="MediaServiceSearchProperties" ma:hidden="true" ma:internalName="MediaServiceSearchProperties" ma:readOnly="true">
      <xsd:simpleType>
        <xsd:restriction base="dms:Note"/>
      </xsd:simpleType>
    </xsd:element>
    <xsd:element name="MediaServiceBillingMetadata" ma:index="4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dd88b68-8999-477e-9280-770a35e0d580" elementFormDefault="qualified">
    <xsd:import namespace="http://schemas.microsoft.com/office/2006/documentManagement/types"/>
    <xsd:import namespace="http://schemas.microsoft.com/office/infopath/2007/PartnerControls"/>
    <xsd:element name="SharedWithUsers" ma:index="3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9c18f9b8-5ae4-4f0b-a238-a922c51e2dda" ContentTypeId="0x0101005EA864BF41DF8A41860E925F5B29BCF5" PreviousValue="false"/>
</file>

<file path=customXml/itemProps1.xml><?xml version="1.0" encoding="utf-8"?>
<ds:datastoreItem xmlns:ds="http://schemas.openxmlformats.org/officeDocument/2006/customXml" ds:itemID="{9B16A032-AF21-4862-B7A9-1514BCC52371}">
  <ds:schemaRefs>
    <ds:schemaRef ds:uri="http://schemas.microsoft.com/office/2006/documentManagement/types"/>
    <ds:schemaRef ds:uri="http://www.w3.org/XML/1998/namespace"/>
    <ds:schemaRef ds:uri="http://purl.org/dc/dcmitype/"/>
    <ds:schemaRef ds:uri="http://purl.org/dc/terms/"/>
    <ds:schemaRef ds:uri="http://schemas.microsoft.com/office/infopath/2007/PartnerControls"/>
    <ds:schemaRef ds:uri="ad51b222-e526-442a-9b32-4610cb9dd92e"/>
    <ds:schemaRef ds:uri="http://schemas.openxmlformats.org/package/2006/metadata/core-properties"/>
    <ds:schemaRef ds:uri="edd88b68-8999-477e-9280-770a35e0d580"/>
    <ds:schemaRef ds:uri="http://purl.org/dc/elements/1.1/"/>
    <ds:schemaRef ds:uri="d5efd484-15aa-41a0-83f6-0646502cb6d6"/>
    <ds:schemaRef ds:uri="http://schemas.microsoft.com/sharepoint/v3"/>
    <ds:schemaRef ds:uri="http://schemas.microsoft.com/office/2006/metadata/properties"/>
  </ds:schemaRefs>
</ds:datastoreItem>
</file>

<file path=customXml/itemProps2.xml><?xml version="1.0" encoding="utf-8"?>
<ds:datastoreItem xmlns:ds="http://schemas.openxmlformats.org/officeDocument/2006/customXml" ds:itemID="{F54199BE-40E7-4E03-8273-B825E2C44AA2}">
  <ds:schemaRefs>
    <ds:schemaRef ds:uri="http://schemas.openxmlformats.org/officeDocument/2006/bibliography"/>
  </ds:schemaRefs>
</ds:datastoreItem>
</file>

<file path=customXml/itemProps3.xml><?xml version="1.0" encoding="utf-8"?>
<ds:datastoreItem xmlns:ds="http://schemas.openxmlformats.org/officeDocument/2006/customXml" ds:itemID="{58D7A077-2E9C-4C27-A151-2FF1981C5A7B}">
  <ds:schemaRefs>
    <ds:schemaRef ds:uri="http://schemas.microsoft.com/sharepoint/v3/contenttype/forms"/>
  </ds:schemaRefs>
</ds:datastoreItem>
</file>

<file path=customXml/itemProps4.xml><?xml version="1.0" encoding="utf-8"?>
<ds:datastoreItem xmlns:ds="http://schemas.openxmlformats.org/officeDocument/2006/customXml" ds:itemID="{F5CB9565-E5F0-4FA9-B3F8-C2C700055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5efd484-15aa-41a0-83f6-0646502cb6d6"/>
    <ds:schemaRef ds:uri="ad51b222-e526-442a-9b32-4610cb9dd92e"/>
    <ds:schemaRef ds:uri="edd88b68-8999-477e-9280-770a35e0d5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638694C-CEC6-449B-9155-6B743228A59A}">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1391</Words>
  <Characters>7930</Characters>
  <Application>Microsoft Office Word</Application>
  <DocSecurity>0</DocSecurity>
  <Lines>66</Lines>
  <Paragraphs>18</Paragraphs>
  <ScaleCrop>false</ScaleCrop>
  <Company/>
  <LinksUpToDate>false</LinksUpToDate>
  <CharactersWithSpaces>9303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Shamiso Munzara</dc:creator>
  <cp:keywords/>
  <dc:description/>
  <cp:lastModifiedBy>Shamiso Munzara</cp:lastModifiedBy>
  <cp:revision>2</cp:revision>
  <dcterms:created xsi:type="dcterms:W3CDTF">2025-09-30T21:12:00Z</dcterms:created>
  <dcterms:modified xsi:type="dcterms:W3CDTF">2025-09-30T21:12:00Z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0x0101005EA864BF41DF8A41860E925F5B29BCF500687E5EBCD6676F4EB1259006884ECC58</vt:lpwstr>
  </property>
  <property fmtid="{D5CDD505-2E9C-101B-9397-08002B2CF9AE}" pid="3" name="QMULOwner">
    <vt:lpwstr/>
  </property>
  <property fmtid="{D5CDD505-2E9C-101B-9397-08002B2CF9AE}" pid="4" name="QMULInformationClassificationTaxHTField0">
    <vt:lpwstr>Protect|9124d8d9-0c1c-41e9-aa14-aba001e9a028</vt:lpwstr>
  </property>
  <property fmtid="{D5CDD505-2E9C-101B-9397-08002B2CF9AE}" pid="5" name="QMULDepartment">
    <vt:lpwstr/>
  </property>
  <property fmtid="{D5CDD505-2E9C-101B-9397-08002B2CF9AE}" pid="6" name="QMULDocumentType">
    <vt:lpwstr/>
  </property>
  <property fmtid="{D5CDD505-2E9C-101B-9397-08002B2CF9AE}" pid="7" name="QMULSchool">
    <vt:lpwstr/>
  </property>
  <property fmtid="{D5CDD505-2E9C-101B-9397-08002B2CF9AE}" pid="8" name="TaxKeyword">
    <vt:lpwstr/>
  </property>
  <property fmtid="{D5CDD505-2E9C-101B-9397-08002B2CF9AE}" pid="9" name="QMULDocumentStatus">
    <vt:lpwstr/>
  </property>
  <property fmtid="{D5CDD505-2E9C-101B-9397-08002B2CF9AE}" pid="10" name="QMULInformationClassification">
    <vt:lpwstr>1;#Protect|9124d8d9-0c1c-41e9-aa14-aba001e9a028</vt:lpwstr>
  </property>
  <property fmtid="{D5CDD505-2E9C-101B-9397-08002B2CF9AE}" pid="11" name="QMULLocation">
    <vt:lpwstr/>
  </property>
  <property fmtid="{D5CDD505-2E9C-101B-9397-08002B2CF9AE}" pid="12" name="MediaServiceImageTags">
    <vt:lpwstr/>
  </property>
</Properties>
</file>