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B64C" w14:textId="77777777" w:rsidR="00B1439B" w:rsidRPr="00F7044D" w:rsidRDefault="00B1439B" w:rsidP="00AF0F8D">
      <w:pPr>
        <w:spacing w:after="120"/>
        <w:jc w:val="center"/>
        <w:rPr>
          <w:rFonts w:ascii="Calibri" w:hAnsi="Calibri" w:cs="Arial"/>
          <w:b/>
          <w:bCs/>
          <w:sz w:val="40"/>
          <w:szCs w:val="36"/>
        </w:rPr>
      </w:pPr>
    </w:p>
    <w:p w14:paraId="13538ACE" w14:textId="77777777" w:rsidR="00B1439B" w:rsidRPr="00F7044D" w:rsidRDefault="00B1439B" w:rsidP="00AF0F8D">
      <w:pPr>
        <w:spacing w:after="120"/>
        <w:jc w:val="center"/>
        <w:rPr>
          <w:rFonts w:ascii="Calibri" w:hAnsi="Calibri" w:cs="Arial"/>
          <w:b/>
          <w:bCs/>
          <w:sz w:val="40"/>
          <w:szCs w:val="36"/>
        </w:rPr>
      </w:pPr>
    </w:p>
    <w:p w14:paraId="0700CACB" w14:textId="77777777" w:rsidR="00B1439B" w:rsidRPr="00F7044D" w:rsidRDefault="00B1439B" w:rsidP="00AF0F8D">
      <w:pPr>
        <w:spacing w:after="120"/>
        <w:jc w:val="center"/>
        <w:rPr>
          <w:rFonts w:ascii="Calibri" w:hAnsi="Calibri" w:cs="Arial"/>
          <w:b/>
          <w:bCs/>
          <w:sz w:val="40"/>
          <w:szCs w:val="36"/>
        </w:rPr>
      </w:pPr>
    </w:p>
    <w:p w14:paraId="44708BF0" w14:textId="77777777" w:rsidR="00B1439B" w:rsidRPr="00F7044D" w:rsidRDefault="00B1439B" w:rsidP="00AF0F8D">
      <w:pPr>
        <w:spacing w:after="120"/>
        <w:jc w:val="center"/>
        <w:rPr>
          <w:rFonts w:ascii="Calibri" w:hAnsi="Calibri" w:cs="Arial"/>
          <w:b/>
          <w:bCs/>
          <w:sz w:val="40"/>
          <w:szCs w:val="36"/>
        </w:rPr>
      </w:pPr>
    </w:p>
    <w:p w14:paraId="2CB546E3" w14:textId="77777777" w:rsidR="00B1439B" w:rsidRPr="00F7044D" w:rsidRDefault="0042165B" w:rsidP="00AF0F8D">
      <w:pPr>
        <w:spacing w:after="120"/>
      </w:pPr>
      <w:r w:rsidRPr="00F7044D">
        <w:rPr>
          <w:noProof/>
          <w:lang w:eastAsia="en-GB"/>
        </w:rPr>
        <w:drawing>
          <wp:inline distT="0" distB="0" distL="0" distR="0" wp14:anchorId="6B2C41F5" wp14:editId="1BEB4C44">
            <wp:extent cx="4133850" cy="1076325"/>
            <wp:effectExtent l="0" t="0" r="0" b="0"/>
            <wp:docPr id="3" name="Picture 1" descr="QM144Black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144BlackOn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076325"/>
                    </a:xfrm>
                    <a:prstGeom prst="rect">
                      <a:avLst/>
                    </a:prstGeom>
                    <a:noFill/>
                    <a:ln>
                      <a:noFill/>
                    </a:ln>
                  </pic:spPr>
                </pic:pic>
              </a:graphicData>
            </a:graphic>
          </wp:inline>
        </w:drawing>
      </w:r>
    </w:p>
    <w:p w14:paraId="416D3DFE" w14:textId="77777777" w:rsidR="00B1439B" w:rsidRPr="00F7044D" w:rsidRDefault="00B1439B" w:rsidP="00AF0F8D">
      <w:pPr>
        <w:spacing w:after="120"/>
        <w:rPr>
          <w:color w:val="339966"/>
        </w:rPr>
      </w:pPr>
    </w:p>
    <w:p w14:paraId="16F016B6" w14:textId="77777777" w:rsidR="00B1439B" w:rsidRPr="00F7044D" w:rsidRDefault="00B1439B" w:rsidP="00AF0F8D">
      <w:pPr>
        <w:spacing w:after="120"/>
      </w:pPr>
    </w:p>
    <w:p w14:paraId="13A40B01" w14:textId="77777777" w:rsidR="00B1439B" w:rsidRPr="00F7044D" w:rsidRDefault="00B1439B" w:rsidP="00AF0F8D">
      <w:pPr>
        <w:spacing w:after="120"/>
      </w:pPr>
    </w:p>
    <w:p w14:paraId="1746D266" w14:textId="77777777" w:rsidR="00B1439B" w:rsidRPr="00F7044D" w:rsidRDefault="00B1439B" w:rsidP="00AF0F8D">
      <w:pPr>
        <w:spacing w:after="120"/>
      </w:pPr>
    </w:p>
    <w:p w14:paraId="13024CE7" w14:textId="77777777" w:rsidR="00B1439B" w:rsidRPr="00F7044D" w:rsidRDefault="00D60FDE" w:rsidP="00AF0F8D">
      <w:pPr>
        <w:spacing w:after="120"/>
        <w:rPr>
          <w:rFonts w:ascii="Calibri" w:hAnsi="Calibri"/>
          <w:b/>
          <w:color w:val="2E74B5"/>
          <w:sz w:val="48"/>
          <w:szCs w:val="48"/>
        </w:rPr>
      </w:pPr>
      <w:r w:rsidRPr="00F7044D">
        <w:rPr>
          <w:rFonts w:ascii="Calibri" w:hAnsi="Calibri"/>
          <w:b/>
          <w:color w:val="2E74B5"/>
          <w:sz w:val="48"/>
          <w:szCs w:val="48"/>
        </w:rPr>
        <w:t>Data Protection Impact Assessment</w:t>
      </w:r>
    </w:p>
    <w:p w14:paraId="5A4CF616" w14:textId="77777777" w:rsidR="00B1439B" w:rsidRPr="00F7044D" w:rsidRDefault="00B1439B" w:rsidP="00AF0F8D">
      <w:pPr>
        <w:pBdr>
          <w:bottom w:val="single" w:sz="24" w:space="1" w:color="92D050"/>
        </w:pBdr>
        <w:spacing w:after="120"/>
      </w:pPr>
    </w:p>
    <w:p w14:paraId="55897E5C" w14:textId="77777777" w:rsidR="00D73FF5" w:rsidRPr="00F7044D" w:rsidRDefault="00D73FF5" w:rsidP="00AF0F8D">
      <w:pPr>
        <w:spacing w:after="120"/>
        <w:rPr>
          <w:rFonts w:ascii="Calibri" w:hAnsi="Calibri" w:cs="Arial"/>
          <w:b/>
          <w:bCs/>
          <w:sz w:val="48"/>
          <w:szCs w:val="36"/>
        </w:rPr>
      </w:pPr>
    </w:p>
    <w:p w14:paraId="16C17D7F" w14:textId="77777777" w:rsidR="00B1439B" w:rsidRPr="00F7044D" w:rsidRDefault="000F2F90" w:rsidP="00AF0F8D">
      <w:pPr>
        <w:spacing w:after="120"/>
        <w:rPr>
          <w:rFonts w:ascii="Calibri" w:hAnsi="Calibri" w:cs="Arial"/>
          <w:b/>
          <w:bCs/>
          <w:color w:val="2E74B5"/>
          <w:sz w:val="48"/>
          <w:szCs w:val="36"/>
        </w:rPr>
      </w:pPr>
      <w:r w:rsidRPr="00F7044D">
        <w:rPr>
          <w:rFonts w:ascii="Calibri" w:hAnsi="Calibri" w:cs="Arial"/>
          <w:b/>
          <w:bCs/>
          <w:color w:val="2E74B5"/>
          <w:sz w:val="48"/>
          <w:szCs w:val="36"/>
        </w:rPr>
        <w:t xml:space="preserve">&lt; </w:t>
      </w:r>
      <w:r w:rsidR="00D60FDE" w:rsidRPr="00F7044D">
        <w:rPr>
          <w:rFonts w:ascii="Calibri" w:hAnsi="Calibri" w:cs="Arial"/>
          <w:b/>
          <w:bCs/>
          <w:color w:val="2E74B5"/>
          <w:sz w:val="48"/>
          <w:szCs w:val="36"/>
        </w:rPr>
        <w:t>Project</w:t>
      </w:r>
      <w:r w:rsidR="001D3B10" w:rsidRPr="00F7044D">
        <w:rPr>
          <w:rFonts w:ascii="Calibri" w:hAnsi="Calibri" w:cs="Arial"/>
          <w:b/>
          <w:bCs/>
          <w:color w:val="2E74B5"/>
          <w:sz w:val="48"/>
          <w:szCs w:val="36"/>
        </w:rPr>
        <w:t xml:space="preserve"> </w:t>
      </w:r>
      <w:r w:rsidR="00D73FF5" w:rsidRPr="00F7044D">
        <w:rPr>
          <w:rFonts w:ascii="Calibri" w:hAnsi="Calibri" w:cs="Arial"/>
          <w:b/>
          <w:bCs/>
          <w:color w:val="2E74B5"/>
          <w:sz w:val="48"/>
          <w:szCs w:val="36"/>
        </w:rPr>
        <w:t>Title</w:t>
      </w:r>
      <w:r w:rsidRPr="00F7044D">
        <w:rPr>
          <w:rFonts w:ascii="Calibri" w:hAnsi="Calibri" w:cs="Arial"/>
          <w:b/>
          <w:bCs/>
          <w:color w:val="2E74B5"/>
          <w:sz w:val="48"/>
          <w:szCs w:val="36"/>
        </w:rPr>
        <w:t xml:space="preserve"> &gt;</w:t>
      </w:r>
    </w:p>
    <w:p w14:paraId="17F81E19" w14:textId="77777777" w:rsidR="00B1439B" w:rsidRPr="00F7044D" w:rsidRDefault="00B1439B" w:rsidP="00AF0F8D">
      <w:pPr>
        <w:spacing w:after="120"/>
        <w:rPr>
          <w:b/>
          <w:bCs/>
          <w:sz w:val="36"/>
        </w:rPr>
      </w:pPr>
    </w:p>
    <w:p w14:paraId="24A757F6" w14:textId="77777777" w:rsidR="00B1439B" w:rsidRPr="00F7044D" w:rsidRDefault="00B1439B" w:rsidP="007B41E8">
      <w:pPr>
        <w:spacing w:after="120"/>
        <w:jc w:val="center"/>
        <w:rPr>
          <w:rFonts w:ascii="Calibri" w:hAnsi="Calibri" w:cs="Arial"/>
          <w:b/>
          <w:bCs/>
          <w:sz w:val="40"/>
          <w:szCs w:val="36"/>
        </w:rPr>
      </w:pPr>
    </w:p>
    <w:p w14:paraId="42E638A8" w14:textId="77777777" w:rsidR="00B1439B" w:rsidRPr="00F7044D" w:rsidRDefault="00B1439B" w:rsidP="00AF0F8D">
      <w:pPr>
        <w:spacing w:after="120"/>
        <w:jc w:val="center"/>
        <w:rPr>
          <w:rFonts w:ascii="Calibri" w:hAnsi="Calibri" w:cs="Arial"/>
          <w:b/>
          <w:bCs/>
          <w:sz w:val="40"/>
          <w:szCs w:val="36"/>
        </w:rPr>
      </w:pPr>
    </w:p>
    <w:p w14:paraId="15185907" w14:textId="77777777" w:rsidR="00B1439B" w:rsidRPr="00F7044D" w:rsidRDefault="00B1439B" w:rsidP="00AF0F8D">
      <w:pPr>
        <w:spacing w:after="120"/>
        <w:jc w:val="center"/>
        <w:rPr>
          <w:rFonts w:ascii="Calibri" w:hAnsi="Calibri" w:cs="Arial"/>
          <w:b/>
          <w:bCs/>
          <w:sz w:val="40"/>
          <w:szCs w:val="36"/>
        </w:rPr>
      </w:pPr>
    </w:p>
    <w:p w14:paraId="621C2CC5" w14:textId="77777777" w:rsidR="00D73FF5" w:rsidRPr="00F7044D" w:rsidRDefault="00D73FF5" w:rsidP="00AF0F8D">
      <w:pPr>
        <w:tabs>
          <w:tab w:val="left" w:pos="2520"/>
        </w:tabs>
        <w:spacing w:after="120"/>
        <w:rPr>
          <w:rFonts w:ascii="Calibri" w:hAnsi="Calibri" w:cs="Arial"/>
        </w:rPr>
      </w:pPr>
      <w:r w:rsidRPr="00F7044D">
        <w:rPr>
          <w:rFonts w:ascii="Calibri" w:hAnsi="Calibri" w:cs="Arial"/>
        </w:rPr>
        <w:t>Prepared by: &lt;</w:t>
      </w:r>
      <w:r w:rsidR="002D2B7A" w:rsidRPr="00F7044D">
        <w:rPr>
          <w:rFonts w:ascii="Calibri" w:hAnsi="Calibri" w:cs="Arial"/>
        </w:rPr>
        <w:t xml:space="preserve"> name of Author</w:t>
      </w:r>
      <w:r w:rsidRPr="00F7044D">
        <w:rPr>
          <w:rFonts w:ascii="Calibri" w:hAnsi="Calibri" w:cs="Arial"/>
        </w:rPr>
        <w:t xml:space="preserve">&gt;  </w:t>
      </w:r>
    </w:p>
    <w:p w14:paraId="6DEE697D" w14:textId="77777777" w:rsidR="00D73FF5" w:rsidRPr="00F7044D" w:rsidRDefault="00D73FF5" w:rsidP="00AF0F8D">
      <w:pPr>
        <w:tabs>
          <w:tab w:val="left" w:pos="2520"/>
        </w:tabs>
        <w:spacing w:after="120"/>
        <w:rPr>
          <w:rFonts w:ascii="Calibri" w:hAnsi="Calibri" w:cs="Arial"/>
        </w:rPr>
      </w:pPr>
      <w:r w:rsidRPr="00F7044D">
        <w:rPr>
          <w:rFonts w:ascii="Calibri" w:hAnsi="Calibri" w:cs="Arial"/>
        </w:rPr>
        <w:t>Version: 1.0</w:t>
      </w:r>
    </w:p>
    <w:p w14:paraId="6E51DE23" w14:textId="77777777" w:rsidR="00D73FF5" w:rsidRPr="00F7044D" w:rsidRDefault="00D73FF5" w:rsidP="00AF0F8D">
      <w:pPr>
        <w:tabs>
          <w:tab w:val="left" w:pos="2520"/>
        </w:tabs>
        <w:spacing w:after="120"/>
        <w:rPr>
          <w:rFonts w:ascii="Calibri" w:hAnsi="Calibri" w:cs="Arial"/>
          <w:sz w:val="18"/>
        </w:rPr>
      </w:pPr>
    </w:p>
    <w:p w14:paraId="55C3DD20" w14:textId="77777777" w:rsidR="00A04A97" w:rsidRPr="00F7044D" w:rsidRDefault="00B1439B" w:rsidP="00AF0F8D">
      <w:pPr>
        <w:spacing w:after="120"/>
        <w:jc w:val="center"/>
        <w:rPr>
          <w:rFonts w:ascii="Calibri" w:hAnsi="Calibri" w:cs="Arial"/>
          <w:b/>
          <w:bCs/>
          <w:sz w:val="40"/>
          <w:szCs w:val="36"/>
        </w:rPr>
      </w:pPr>
      <w:r w:rsidRPr="00F7044D">
        <w:rPr>
          <w:rFonts w:ascii="Calibri" w:hAnsi="Calibri" w:cs="Arial"/>
          <w:b/>
          <w:bCs/>
          <w:sz w:val="40"/>
          <w:szCs w:val="36"/>
        </w:rPr>
        <w:br w:type="page"/>
      </w:r>
      <w:r w:rsidR="004651E1" w:rsidRPr="00F7044D">
        <w:rPr>
          <w:rFonts w:ascii="Calibri" w:hAnsi="Calibri" w:cs="Arial"/>
          <w:b/>
          <w:bCs/>
          <w:sz w:val="40"/>
          <w:szCs w:val="36"/>
        </w:rPr>
        <w:lastRenderedPageBreak/>
        <w:t>Project Title DPIA</w:t>
      </w:r>
    </w:p>
    <w:p w14:paraId="5606EA91" w14:textId="77777777" w:rsidR="00A04A97" w:rsidRPr="00F7044D" w:rsidRDefault="00A04A97" w:rsidP="00AF0F8D">
      <w:pPr>
        <w:pBdr>
          <w:bottom w:val="single" w:sz="24" w:space="1" w:color="92D050"/>
        </w:pBdr>
        <w:spacing w:after="120"/>
        <w:rPr>
          <w:rFonts w:ascii="Calibri" w:hAnsi="Calibri"/>
        </w:rPr>
      </w:pPr>
    </w:p>
    <w:tbl>
      <w:tblPr>
        <w:tblpPr w:leftFromText="180" w:rightFromText="180" w:vertAnchor="text" w:horzAnchor="margin" w:tblpY="345"/>
        <w:tblW w:w="8856" w:type="dxa"/>
        <w:tblLayout w:type="fixed"/>
        <w:tblLook w:val="0000" w:firstRow="0" w:lastRow="0" w:firstColumn="0" w:lastColumn="0" w:noHBand="0" w:noVBand="0"/>
      </w:tblPr>
      <w:tblGrid>
        <w:gridCol w:w="2358"/>
        <w:gridCol w:w="18"/>
        <w:gridCol w:w="3119"/>
        <w:gridCol w:w="1417"/>
        <w:gridCol w:w="1944"/>
      </w:tblGrid>
      <w:tr w:rsidR="003B4BF2" w:rsidRPr="00F7044D" w14:paraId="63319161"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6261A3A0" w14:textId="77777777" w:rsidR="003B4BF2"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Document Owner</w:t>
            </w:r>
            <w:r w:rsidR="003B4BF2" w:rsidRPr="00F7044D">
              <w:rPr>
                <w:rFonts w:ascii="Calibri" w:hAnsi="Calibri" w:cs="Calibri"/>
                <w:sz w:val="22"/>
                <w:szCs w:val="22"/>
              </w:rPr>
              <w:t>:</w:t>
            </w:r>
          </w:p>
        </w:tc>
        <w:tc>
          <w:tcPr>
            <w:tcW w:w="6498" w:type="dxa"/>
            <w:gridSpan w:val="4"/>
            <w:tcBorders>
              <w:top w:val="single" w:sz="4" w:space="0" w:color="auto"/>
              <w:left w:val="single" w:sz="4" w:space="0" w:color="auto"/>
              <w:bottom w:val="single" w:sz="4" w:space="0" w:color="auto"/>
              <w:right w:val="single" w:sz="4" w:space="0" w:color="auto"/>
            </w:tcBorders>
          </w:tcPr>
          <w:p w14:paraId="56CF20FE" w14:textId="77777777" w:rsidR="003B4BF2" w:rsidRPr="00F7044D" w:rsidRDefault="003B4BF2" w:rsidP="00AF0F8D">
            <w:pPr>
              <w:spacing w:after="120"/>
              <w:rPr>
                <w:rFonts w:ascii="Calibri" w:hAnsi="Calibri" w:cs="Calibri"/>
                <w:b/>
                <w:sz w:val="22"/>
                <w:szCs w:val="22"/>
              </w:rPr>
            </w:pPr>
          </w:p>
        </w:tc>
      </w:tr>
      <w:tr w:rsidR="00D60FDE" w:rsidRPr="00F7044D" w14:paraId="6BDCF9FB"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7FA31FA9" w14:textId="77777777" w:rsidR="00D60FDE"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Status:</w:t>
            </w:r>
          </w:p>
        </w:tc>
        <w:tc>
          <w:tcPr>
            <w:tcW w:w="6498" w:type="dxa"/>
            <w:gridSpan w:val="4"/>
            <w:tcBorders>
              <w:top w:val="single" w:sz="4" w:space="0" w:color="auto"/>
              <w:left w:val="single" w:sz="4" w:space="0" w:color="auto"/>
              <w:bottom w:val="single" w:sz="4" w:space="0" w:color="auto"/>
              <w:right w:val="single" w:sz="4" w:space="0" w:color="auto"/>
            </w:tcBorders>
          </w:tcPr>
          <w:p w14:paraId="3002860A" w14:textId="77777777" w:rsidR="00D60FDE" w:rsidRPr="00F7044D" w:rsidRDefault="00D60FDE" w:rsidP="00AF0F8D">
            <w:pPr>
              <w:spacing w:after="120"/>
              <w:rPr>
                <w:rFonts w:ascii="Calibri" w:hAnsi="Calibri" w:cs="Calibri"/>
                <w:b/>
                <w:sz w:val="22"/>
                <w:szCs w:val="22"/>
              </w:rPr>
            </w:pPr>
          </w:p>
        </w:tc>
      </w:tr>
      <w:tr w:rsidR="00D60FDE" w:rsidRPr="00F7044D" w14:paraId="226D4435"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176F15E9" w14:textId="77777777" w:rsidR="00D60FDE"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Version</w:t>
            </w:r>
            <w:r w:rsidR="00C50CCC" w:rsidRPr="00F7044D">
              <w:rPr>
                <w:rFonts w:ascii="Calibri" w:hAnsi="Calibri" w:cs="Calibri"/>
                <w:sz w:val="22"/>
                <w:szCs w:val="22"/>
              </w:rPr>
              <w:t>:</w:t>
            </w:r>
          </w:p>
        </w:tc>
        <w:tc>
          <w:tcPr>
            <w:tcW w:w="6498" w:type="dxa"/>
            <w:gridSpan w:val="4"/>
            <w:tcBorders>
              <w:top w:val="single" w:sz="4" w:space="0" w:color="auto"/>
              <w:left w:val="single" w:sz="4" w:space="0" w:color="auto"/>
              <w:bottom w:val="single" w:sz="4" w:space="0" w:color="auto"/>
              <w:right w:val="single" w:sz="4" w:space="0" w:color="auto"/>
            </w:tcBorders>
          </w:tcPr>
          <w:p w14:paraId="1BA84BB6" w14:textId="77777777" w:rsidR="00D60FDE" w:rsidRPr="00F7044D" w:rsidRDefault="00D60FDE" w:rsidP="00AF0F8D">
            <w:pPr>
              <w:spacing w:after="120"/>
              <w:rPr>
                <w:rFonts w:ascii="Calibri" w:hAnsi="Calibri" w:cs="Calibri"/>
                <w:b/>
                <w:sz w:val="22"/>
                <w:szCs w:val="22"/>
              </w:rPr>
            </w:pPr>
          </w:p>
        </w:tc>
      </w:tr>
      <w:tr w:rsidR="00C50CCC" w:rsidRPr="00F7044D" w14:paraId="1B02A600"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54DE7CD8" w14:textId="77777777" w:rsidR="00C50CCC" w:rsidRPr="00F7044D" w:rsidRDefault="00C50CCC" w:rsidP="00AF0F8D">
            <w:pPr>
              <w:pStyle w:val="Header"/>
              <w:spacing w:after="120"/>
              <w:rPr>
                <w:rFonts w:ascii="Calibri" w:hAnsi="Calibri" w:cs="Calibri"/>
                <w:sz w:val="22"/>
                <w:szCs w:val="22"/>
              </w:rPr>
            </w:pPr>
            <w:r w:rsidRPr="00F7044D">
              <w:rPr>
                <w:rFonts w:ascii="Calibri" w:hAnsi="Calibri" w:cs="Calibri"/>
                <w:sz w:val="22"/>
                <w:szCs w:val="22"/>
              </w:rPr>
              <w:t>Current Version Date:</w:t>
            </w:r>
          </w:p>
        </w:tc>
        <w:tc>
          <w:tcPr>
            <w:tcW w:w="6498" w:type="dxa"/>
            <w:gridSpan w:val="4"/>
            <w:tcBorders>
              <w:top w:val="single" w:sz="4" w:space="0" w:color="auto"/>
              <w:left w:val="single" w:sz="4" w:space="0" w:color="auto"/>
              <w:bottom w:val="single" w:sz="4" w:space="0" w:color="auto"/>
              <w:right w:val="single" w:sz="4" w:space="0" w:color="auto"/>
            </w:tcBorders>
          </w:tcPr>
          <w:p w14:paraId="76685144" w14:textId="77777777" w:rsidR="00C50CCC" w:rsidRPr="00F7044D" w:rsidRDefault="00C50CCC" w:rsidP="00AF0F8D">
            <w:pPr>
              <w:spacing w:after="120"/>
              <w:rPr>
                <w:rFonts w:ascii="Calibri" w:hAnsi="Calibri" w:cs="Calibri"/>
                <w:b/>
                <w:sz w:val="22"/>
                <w:szCs w:val="22"/>
              </w:rPr>
            </w:pPr>
          </w:p>
        </w:tc>
      </w:tr>
      <w:tr w:rsidR="00000081" w:rsidRPr="00F7044D" w14:paraId="4147D0EC"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4FA7110F" w14:textId="77777777" w:rsidR="00000081" w:rsidRPr="00F7044D" w:rsidRDefault="00000081" w:rsidP="00AF0F8D">
            <w:pPr>
              <w:pStyle w:val="Header"/>
              <w:spacing w:after="120"/>
              <w:rPr>
                <w:rFonts w:ascii="Calibri" w:hAnsi="Calibri" w:cs="Calibri"/>
                <w:sz w:val="22"/>
                <w:szCs w:val="22"/>
              </w:rPr>
            </w:pPr>
            <w:r w:rsidRPr="00F7044D">
              <w:rPr>
                <w:rFonts w:ascii="Calibri" w:hAnsi="Calibri" w:cs="Calibri"/>
                <w:sz w:val="22"/>
                <w:szCs w:val="22"/>
              </w:rPr>
              <w:t>Review date:</w:t>
            </w:r>
          </w:p>
        </w:tc>
        <w:tc>
          <w:tcPr>
            <w:tcW w:w="6498" w:type="dxa"/>
            <w:gridSpan w:val="4"/>
            <w:tcBorders>
              <w:top w:val="single" w:sz="4" w:space="0" w:color="auto"/>
              <w:left w:val="single" w:sz="4" w:space="0" w:color="auto"/>
              <w:bottom w:val="single" w:sz="4" w:space="0" w:color="auto"/>
              <w:right w:val="single" w:sz="4" w:space="0" w:color="auto"/>
            </w:tcBorders>
          </w:tcPr>
          <w:p w14:paraId="57465C17" w14:textId="77777777" w:rsidR="00000081" w:rsidRPr="00F7044D" w:rsidRDefault="00000081" w:rsidP="00AF0F8D">
            <w:pPr>
              <w:spacing w:after="120"/>
              <w:rPr>
                <w:rFonts w:ascii="Calibri" w:hAnsi="Calibri" w:cs="Calibri"/>
                <w:b/>
                <w:sz w:val="22"/>
                <w:szCs w:val="22"/>
              </w:rPr>
            </w:pPr>
          </w:p>
        </w:tc>
      </w:tr>
      <w:tr w:rsidR="003B4BF2" w:rsidRPr="00F7044D" w14:paraId="1833960E" w14:textId="77777777" w:rsidTr="00797A5A">
        <w:trPr>
          <w:trHeight w:val="225"/>
        </w:trPr>
        <w:tc>
          <w:tcPr>
            <w:tcW w:w="8856" w:type="dxa"/>
            <w:gridSpan w:val="5"/>
            <w:tcBorders>
              <w:top w:val="single" w:sz="4" w:space="0" w:color="auto"/>
              <w:bottom w:val="single" w:sz="4" w:space="0" w:color="auto"/>
            </w:tcBorders>
          </w:tcPr>
          <w:p w14:paraId="7B26BD28" w14:textId="77777777" w:rsidR="003B4BF2" w:rsidRPr="00F7044D" w:rsidRDefault="003B4BF2" w:rsidP="00AF0F8D">
            <w:pPr>
              <w:pStyle w:val="Header"/>
              <w:spacing w:after="120"/>
              <w:rPr>
                <w:rFonts w:ascii="Calibri" w:hAnsi="Calibri" w:cs="Calibri"/>
                <w:sz w:val="22"/>
                <w:szCs w:val="22"/>
              </w:rPr>
            </w:pPr>
          </w:p>
        </w:tc>
      </w:tr>
      <w:tr w:rsidR="003B4BF2" w:rsidRPr="00F7044D" w14:paraId="21964D29" w14:textId="77777777" w:rsidTr="00797A5A">
        <w:trPr>
          <w:trHeight w:val="302"/>
        </w:trPr>
        <w:tc>
          <w:tcPr>
            <w:tcW w:w="8856" w:type="dxa"/>
            <w:gridSpan w:val="5"/>
            <w:tcBorders>
              <w:top w:val="single" w:sz="4" w:space="0" w:color="auto"/>
              <w:left w:val="single" w:sz="4" w:space="0" w:color="auto"/>
              <w:bottom w:val="single" w:sz="4" w:space="0" w:color="auto"/>
              <w:right w:val="single" w:sz="4" w:space="0" w:color="auto"/>
            </w:tcBorders>
            <w:shd w:val="clear" w:color="auto" w:fill="92D050"/>
          </w:tcPr>
          <w:p w14:paraId="0E104791"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Revision History</w:t>
            </w:r>
          </w:p>
        </w:tc>
      </w:tr>
      <w:tr w:rsidR="003B4BF2" w:rsidRPr="00F7044D" w14:paraId="09914A22" w14:textId="77777777" w:rsidTr="00797A5A">
        <w:trPr>
          <w:trHeight w:val="317"/>
        </w:trPr>
        <w:tc>
          <w:tcPr>
            <w:tcW w:w="2376" w:type="dxa"/>
            <w:gridSpan w:val="2"/>
            <w:tcBorders>
              <w:top w:val="single" w:sz="4" w:space="0" w:color="auto"/>
              <w:left w:val="single" w:sz="4" w:space="0" w:color="auto"/>
              <w:bottom w:val="single" w:sz="4" w:space="0" w:color="auto"/>
              <w:right w:val="single" w:sz="4" w:space="0" w:color="auto"/>
            </w:tcBorders>
            <w:shd w:val="clear" w:color="auto" w:fill="E2EFD9"/>
          </w:tcPr>
          <w:p w14:paraId="1E1ADC50" w14:textId="77777777" w:rsidR="003B4BF2"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Author</w:t>
            </w:r>
          </w:p>
        </w:tc>
        <w:tc>
          <w:tcPr>
            <w:tcW w:w="3119" w:type="dxa"/>
            <w:tcBorders>
              <w:top w:val="single" w:sz="4" w:space="0" w:color="auto"/>
              <w:left w:val="single" w:sz="4" w:space="0" w:color="auto"/>
              <w:bottom w:val="single" w:sz="4" w:space="0" w:color="auto"/>
              <w:right w:val="single" w:sz="4" w:space="0" w:color="auto"/>
            </w:tcBorders>
            <w:shd w:val="clear" w:color="auto" w:fill="E2EFD9"/>
          </w:tcPr>
          <w:p w14:paraId="0782A84E"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Description</w:t>
            </w:r>
          </w:p>
        </w:tc>
        <w:tc>
          <w:tcPr>
            <w:tcW w:w="1417" w:type="dxa"/>
            <w:tcBorders>
              <w:top w:val="single" w:sz="4" w:space="0" w:color="auto"/>
              <w:left w:val="single" w:sz="4" w:space="0" w:color="auto"/>
              <w:bottom w:val="single" w:sz="4" w:space="0" w:color="auto"/>
              <w:right w:val="single" w:sz="4" w:space="0" w:color="auto"/>
            </w:tcBorders>
            <w:shd w:val="clear" w:color="auto" w:fill="E2EFD9"/>
          </w:tcPr>
          <w:p w14:paraId="3A7F7780" w14:textId="77777777" w:rsidR="003B4BF2"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Version</w:t>
            </w:r>
          </w:p>
        </w:tc>
        <w:tc>
          <w:tcPr>
            <w:tcW w:w="1944" w:type="dxa"/>
            <w:tcBorders>
              <w:top w:val="single" w:sz="4" w:space="0" w:color="auto"/>
              <w:left w:val="single" w:sz="4" w:space="0" w:color="auto"/>
              <w:bottom w:val="single" w:sz="4" w:space="0" w:color="auto"/>
              <w:right w:val="single" w:sz="4" w:space="0" w:color="auto"/>
            </w:tcBorders>
            <w:shd w:val="clear" w:color="auto" w:fill="E2EFD9"/>
          </w:tcPr>
          <w:p w14:paraId="4718480F"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Date</w:t>
            </w:r>
          </w:p>
        </w:tc>
      </w:tr>
      <w:tr w:rsidR="003B4BF2" w:rsidRPr="00F7044D" w14:paraId="6E369578" w14:textId="77777777" w:rsidTr="00797A5A">
        <w:trPr>
          <w:trHeight w:val="318"/>
        </w:trPr>
        <w:tc>
          <w:tcPr>
            <w:tcW w:w="2376" w:type="dxa"/>
            <w:gridSpan w:val="2"/>
            <w:tcBorders>
              <w:top w:val="single" w:sz="4" w:space="0" w:color="auto"/>
              <w:left w:val="single" w:sz="4" w:space="0" w:color="auto"/>
              <w:bottom w:val="single" w:sz="4" w:space="0" w:color="auto"/>
              <w:right w:val="single" w:sz="4" w:space="0" w:color="auto"/>
            </w:tcBorders>
          </w:tcPr>
          <w:p w14:paraId="25D5B64C" w14:textId="77777777" w:rsidR="003B4BF2" w:rsidRPr="00F7044D" w:rsidRDefault="003B4BF2" w:rsidP="00AF0F8D">
            <w:pPr>
              <w:pStyle w:val="Header"/>
              <w:spacing w:after="120"/>
              <w:jc w:val="center"/>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2BF4114"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3049F9"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2D92A7A8" w14:textId="77777777" w:rsidR="003B4BF2" w:rsidRPr="00F7044D" w:rsidRDefault="003B4BF2" w:rsidP="00AF0F8D">
            <w:pPr>
              <w:pStyle w:val="Header"/>
              <w:spacing w:after="120"/>
              <w:rPr>
                <w:rFonts w:ascii="Calibri" w:hAnsi="Calibri" w:cs="Calibri"/>
                <w:sz w:val="22"/>
                <w:szCs w:val="22"/>
              </w:rPr>
            </w:pPr>
          </w:p>
        </w:tc>
      </w:tr>
      <w:tr w:rsidR="003B4BF2" w:rsidRPr="00F7044D" w14:paraId="6917A71D" w14:textId="77777777" w:rsidTr="00797A5A">
        <w:trPr>
          <w:trHeight w:val="290"/>
        </w:trPr>
        <w:tc>
          <w:tcPr>
            <w:tcW w:w="2376" w:type="dxa"/>
            <w:gridSpan w:val="2"/>
            <w:tcBorders>
              <w:top w:val="single" w:sz="4" w:space="0" w:color="auto"/>
              <w:left w:val="single" w:sz="4" w:space="0" w:color="auto"/>
              <w:bottom w:val="single" w:sz="4" w:space="0" w:color="auto"/>
              <w:right w:val="single" w:sz="4" w:space="0" w:color="auto"/>
            </w:tcBorders>
          </w:tcPr>
          <w:p w14:paraId="3F111AB3"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3A137B"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0A0FFA"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4E13CFCC" w14:textId="77777777" w:rsidR="003B4BF2" w:rsidRPr="00F7044D" w:rsidRDefault="003B4BF2" w:rsidP="00AF0F8D">
            <w:pPr>
              <w:pStyle w:val="Header"/>
              <w:spacing w:after="120"/>
              <w:rPr>
                <w:rFonts w:ascii="Calibri" w:hAnsi="Calibri" w:cs="Calibri"/>
                <w:sz w:val="22"/>
                <w:szCs w:val="22"/>
              </w:rPr>
            </w:pPr>
          </w:p>
        </w:tc>
      </w:tr>
      <w:tr w:rsidR="003B4BF2" w:rsidRPr="00F7044D" w14:paraId="10A90CC6" w14:textId="77777777" w:rsidTr="00797A5A">
        <w:trPr>
          <w:trHeight w:val="210"/>
        </w:trPr>
        <w:tc>
          <w:tcPr>
            <w:tcW w:w="2376" w:type="dxa"/>
            <w:gridSpan w:val="2"/>
            <w:tcBorders>
              <w:top w:val="single" w:sz="4" w:space="0" w:color="auto"/>
              <w:left w:val="single" w:sz="4" w:space="0" w:color="auto"/>
              <w:bottom w:val="single" w:sz="4" w:space="0" w:color="auto"/>
              <w:right w:val="single" w:sz="4" w:space="0" w:color="auto"/>
            </w:tcBorders>
          </w:tcPr>
          <w:p w14:paraId="4B72F3DA"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401D6C1"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5985473"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5FEC8B4E" w14:textId="77777777" w:rsidR="003B4BF2" w:rsidRPr="00F7044D" w:rsidRDefault="003B4BF2" w:rsidP="00AF0F8D">
            <w:pPr>
              <w:pStyle w:val="Header"/>
              <w:spacing w:after="120"/>
              <w:rPr>
                <w:rFonts w:ascii="Calibri" w:hAnsi="Calibri" w:cs="Calibri"/>
                <w:sz w:val="22"/>
                <w:szCs w:val="22"/>
              </w:rPr>
            </w:pPr>
          </w:p>
        </w:tc>
      </w:tr>
      <w:tr w:rsidR="003B4BF2" w:rsidRPr="00F7044D" w14:paraId="29590B2E" w14:textId="77777777" w:rsidTr="00797A5A">
        <w:trPr>
          <w:trHeight w:val="210"/>
        </w:trPr>
        <w:tc>
          <w:tcPr>
            <w:tcW w:w="2376" w:type="dxa"/>
            <w:gridSpan w:val="2"/>
            <w:tcBorders>
              <w:top w:val="single" w:sz="4" w:space="0" w:color="auto"/>
              <w:left w:val="single" w:sz="4" w:space="0" w:color="auto"/>
              <w:bottom w:val="single" w:sz="4" w:space="0" w:color="auto"/>
              <w:right w:val="single" w:sz="4" w:space="0" w:color="auto"/>
            </w:tcBorders>
          </w:tcPr>
          <w:p w14:paraId="405BCED0"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9D4F6"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30B9B37"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6F4E4925" w14:textId="77777777" w:rsidR="003B4BF2" w:rsidRPr="00F7044D" w:rsidRDefault="003B4BF2" w:rsidP="00AF0F8D">
            <w:pPr>
              <w:pStyle w:val="Header"/>
              <w:spacing w:after="120"/>
              <w:rPr>
                <w:rFonts w:ascii="Calibri" w:hAnsi="Calibri" w:cs="Calibri"/>
                <w:sz w:val="22"/>
                <w:szCs w:val="22"/>
              </w:rPr>
            </w:pPr>
          </w:p>
        </w:tc>
      </w:tr>
      <w:tr w:rsidR="003B4BF2" w:rsidRPr="00F7044D" w14:paraId="43889593" w14:textId="77777777" w:rsidTr="00797A5A">
        <w:trPr>
          <w:trHeight w:val="287"/>
        </w:trPr>
        <w:tc>
          <w:tcPr>
            <w:tcW w:w="8856" w:type="dxa"/>
            <w:gridSpan w:val="5"/>
            <w:tcBorders>
              <w:top w:val="single" w:sz="4" w:space="0" w:color="auto"/>
              <w:bottom w:val="single" w:sz="4" w:space="0" w:color="auto"/>
            </w:tcBorders>
          </w:tcPr>
          <w:p w14:paraId="580E9C21" w14:textId="77777777" w:rsidR="003B4BF2" w:rsidRPr="00F7044D" w:rsidRDefault="003B4BF2" w:rsidP="00AF0F8D">
            <w:pPr>
              <w:pStyle w:val="Header"/>
              <w:spacing w:after="120"/>
              <w:rPr>
                <w:rFonts w:ascii="Calibri" w:hAnsi="Calibri" w:cs="Calibri"/>
                <w:sz w:val="22"/>
                <w:szCs w:val="22"/>
              </w:rPr>
            </w:pPr>
          </w:p>
        </w:tc>
      </w:tr>
      <w:tr w:rsidR="004651E1" w:rsidRPr="00F7044D" w14:paraId="2AD05CEC" w14:textId="77777777" w:rsidTr="00797A5A">
        <w:trPr>
          <w:trHeight w:val="287"/>
        </w:trPr>
        <w:tc>
          <w:tcPr>
            <w:tcW w:w="8856" w:type="dxa"/>
            <w:gridSpan w:val="5"/>
            <w:tcBorders>
              <w:top w:val="single" w:sz="4" w:space="0" w:color="auto"/>
              <w:left w:val="single" w:sz="4" w:space="0" w:color="auto"/>
              <w:bottom w:val="single" w:sz="4" w:space="0" w:color="auto"/>
              <w:right w:val="single" w:sz="4" w:space="0" w:color="auto"/>
            </w:tcBorders>
            <w:shd w:val="clear" w:color="auto" w:fill="92D050"/>
          </w:tcPr>
          <w:p w14:paraId="69DEFE58" w14:textId="77777777" w:rsidR="004651E1" w:rsidRPr="00F7044D" w:rsidRDefault="004651E1" w:rsidP="00AF0F8D">
            <w:pPr>
              <w:pStyle w:val="Header"/>
              <w:spacing w:after="120"/>
              <w:rPr>
                <w:rFonts w:ascii="Calibri" w:hAnsi="Calibri" w:cs="Calibri"/>
                <w:sz w:val="22"/>
                <w:szCs w:val="22"/>
              </w:rPr>
            </w:pPr>
            <w:r w:rsidRPr="00F7044D">
              <w:rPr>
                <w:rFonts w:ascii="Calibri" w:hAnsi="Calibri" w:cs="Calibri"/>
                <w:sz w:val="22"/>
                <w:szCs w:val="22"/>
              </w:rPr>
              <w:t>Final Approval</w:t>
            </w:r>
          </w:p>
        </w:tc>
      </w:tr>
      <w:tr w:rsidR="009502B3" w:rsidRPr="00F7044D" w14:paraId="35D4F945" w14:textId="77777777" w:rsidTr="00797A5A">
        <w:trPr>
          <w:trHeight w:val="113"/>
        </w:trPr>
        <w:tc>
          <w:tcPr>
            <w:tcW w:w="5495" w:type="dxa"/>
            <w:gridSpan w:val="3"/>
            <w:tcBorders>
              <w:top w:val="single" w:sz="4" w:space="0" w:color="auto"/>
              <w:left w:val="single" w:sz="4" w:space="0" w:color="auto"/>
              <w:bottom w:val="single" w:sz="4" w:space="0" w:color="auto"/>
              <w:right w:val="single" w:sz="4" w:space="0" w:color="auto"/>
            </w:tcBorders>
            <w:shd w:val="clear" w:color="auto" w:fill="E2EFD9"/>
          </w:tcPr>
          <w:p w14:paraId="1689933E" w14:textId="77777777" w:rsidR="009502B3" w:rsidRPr="00F7044D" w:rsidRDefault="004651E1" w:rsidP="00AF0F8D">
            <w:pPr>
              <w:pStyle w:val="Header"/>
              <w:spacing w:after="120"/>
              <w:rPr>
                <w:rFonts w:ascii="Calibri" w:hAnsi="Calibri" w:cs="Calibri"/>
                <w:sz w:val="22"/>
                <w:szCs w:val="22"/>
              </w:rPr>
            </w:pPr>
            <w:r w:rsidRPr="00F7044D">
              <w:rPr>
                <w:rFonts w:ascii="Calibri" w:hAnsi="Calibri" w:cs="Calibri"/>
                <w:sz w:val="22"/>
                <w:szCs w:val="22"/>
              </w:rPr>
              <w:t>Name - Position</w:t>
            </w:r>
          </w:p>
        </w:tc>
        <w:tc>
          <w:tcPr>
            <w:tcW w:w="1417" w:type="dxa"/>
            <w:tcBorders>
              <w:top w:val="single" w:sz="4" w:space="0" w:color="auto"/>
              <w:left w:val="single" w:sz="4" w:space="0" w:color="auto"/>
              <w:bottom w:val="single" w:sz="4" w:space="0" w:color="auto"/>
              <w:right w:val="single" w:sz="4" w:space="0" w:color="auto"/>
            </w:tcBorders>
            <w:shd w:val="clear" w:color="auto" w:fill="E2EFD9"/>
          </w:tcPr>
          <w:p w14:paraId="36E26C45" w14:textId="77777777" w:rsidR="009502B3"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Version</w:t>
            </w:r>
          </w:p>
        </w:tc>
        <w:tc>
          <w:tcPr>
            <w:tcW w:w="1944" w:type="dxa"/>
            <w:tcBorders>
              <w:top w:val="single" w:sz="4" w:space="0" w:color="auto"/>
              <w:left w:val="single" w:sz="4" w:space="0" w:color="auto"/>
              <w:bottom w:val="single" w:sz="4" w:space="0" w:color="auto"/>
              <w:right w:val="single" w:sz="4" w:space="0" w:color="auto"/>
            </w:tcBorders>
            <w:shd w:val="clear" w:color="auto" w:fill="E2EFD9"/>
          </w:tcPr>
          <w:p w14:paraId="27605621" w14:textId="77777777" w:rsidR="009502B3"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Date</w:t>
            </w:r>
          </w:p>
        </w:tc>
      </w:tr>
      <w:tr w:rsidR="009502B3" w:rsidRPr="00F7044D" w14:paraId="15DBB43B"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466B9845" w14:textId="77777777" w:rsidR="009502B3" w:rsidRPr="00F7044D" w:rsidRDefault="009502B3"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BD5E7E" w14:textId="77777777" w:rsidR="009502B3" w:rsidRPr="00F7044D" w:rsidRDefault="009502B3"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3DECFEF" w14:textId="77777777" w:rsidR="009502B3" w:rsidRPr="00F7044D" w:rsidRDefault="009502B3" w:rsidP="00AF0F8D">
            <w:pPr>
              <w:pStyle w:val="Header"/>
              <w:spacing w:after="120"/>
              <w:rPr>
                <w:rFonts w:ascii="Calibri" w:hAnsi="Calibri" w:cs="Calibri"/>
                <w:sz w:val="22"/>
                <w:szCs w:val="22"/>
              </w:rPr>
            </w:pPr>
          </w:p>
        </w:tc>
      </w:tr>
      <w:tr w:rsidR="00797A5A" w:rsidRPr="00F7044D" w14:paraId="17D2716F"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289DFBF3"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75BD0"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13EA1FCB" w14:textId="77777777" w:rsidR="00797A5A" w:rsidRPr="00F7044D" w:rsidRDefault="00797A5A" w:rsidP="00AF0F8D">
            <w:pPr>
              <w:pStyle w:val="Header"/>
              <w:spacing w:after="120"/>
              <w:rPr>
                <w:rFonts w:ascii="Calibri" w:hAnsi="Calibri" w:cs="Calibri"/>
                <w:sz w:val="22"/>
                <w:szCs w:val="22"/>
              </w:rPr>
            </w:pPr>
          </w:p>
        </w:tc>
      </w:tr>
      <w:tr w:rsidR="00797A5A" w:rsidRPr="00F7044D" w14:paraId="35C63624"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7F567C1F"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4B86F"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88447DF" w14:textId="77777777" w:rsidR="00797A5A" w:rsidRPr="00F7044D" w:rsidRDefault="00797A5A" w:rsidP="00AF0F8D">
            <w:pPr>
              <w:pStyle w:val="Header"/>
              <w:spacing w:after="120"/>
              <w:rPr>
                <w:rFonts w:ascii="Calibri" w:hAnsi="Calibri" w:cs="Calibri"/>
                <w:sz w:val="22"/>
                <w:szCs w:val="22"/>
              </w:rPr>
            </w:pPr>
          </w:p>
        </w:tc>
      </w:tr>
      <w:tr w:rsidR="00797A5A" w:rsidRPr="00F7044D" w14:paraId="4AB5DB4E" w14:textId="77777777" w:rsidTr="001D641B">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1017CDC9"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E4F2A"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D6FF278" w14:textId="77777777" w:rsidR="00797A5A" w:rsidRPr="00F7044D" w:rsidRDefault="00797A5A" w:rsidP="00AF0F8D">
            <w:pPr>
              <w:pStyle w:val="Header"/>
              <w:spacing w:after="120"/>
              <w:rPr>
                <w:rFonts w:ascii="Calibri" w:hAnsi="Calibri" w:cs="Calibri"/>
                <w:sz w:val="22"/>
                <w:szCs w:val="22"/>
              </w:rPr>
            </w:pPr>
          </w:p>
        </w:tc>
      </w:tr>
      <w:tr w:rsidR="00797A5A" w:rsidRPr="00F7044D" w14:paraId="712086C9" w14:textId="77777777" w:rsidTr="001D641B">
        <w:trPr>
          <w:trHeight w:val="109"/>
        </w:trPr>
        <w:tc>
          <w:tcPr>
            <w:tcW w:w="5495" w:type="dxa"/>
            <w:gridSpan w:val="3"/>
            <w:tcBorders>
              <w:top w:val="single" w:sz="4" w:space="0" w:color="auto"/>
              <w:left w:val="single" w:sz="4" w:space="0" w:color="auto"/>
              <w:bottom w:val="single" w:sz="4" w:space="0" w:color="auto"/>
            </w:tcBorders>
            <w:shd w:val="clear" w:color="auto" w:fill="auto"/>
          </w:tcPr>
          <w:p w14:paraId="3DAB26F6" w14:textId="77777777" w:rsidR="00797A5A" w:rsidRPr="00F7044D" w:rsidRDefault="00797A5A" w:rsidP="00684B49">
            <w:pPr>
              <w:pStyle w:val="Header"/>
              <w:spacing w:after="120"/>
              <w:rPr>
                <w:rFonts w:ascii="Calibri" w:hAnsi="Calibri" w:cs="Calibri"/>
                <w:sz w:val="22"/>
                <w:szCs w:val="22"/>
              </w:rPr>
            </w:pPr>
            <w:r w:rsidRPr="00F7044D">
              <w:rPr>
                <w:rFonts w:ascii="Calibri" w:hAnsi="Calibri" w:cs="Calibri"/>
                <w:sz w:val="22"/>
                <w:szCs w:val="22"/>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28D39" w14:textId="77777777" w:rsidR="00797A5A" w:rsidRPr="00F7044D" w:rsidRDefault="00797A5A" w:rsidP="00684B49">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EF0A616" w14:textId="77777777" w:rsidR="00797A5A" w:rsidRPr="00F7044D" w:rsidRDefault="00797A5A" w:rsidP="00684B49">
            <w:pPr>
              <w:pStyle w:val="Header"/>
              <w:spacing w:after="120"/>
              <w:rPr>
                <w:rFonts w:ascii="Calibri" w:hAnsi="Calibri" w:cs="Calibri"/>
                <w:sz w:val="22"/>
                <w:szCs w:val="22"/>
              </w:rPr>
            </w:pPr>
          </w:p>
        </w:tc>
      </w:tr>
    </w:tbl>
    <w:p w14:paraId="07DFC356" w14:textId="77777777" w:rsidR="00D31251" w:rsidRPr="00F7044D" w:rsidRDefault="00D31251" w:rsidP="00D31251">
      <w:pPr>
        <w:tabs>
          <w:tab w:val="left" w:pos="2520"/>
        </w:tabs>
        <w:spacing w:after="120"/>
        <w:rPr>
          <w:rFonts w:ascii="Calibri" w:hAnsi="Calibri" w:cs="Calibri"/>
          <w:sz w:val="18"/>
        </w:rPr>
      </w:pPr>
    </w:p>
    <w:p w14:paraId="2E556687" w14:textId="77777777" w:rsidR="004B2190" w:rsidRPr="00F7044D" w:rsidRDefault="004B2190">
      <w:pPr>
        <w:rPr>
          <w:rFonts w:ascii="Calibri" w:hAnsi="Calibri" w:cs="Calibri"/>
        </w:rPr>
      </w:pPr>
      <w:bookmarkStart w:id="0" w:name="_Hlk40361761"/>
    </w:p>
    <w:p w14:paraId="1D4B09EF" w14:textId="77777777" w:rsidR="004B2190" w:rsidRPr="00F7044D" w:rsidRDefault="004B2190">
      <w:pPr>
        <w:rPr>
          <w:rFonts w:ascii="Calibri" w:hAnsi="Calibri" w:cs="Calibri"/>
        </w:rPr>
      </w:pPr>
    </w:p>
    <w:p w14:paraId="62C8D4D6" w14:textId="77777777" w:rsidR="004B2190" w:rsidRPr="00F7044D" w:rsidRDefault="004B2190" w:rsidP="004B2190">
      <w:pPr>
        <w:rPr>
          <w:rFonts w:ascii="Calibri" w:hAnsi="Calibri" w:cs="Calibri"/>
        </w:rPr>
      </w:pPr>
    </w:p>
    <w:p w14:paraId="4D9A0CBA" w14:textId="77777777" w:rsidR="004B2190" w:rsidRPr="00F7044D" w:rsidRDefault="004B2190" w:rsidP="004B2190">
      <w:pPr>
        <w:rPr>
          <w:rFonts w:ascii="Calibri" w:hAnsi="Calibri" w:cs="Calibri"/>
        </w:rPr>
      </w:pPr>
    </w:p>
    <w:p w14:paraId="29E7267F" w14:textId="77777777" w:rsidR="004B2190" w:rsidRPr="00F7044D" w:rsidRDefault="004B2190" w:rsidP="004B2190">
      <w:pPr>
        <w:rPr>
          <w:rFonts w:ascii="Calibri" w:hAnsi="Calibri" w:cs="Calibri"/>
        </w:rPr>
      </w:pPr>
    </w:p>
    <w:p w14:paraId="23BC9155" w14:textId="77777777" w:rsidR="004B2190" w:rsidRPr="00F7044D" w:rsidRDefault="004B2190" w:rsidP="004B2190">
      <w:pPr>
        <w:rPr>
          <w:rFonts w:ascii="Calibri" w:hAnsi="Calibri" w:cs="Calibri"/>
        </w:rPr>
      </w:pPr>
    </w:p>
    <w:p w14:paraId="14203064" w14:textId="77777777" w:rsidR="004B2190" w:rsidRPr="00F7044D" w:rsidRDefault="004B2190" w:rsidP="004B2190">
      <w:pPr>
        <w:rPr>
          <w:rFonts w:ascii="Calibri" w:hAnsi="Calibri" w:cs="Calibri"/>
        </w:rPr>
      </w:pPr>
    </w:p>
    <w:p w14:paraId="31ED1CE2" w14:textId="77777777" w:rsidR="004B2190" w:rsidRPr="00F7044D" w:rsidRDefault="004B2190" w:rsidP="004B2190">
      <w:pPr>
        <w:rPr>
          <w:rFonts w:ascii="Calibri" w:hAnsi="Calibri" w:cs="Calibri"/>
        </w:rPr>
      </w:pPr>
    </w:p>
    <w:p w14:paraId="7079D88D" w14:textId="77777777" w:rsidR="004B2190" w:rsidRPr="00F7044D" w:rsidRDefault="004B2190" w:rsidP="004B2190">
      <w:pPr>
        <w:rPr>
          <w:rFonts w:ascii="Calibri" w:hAnsi="Calibri" w:cs="Calibri"/>
        </w:rPr>
      </w:pPr>
    </w:p>
    <w:p w14:paraId="0D7579E2" w14:textId="77777777" w:rsidR="004B2190" w:rsidRPr="00F7044D" w:rsidRDefault="004B2190" w:rsidP="004B2190">
      <w:pPr>
        <w:rPr>
          <w:rFonts w:ascii="Calibri" w:hAnsi="Calibri" w:cs="Calibri"/>
        </w:rPr>
      </w:pPr>
    </w:p>
    <w:p w14:paraId="6ED192DD" w14:textId="77777777" w:rsidR="004B2190" w:rsidRPr="00F7044D" w:rsidRDefault="004B2190" w:rsidP="004B2190">
      <w:pPr>
        <w:rPr>
          <w:rFonts w:ascii="Calibri" w:hAnsi="Calibri" w:cs="Calibri"/>
        </w:rPr>
      </w:pPr>
    </w:p>
    <w:p w14:paraId="78FC183A" w14:textId="77777777" w:rsidR="004B2190" w:rsidRPr="00F7044D" w:rsidRDefault="004B2190" w:rsidP="004B2190">
      <w:pPr>
        <w:rPr>
          <w:rFonts w:ascii="Calibri" w:hAnsi="Calibri" w:cs="Calibri"/>
        </w:rPr>
      </w:pPr>
    </w:p>
    <w:p w14:paraId="7A3A514B" w14:textId="77777777" w:rsidR="004B2190" w:rsidRPr="00F7044D" w:rsidRDefault="004B2190" w:rsidP="004B2190">
      <w:pPr>
        <w:rPr>
          <w:rFonts w:ascii="Calibri" w:hAnsi="Calibri" w:cs="Calibri"/>
        </w:rPr>
      </w:pPr>
    </w:p>
    <w:p w14:paraId="2A4D9D90" w14:textId="77777777" w:rsidR="004B2190" w:rsidRPr="00F7044D" w:rsidRDefault="004B2190" w:rsidP="004B2190">
      <w:pPr>
        <w:rPr>
          <w:rFonts w:ascii="Calibri" w:hAnsi="Calibri" w:cs="Calibri"/>
        </w:rPr>
      </w:pPr>
    </w:p>
    <w:p w14:paraId="7EA265C4" w14:textId="77777777" w:rsidR="004B2190" w:rsidRPr="00F7044D" w:rsidRDefault="004B2190" w:rsidP="004B2190">
      <w:pPr>
        <w:rPr>
          <w:rFonts w:ascii="Calibri" w:hAnsi="Calibri" w:cs="Calibri"/>
        </w:rPr>
      </w:pPr>
    </w:p>
    <w:p w14:paraId="372702D8" w14:textId="77777777" w:rsidR="004B2190" w:rsidRPr="00F7044D" w:rsidRDefault="004B2190" w:rsidP="004B2190">
      <w:pPr>
        <w:rPr>
          <w:rFonts w:ascii="Calibri" w:hAnsi="Calibri" w:cs="Calibri"/>
        </w:rPr>
      </w:pPr>
    </w:p>
    <w:p w14:paraId="6EA4EF02" w14:textId="77777777" w:rsidR="004B2190" w:rsidRPr="00F7044D" w:rsidRDefault="004B2190" w:rsidP="004B2190">
      <w:pPr>
        <w:rPr>
          <w:rFonts w:ascii="Calibri" w:hAnsi="Calibri" w:cs="Calibri"/>
        </w:rPr>
      </w:pPr>
    </w:p>
    <w:p w14:paraId="48721810" w14:textId="77777777" w:rsidR="004B2190" w:rsidRPr="00F7044D" w:rsidRDefault="004B2190" w:rsidP="004B2190">
      <w:pPr>
        <w:rPr>
          <w:rFonts w:ascii="Calibri" w:hAnsi="Calibri" w:cs="Calibri"/>
        </w:rPr>
      </w:pPr>
    </w:p>
    <w:p w14:paraId="5C11ECDC" w14:textId="77777777" w:rsidR="004B2190" w:rsidRPr="00F7044D" w:rsidRDefault="004B2190" w:rsidP="004B2190">
      <w:pPr>
        <w:rPr>
          <w:rFonts w:ascii="Calibri" w:hAnsi="Calibri" w:cs="Calibri"/>
        </w:rPr>
      </w:pPr>
    </w:p>
    <w:p w14:paraId="36B8A5F7" w14:textId="77777777" w:rsidR="004B2190" w:rsidRPr="00F7044D" w:rsidRDefault="004B2190" w:rsidP="004B2190">
      <w:pPr>
        <w:rPr>
          <w:rFonts w:ascii="Calibri" w:hAnsi="Calibri" w:cs="Calibri"/>
        </w:rPr>
      </w:pPr>
    </w:p>
    <w:p w14:paraId="64C3B9BD" w14:textId="77777777" w:rsidR="004B2190" w:rsidRPr="00F7044D" w:rsidRDefault="004B2190" w:rsidP="004B2190">
      <w:pPr>
        <w:rPr>
          <w:rFonts w:ascii="Calibri" w:hAnsi="Calibri" w:cs="Calibri"/>
        </w:rPr>
      </w:pPr>
    </w:p>
    <w:p w14:paraId="43B96CAA" w14:textId="77777777" w:rsidR="004B2190" w:rsidRPr="00F7044D" w:rsidRDefault="004B2190" w:rsidP="004B2190">
      <w:pPr>
        <w:rPr>
          <w:rFonts w:ascii="Calibri" w:hAnsi="Calibri" w:cs="Calibri"/>
        </w:rPr>
      </w:pPr>
    </w:p>
    <w:p w14:paraId="3B8A89E7" w14:textId="77777777" w:rsidR="004B2190" w:rsidRPr="00F7044D" w:rsidRDefault="004B2190" w:rsidP="004B2190">
      <w:pPr>
        <w:rPr>
          <w:rFonts w:ascii="Calibri" w:hAnsi="Calibri" w:cs="Calibri"/>
        </w:rPr>
      </w:pPr>
    </w:p>
    <w:p w14:paraId="4CD93C15" w14:textId="77777777" w:rsidR="004B2190" w:rsidRPr="00F7044D" w:rsidRDefault="004B2190" w:rsidP="004B2190">
      <w:pPr>
        <w:rPr>
          <w:rFonts w:ascii="Calibri" w:hAnsi="Calibri" w:cs="Calibri"/>
        </w:rPr>
      </w:pPr>
    </w:p>
    <w:p w14:paraId="44E2D150" w14:textId="77777777" w:rsidR="004B2190" w:rsidRPr="00F7044D" w:rsidRDefault="004B2190" w:rsidP="004B2190">
      <w:pPr>
        <w:rPr>
          <w:rFonts w:ascii="Calibri" w:hAnsi="Calibri" w:cs="Calibri"/>
        </w:rPr>
      </w:pPr>
    </w:p>
    <w:p w14:paraId="4C84C22D" w14:textId="77777777" w:rsidR="004B2190" w:rsidRPr="00F7044D" w:rsidRDefault="004B2190" w:rsidP="004B2190">
      <w:pPr>
        <w:rPr>
          <w:rFonts w:ascii="Calibri" w:hAnsi="Calibri" w:cs="Calibri"/>
        </w:rPr>
      </w:pPr>
    </w:p>
    <w:p w14:paraId="1C1A2991" w14:textId="77777777" w:rsidR="004B2190" w:rsidRPr="00F7044D" w:rsidRDefault="004B2190" w:rsidP="004B2190">
      <w:pPr>
        <w:rPr>
          <w:rFonts w:ascii="Calibri" w:hAnsi="Calibri" w:cs="Calibri"/>
        </w:rPr>
      </w:pPr>
    </w:p>
    <w:p w14:paraId="32B964C3" w14:textId="77777777" w:rsidR="004B2190" w:rsidRPr="00F7044D" w:rsidRDefault="004B2190" w:rsidP="004B2190">
      <w:pPr>
        <w:rPr>
          <w:rFonts w:ascii="Calibri" w:hAnsi="Calibri" w:cs="Calibri"/>
        </w:rPr>
      </w:pPr>
    </w:p>
    <w:p w14:paraId="0D5B5274" w14:textId="77777777" w:rsidR="004B2190" w:rsidRPr="00F7044D" w:rsidRDefault="004B2190" w:rsidP="004B2190">
      <w:pPr>
        <w:rPr>
          <w:rFonts w:ascii="Calibri" w:hAnsi="Calibri" w:cs="Calibri"/>
        </w:rPr>
      </w:pPr>
    </w:p>
    <w:p w14:paraId="0376D5CE" w14:textId="77777777" w:rsidR="004B2190" w:rsidRPr="00F7044D" w:rsidRDefault="004B2190" w:rsidP="004B2190">
      <w:pPr>
        <w:rPr>
          <w:rFonts w:ascii="Calibri" w:hAnsi="Calibri" w:cs="Calibri"/>
        </w:rPr>
      </w:pPr>
    </w:p>
    <w:p w14:paraId="00F4F304" w14:textId="77777777" w:rsidR="004B2190" w:rsidRPr="00F7044D" w:rsidRDefault="004B2190" w:rsidP="004B2190">
      <w:pPr>
        <w:rPr>
          <w:rFonts w:ascii="Calibri" w:hAnsi="Calibri" w:cs="Calibri"/>
        </w:rPr>
      </w:pPr>
    </w:p>
    <w:p w14:paraId="501B9640" w14:textId="77777777" w:rsidR="004B2190" w:rsidRPr="00F7044D" w:rsidRDefault="004B2190" w:rsidP="004B2190">
      <w:pPr>
        <w:rPr>
          <w:rFonts w:ascii="Calibri" w:hAnsi="Calibri" w:cs="Calibri"/>
        </w:rPr>
      </w:pPr>
    </w:p>
    <w:p w14:paraId="4D5FFF20" w14:textId="77777777" w:rsidR="004B2190" w:rsidRPr="00F7044D" w:rsidRDefault="004B2190" w:rsidP="004B2190">
      <w:pPr>
        <w:rPr>
          <w:rFonts w:ascii="Calibri" w:hAnsi="Calibri" w:cs="Calibri"/>
        </w:rPr>
      </w:pPr>
    </w:p>
    <w:p w14:paraId="76CB46D0" w14:textId="77777777" w:rsidR="004B2190" w:rsidRPr="00F7044D" w:rsidRDefault="004B2190" w:rsidP="004B2190">
      <w:pPr>
        <w:rPr>
          <w:rFonts w:ascii="Calibri" w:hAnsi="Calibri" w:cs="Calibri"/>
        </w:rPr>
      </w:pPr>
    </w:p>
    <w:p w14:paraId="6F6891BF" w14:textId="77777777" w:rsidR="004B2190" w:rsidRPr="00F7044D" w:rsidRDefault="004B2190" w:rsidP="004B2190">
      <w:pPr>
        <w:tabs>
          <w:tab w:val="left" w:pos="1080"/>
        </w:tabs>
        <w:rPr>
          <w:rFonts w:ascii="Calibri" w:hAnsi="Calibri" w:cs="Calibri"/>
          <w:b/>
          <w:sz w:val="22"/>
        </w:rPr>
      </w:pPr>
      <w:r w:rsidRPr="00F7044D">
        <w:rPr>
          <w:rFonts w:ascii="Calibri" w:hAnsi="Calibri" w:cs="Calibri"/>
          <w:b/>
          <w:sz w:val="22"/>
        </w:rPr>
        <w:t>Introduction</w:t>
      </w:r>
    </w:p>
    <w:p w14:paraId="19AC33B7" w14:textId="77777777" w:rsidR="004B2190" w:rsidRPr="00F7044D" w:rsidRDefault="004B2190" w:rsidP="004B2190">
      <w:pPr>
        <w:tabs>
          <w:tab w:val="left" w:pos="1080"/>
        </w:tabs>
        <w:rPr>
          <w:rFonts w:ascii="Calibri" w:hAnsi="Calibri" w:cs="Calibri"/>
        </w:rPr>
      </w:pPr>
    </w:p>
    <w:p w14:paraId="7E48B989" w14:textId="77777777" w:rsidR="0086723F" w:rsidRDefault="004B2190" w:rsidP="0096697F">
      <w:pPr>
        <w:tabs>
          <w:tab w:val="left" w:pos="1080"/>
        </w:tabs>
        <w:jc w:val="both"/>
        <w:rPr>
          <w:rFonts w:ascii="Calibri" w:hAnsi="Calibri" w:cs="Calibri"/>
          <w:sz w:val="22"/>
          <w:szCs w:val="23"/>
        </w:rPr>
      </w:pPr>
      <w:r w:rsidRPr="003B3BDA">
        <w:rPr>
          <w:rFonts w:ascii="Calibri" w:hAnsi="Calibri" w:cs="Calibri"/>
          <w:sz w:val="22"/>
        </w:rPr>
        <w:t xml:space="preserve">You should fill out this document </w:t>
      </w:r>
      <w:r w:rsidRPr="003B3BDA">
        <w:rPr>
          <w:rFonts w:ascii="Calibri" w:hAnsi="Calibri" w:cs="Calibri"/>
          <w:sz w:val="22"/>
          <w:szCs w:val="23"/>
        </w:rPr>
        <w:t xml:space="preserve">at the start of any major project involving the use of personal data, or if you are making a significant change to an existing process. </w:t>
      </w:r>
    </w:p>
    <w:p w14:paraId="4702B69A" w14:textId="77777777" w:rsidR="0086723F" w:rsidRDefault="0086723F" w:rsidP="0096697F">
      <w:pPr>
        <w:tabs>
          <w:tab w:val="left" w:pos="1080"/>
        </w:tabs>
        <w:jc w:val="both"/>
        <w:rPr>
          <w:rFonts w:ascii="Calibri" w:hAnsi="Calibri" w:cs="Calibri"/>
          <w:sz w:val="22"/>
          <w:szCs w:val="23"/>
        </w:rPr>
      </w:pPr>
    </w:p>
    <w:p w14:paraId="4E241945" w14:textId="01A06973" w:rsidR="0086723F" w:rsidRDefault="0086723F" w:rsidP="0096697F">
      <w:pPr>
        <w:tabs>
          <w:tab w:val="left" w:pos="1080"/>
        </w:tabs>
        <w:jc w:val="both"/>
        <w:rPr>
          <w:rFonts w:ascii="Calibri" w:hAnsi="Calibri" w:cs="Calibri"/>
          <w:sz w:val="22"/>
          <w:szCs w:val="23"/>
        </w:rPr>
      </w:pPr>
      <w:r>
        <w:rPr>
          <w:rFonts w:ascii="Calibri" w:hAnsi="Calibri" w:cs="Calibri"/>
          <w:sz w:val="22"/>
          <w:szCs w:val="23"/>
        </w:rPr>
        <w:t>To learn more about the process of completing a DPIA</w:t>
      </w:r>
      <w:r w:rsidR="00033EEA">
        <w:rPr>
          <w:rFonts w:ascii="Calibri" w:hAnsi="Calibri" w:cs="Calibri"/>
          <w:sz w:val="22"/>
          <w:szCs w:val="23"/>
        </w:rPr>
        <w:t>,</w:t>
      </w:r>
      <w:r>
        <w:rPr>
          <w:rFonts w:ascii="Calibri" w:hAnsi="Calibri" w:cs="Calibri"/>
          <w:sz w:val="22"/>
          <w:szCs w:val="23"/>
        </w:rPr>
        <w:t xml:space="preserve"> please refer to the accompanying guidance document provided on </w:t>
      </w:r>
      <w:r w:rsidR="00033EEA">
        <w:rPr>
          <w:rFonts w:ascii="Calibri" w:hAnsi="Calibri" w:cs="Calibri"/>
          <w:sz w:val="22"/>
          <w:szCs w:val="23"/>
        </w:rPr>
        <w:t>the following webpage</w:t>
      </w:r>
      <w:r>
        <w:rPr>
          <w:rFonts w:ascii="Calibri" w:hAnsi="Calibri" w:cs="Calibri"/>
          <w:sz w:val="22"/>
          <w:szCs w:val="23"/>
        </w:rPr>
        <w:t>:</w:t>
      </w:r>
    </w:p>
    <w:p w14:paraId="59EA5869" w14:textId="0B7EC8AC" w:rsidR="004B2190" w:rsidRPr="003B3BDA" w:rsidRDefault="006C7A10" w:rsidP="0096697F">
      <w:pPr>
        <w:tabs>
          <w:tab w:val="left" w:pos="1080"/>
        </w:tabs>
        <w:jc w:val="both"/>
        <w:rPr>
          <w:rFonts w:ascii="Calibri" w:hAnsi="Calibri" w:cs="Calibri"/>
          <w:sz w:val="22"/>
        </w:rPr>
      </w:pPr>
      <w:hyperlink r:id="rId13" w:history="1">
        <w:r w:rsidRPr="008F38C1">
          <w:rPr>
            <w:rStyle w:val="Hyperlink"/>
            <w:rFonts w:ascii="Calibri" w:hAnsi="Calibri" w:cs="Calibri"/>
            <w:sz w:val="22"/>
          </w:rPr>
          <w:t>https://www.qmul.ac.uk/governance-and-legal-services/governance/information-governance/data-protection/data-protection-impact-assessments/</w:t>
        </w:r>
      </w:hyperlink>
      <w:r>
        <w:rPr>
          <w:rFonts w:ascii="Calibri" w:hAnsi="Calibri" w:cs="Calibri"/>
          <w:sz w:val="22"/>
        </w:rPr>
        <w:t xml:space="preserve"> </w:t>
      </w:r>
    </w:p>
    <w:p w14:paraId="0E4EA703" w14:textId="77777777" w:rsidR="004B2190" w:rsidRPr="00F7044D" w:rsidRDefault="004B2190" w:rsidP="004B2190">
      <w:pPr>
        <w:rPr>
          <w:rFonts w:ascii="Calibri" w:hAnsi="Calibri" w:cs="Calibri"/>
        </w:rPr>
      </w:pPr>
    </w:p>
    <w:p w14:paraId="7A69E305" w14:textId="77777777" w:rsidR="004651E1" w:rsidRPr="00F7044D" w:rsidRDefault="004651E1">
      <w:pPr>
        <w:rPr>
          <w:rFonts w:ascii="Calibri" w:hAnsi="Calibri" w:cs="Calibri"/>
        </w:rPr>
      </w:pPr>
      <w:r w:rsidRPr="00F7044D">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31251" w:rsidRPr="00F7044D" w14:paraId="20E78553" w14:textId="77777777" w:rsidTr="00C24691">
        <w:tc>
          <w:tcPr>
            <w:tcW w:w="5000" w:type="pct"/>
            <w:shd w:val="clear" w:color="auto" w:fill="92D050"/>
          </w:tcPr>
          <w:p w14:paraId="4B373B37" w14:textId="77777777" w:rsidR="00D31251" w:rsidRPr="00F7044D" w:rsidRDefault="00AC58F3" w:rsidP="00C24691">
            <w:pPr>
              <w:spacing w:after="120"/>
              <w:rPr>
                <w:rFonts w:ascii="Calibri" w:hAnsi="Calibri" w:cs="Calibri"/>
                <w:b/>
              </w:rPr>
            </w:pPr>
            <w:r w:rsidRPr="00F7044D">
              <w:rPr>
                <w:rFonts w:ascii="Calibri" w:hAnsi="Calibri" w:cs="Calibri"/>
                <w:b/>
                <w:sz w:val="22"/>
                <w:szCs w:val="22"/>
              </w:rPr>
              <w:lastRenderedPageBreak/>
              <w:t xml:space="preserve">Step </w:t>
            </w:r>
            <w:r w:rsidR="00001D85" w:rsidRPr="00F7044D">
              <w:rPr>
                <w:rFonts w:ascii="Calibri" w:hAnsi="Calibri" w:cs="Calibri"/>
                <w:b/>
                <w:sz w:val="22"/>
                <w:szCs w:val="22"/>
              </w:rPr>
              <w:t xml:space="preserve">1: </w:t>
            </w:r>
            <w:r w:rsidR="00D31251" w:rsidRPr="00F7044D">
              <w:rPr>
                <w:rFonts w:ascii="Calibri" w:hAnsi="Calibri" w:cs="Calibri"/>
                <w:b/>
                <w:sz w:val="22"/>
                <w:szCs w:val="22"/>
              </w:rPr>
              <w:t xml:space="preserve">Identify a </w:t>
            </w:r>
            <w:r w:rsidR="00096B5D" w:rsidRPr="00F7044D">
              <w:rPr>
                <w:rFonts w:ascii="Calibri" w:hAnsi="Calibri" w:cs="Calibri"/>
                <w:b/>
                <w:sz w:val="22"/>
                <w:szCs w:val="22"/>
              </w:rPr>
              <w:t>N</w:t>
            </w:r>
            <w:r w:rsidR="00D31251" w:rsidRPr="00F7044D">
              <w:rPr>
                <w:rFonts w:ascii="Calibri" w:hAnsi="Calibri" w:cs="Calibri"/>
                <w:b/>
                <w:sz w:val="22"/>
                <w:szCs w:val="22"/>
              </w:rPr>
              <w:t>eed for a DPIA</w:t>
            </w:r>
          </w:p>
        </w:tc>
      </w:tr>
      <w:tr w:rsidR="00D31251" w:rsidRPr="00F7044D" w14:paraId="2D542BF2" w14:textId="77777777" w:rsidTr="00C24691">
        <w:tc>
          <w:tcPr>
            <w:tcW w:w="5000" w:type="pct"/>
            <w:shd w:val="clear" w:color="auto" w:fill="E2EFD9"/>
          </w:tcPr>
          <w:p w14:paraId="6CF27A8C" w14:textId="77777777" w:rsidR="00D31251" w:rsidRPr="00F7044D" w:rsidRDefault="002866A5" w:rsidP="00C24691">
            <w:pPr>
              <w:spacing w:after="120"/>
              <w:rPr>
                <w:rFonts w:ascii="Calibri" w:hAnsi="Calibri" w:cs="Calibri"/>
                <w:bCs/>
              </w:rPr>
            </w:pPr>
            <w:r w:rsidRPr="00F7044D">
              <w:rPr>
                <w:rFonts w:ascii="Calibri" w:hAnsi="Calibri" w:cs="Calibri"/>
                <w:b/>
              </w:rPr>
              <w:t>Explain broadly what the project aims to achieve and what type of processing it involves.</w:t>
            </w:r>
            <w:r w:rsidRPr="00F7044D">
              <w:rPr>
                <w:rFonts w:ascii="Calibri" w:hAnsi="Calibri" w:cs="Calibri"/>
                <w:bCs/>
              </w:rPr>
              <w:t xml:space="preserve"> You may find it helpful to refer or link to other documents, such as a project proposal. Summarise why you identified the need for a DPIA.</w:t>
            </w:r>
          </w:p>
        </w:tc>
      </w:tr>
      <w:tr w:rsidR="00D31251" w:rsidRPr="00F7044D" w14:paraId="0FA69FDD" w14:textId="77777777" w:rsidTr="001D641B">
        <w:trPr>
          <w:trHeight w:val="11340"/>
        </w:trPr>
        <w:tc>
          <w:tcPr>
            <w:tcW w:w="5000" w:type="pct"/>
            <w:shd w:val="clear" w:color="auto" w:fill="auto"/>
          </w:tcPr>
          <w:p w14:paraId="1126A9B9" w14:textId="77777777" w:rsidR="00684B49" w:rsidRPr="00F7044D" w:rsidRDefault="00684B49" w:rsidP="00C24691">
            <w:pPr>
              <w:spacing w:after="120"/>
              <w:rPr>
                <w:rFonts w:ascii="Calibri" w:hAnsi="Calibri" w:cs="Calibri"/>
                <w:bCs/>
              </w:rPr>
            </w:pPr>
            <w:r w:rsidRPr="00F7044D">
              <w:rPr>
                <w:rFonts w:ascii="Calibri" w:hAnsi="Calibri" w:cs="Calibri"/>
                <w:b/>
              </w:rPr>
              <w:t>Project</w:t>
            </w:r>
            <w:r w:rsidRPr="00F7044D">
              <w:rPr>
                <w:rFonts w:ascii="Calibri" w:hAnsi="Calibri" w:cs="Calibri"/>
                <w:bCs/>
              </w:rPr>
              <w:t xml:space="preserve"> </w:t>
            </w:r>
            <w:r w:rsidRPr="00F7044D">
              <w:rPr>
                <w:rFonts w:ascii="Calibri" w:hAnsi="Calibri" w:cs="Calibri"/>
                <w:b/>
              </w:rPr>
              <w:t>Aim</w:t>
            </w:r>
          </w:p>
          <w:p w14:paraId="1349EAA3" w14:textId="77777777" w:rsidR="00684B49" w:rsidRPr="00F7044D" w:rsidRDefault="00684B49" w:rsidP="00C24691">
            <w:pPr>
              <w:spacing w:after="120"/>
              <w:rPr>
                <w:rFonts w:ascii="Calibri" w:hAnsi="Calibri" w:cs="Calibri"/>
                <w:bCs/>
              </w:rPr>
            </w:pPr>
          </w:p>
          <w:p w14:paraId="15BB2D2F" w14:textId="77777777" w:rsidR="00684B49" w:rsidRPr="00F7044D" w:rsidRDefault="00684B49" w:rsidP="00C24691">
            <w:pPr>
              <w:spacing w:after="120"/>
              <w:rPr>
                <w:rFonts w:ascii="Calibri" w:hAnsi="Calibri" w:cs="Calibri"/>
                <w:b/>
              </w:rPr>
            </w:pPr>
            <w:r w:rsidRPr="00F7044D">
              <w:rPr>
                <w:rFonts w:ascii="Calibri" w:hAnsi="Calibri" w:cs="Calibri"/>
                <w:b/>
              </w:rPr>
              <w:t>Processing Involved</w:t>
            </w:r>
          </w:p>
          <w:p w14:paraId="48C11FDE" w14:textId="77777777" w:rsidR="00684B49" w:rsidRPr="00F7044D" w:rsidRDefault="00684B49" w:rsidP="00C24691">
            <w:pPr>
              <w:spacing w:after="120"/>
              <w:rPr>
                <w:rFonts w:ascii="Calibri" w:hAnsi="Calibri" w:cs="Calibri"/>
                <w:bCs/>
              </w:rPr>
            </w:pPr>
          </w:p>
          <w:p w14:paraId="33F05F8A" w14:textId="77777777" w:rsidR="00684B49" w:rsidRPr="00F7044D" w:rsidRDefault="00684B49" w:rsidP="00C24691">
            <w:pPr>
              <w:spacing w:after="120"/>
              <w:rPr>
                <w:rFonts w:ascii="Calibri" w:hAnsi="Calibri" w:cs="Calibri"/>
                <w:b/>
              </w:rPr>
            </w:pPr>
            <w:r w:rsidRPr="00F7044D">
              <w:rPr>
                <w:rFonts w:ascii="Calibri" w:hAnsi="Calibri" w:cs="Calibri"/>
                <w:b/>
              </w:rPr>
              <w:t>Need for DPIA</w:t>
            </w:r>
          </w:p>
          <w:p w14:paraId="278E0D72" w14:textId="77777777" w:rsidR="00D31251" w:rsidRPr="00F7044D" w:rsidRDefault="00D31251" w:rsidP="00C24691">
            <w:pPr>
              <w:spacing w:after="120"/>
              <w:rPr>
                <w:rFonts w:ascii="Calibri" w:hAnsi="Calibri" w:cs="Calibri"/>
                <w:bCs/>
              </w:rPr>
            </w:pPr>
          </w:p>
        </w:tc>
      </w:tr>
    </w:tbl>
    <w:p w14:paraId="064FA5C6" w14:textId="77777777" w:rsidR="00D31251" w:rsidRPr="00F7044D" w:rsidRDefault="00D31251" w:rsidP="00D31251">
      <w:pPr>
        <w:spacing w:after="120"/>
        <w:rPr>
          <w:rFonts w:ascii="Calibri" w:hAnsi="Calibri" w:cs="Calibri"/>
          <w:bCs/>
        </w:rPr>
      </w:pPr>
    </w:p>
    <w:p w14:paraId="38975128" w14:textId="77777777" w:rsidR="00D31251" w:rsidRPr="00F7044D" w:rsidRDefault="00D31251" w:rsidP="00D31251">
      <w:pPr>
        <w:spacing w:after="120"/>
        <w:rPr>
          <w:rFonts w:ascii="Calibri" w:hAnsi="Calibri" w:cs="Calibri"/>
          <w:bCs/>
        </w:rPr>
      </w:pPr>
    </w:p>
    <w:bookmarkEnd w:id="0"/>
    <w:p w14:paraId="20113629" w14:textId="77777777" w:rsidR="00235E0F" w:rsidRPr="00F7044D" w:rsidRDefault="00684B49">
      <w:pPr>
        <w:rPr>
          <w:rFonts w:ascii="Calibri" w:hAnsi="Calibri" w:cs="Calibri"/>
        </w:rPr>
      </w:pPr>
      <w:r w:rsidRPr="00F7044D">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5E0F" w:rsidRPr="00F7044D" w14:paraId="6EA62FA8" w14:textId="77777777" w:rsidTr="00C24691">
        <w:tc>
          <w:tcPr>
            <w:tcW w:w="5000" w:type="pct"/>
            <w:shd w:val="clear" w:color="auto" w:fill="92D050"/>
          </w:tcPr>
          <w:p w14:paraId="4F579970" w14:textId="77777777" w:rsidR="00235E0F" w:rsidRPr="00F7044D" w:rsidRDefault="00235E0F" w:rsidP="00C24691">
            <w:pPr>
              <w:spacing w:after="120"/>
              <w:rPr>
                <w:rFonts w:ascii="Calibri" w:hAnsi="Calibri" w:cs="Calibri"/>
                <w:b/>
                <w:sz w:val="22"/>
                <w:szCs w:val="22"/>
              </w:rPr>
            </w:pPr>
            <w:r w:rsidRPr="00F7044D">
              <w:rPr>
                <w:rFonts w:ascii="Calibri" w:hAnsi="Calibri" w:cs="Calibri"/>
                <w:b/>
                <w:sz w:val="22"/>
                <w:szCs w:val="22"/>
              </w:rPr>
              <w:lastRenderedPageBreak/>
              <w:t>Step 2: Describe the Processing</w:t>
            </w:r>
          </w:p>
        </w:tc>
      </w:tr>
      <w:tr w:rsidR="00235E0F" w:rsidRPr="00F7044D" w14:paraId="432C626D" w14:textId="77777777" w:rsidTr="00C24691">
        <w:tc>
          <w:tcPr>
            <w:tcW w:w="5000" w:type="pct"/>
            <w:shd w:val="clear" w:color="auto" w:fill="E2EFD9"/>
          </w:tcPr>
          <w:p w14:paraId="787F354A" w14:textId="77777777" w:rsidR="00235E0F" w:rsidRPr="00F7044D" w:rsidRDefault="00235E0F" w:rsidP="00C24691">
            <w:pPr>
              <w:spacing w:after="120"/>
              <w:rPr>
                <w:rFonts w:ascii="Calibri" w:hAnsi="Calibri" w:cs="Calibri"/>
                <w:bCs/>
              </w:rPr>
            </w:pPr>
            <w:r w:rsidRPr="00F7044D">
              <w:rPr>
                <w:rFonts w:ascii="Calibri" w:hAnsi="Calibri" w:cs="Calibri"/>
                <w:b/>
              </w:rPr>
              <w:t>Describe the nature of the processing:</w:t>
            </w:r>
            <w:r w:rsidRPr="00F7044D">
              <w:rPr>
                <w:rFonts w:ascii="Calibri" w:hAnsi="Calibri" w:cs="Calibri"/>
                <w:bCs/>
              </w:rPr>
              <w:t xml:space="preserve"> 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tc>
      </w:tr>
      <w:tr w:rsidR="00235E0F" w:rsidRPr="00F7044D" w14:paraId="1BCB5434" w14:textId="77777777" w:rsidTr="00C24691">
        <w:trPr>
          <w:trHeight w:val="5670"/>
        </w:trPr>
        <w:tc>
          <w:tcPr>
            <w:tcW w:w="5000" w:type="pct"/>
            <w:shd w:val="clear" w:color="auto" w:fill="auto"/>
          </w:tcPr>
          <w:p w14:paraId="18C8C3E5" w14:textId="77777777" w:rsidR="00235E0F" w:rsidRPr="00033EEA" w:rsidRDefault="00235E0F" w:rsidP="00C24691">
            <w:pPr>
              <w:spacing w:after="120"/>
              <w:rPr>
                <w:rFonts w:ascii="Calibri" w:hAnsi="Calibri" w:cs="Calibri"/>
                <w:bCs/>
                <w:lang w:val="it-IT"/>
              </w:rPr>
            </w:pPr>
            <w:r w:rsidRPr="00033EEA">
              <w:rPr>
                <w:rFonts w:ascii="Calibri" w:hAnsi="Calibri" w:cs="Calibri"/>
                <w:b/>
                <w:lang w:val="it-IT"/>
              </w:rPr>
              <w:t>Data Collection</w:t>
            </w:r>
          </w:p>
          <w:p w14:paraId="690FE8ED" w14:textId="77777777" w:rsidR="00235E0F" w:rsidRPr="00033EEA" w:rsidRDefault="00235E0F" w:rsidP="00C24691">
            <w:pPr>
              <w:spacing w:after="120"/>
              <w:rPr>
                <w:rFonts w:ascii="Calibri" w:hAnsi="Calibri" w:cs="Calibri"/>
                <w:bCs/>
                <w:lang w:val="it-IT"/>
              </w:rPr>
            </w:pPr>
          </w:p>
          <w:p w14:paraId="2267C9E8"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Use</w:t>
            </w:r>
          </w:p>
          <w:p w14:paraId="02B97BC9" w14:textId="77777777" w:rsidR="00235E0F" w:rsidRPr="00033EEA" w:rsidRDefault="00235E0F" w:rsidP="00C24691">
            <w:pPr>
              <w:spacing w:after="120"/>
              <w:rPr>
                <w:rFonts w:ascii="Calibri" w:hAnsi="Calibri" w:cs="Calibri"/>
                <w:bCs/>
                <w:lang w:val="it-IT"/>
              </w:rPr>
            </w:pPr>
          </w:p>
          <w:p w14:paraId="20CE91D5"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Storage</w:t>
            </w:r>
          </w:p>
          <w:p w14:paraId="2FBD5A9F" w14:textId="77777777" w:rsidR="00235E0F" w:rsidRPr="00033EEA" w:rsidRDefault="00235E0F" w:rsidP="00C24691">
            <w:pPr>
              <w:spacing w:after="120"/>
              <w:rPr>
                <w:rFonts w:ascii="Calibri" w:hAnsi="Calibri" w:cs="Calibri"/>
                <w:bCs/>
                <w:lang w:val="it-IT"/>
              </w:rPr>
            </w:pPr>
          </w:p>
          <w:p w14:paraId="0E4A3FC2"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Deletion</w:t>
            </w:r>
          </w:p>
          <w:p w14:paraId="517CBF94" w14:textId="77777777" w:rsidR="00235E0F" w:rsidRPr="00033EEA" w:rsidRDefault="00235E0F" w:rsidP="00C24691">
            <w:pPr>
              <w:spacing w:after="120"/>
              <w:rPr>
                <w:rFonts w:ascii="Calibri" w:hAnsi="Calibri" w:cs="Calibri"/>
                <w:bCs/>
                <w:lang w:val="it-IT"/>
              </w:rPr>
            </w:pPr>
          </w:p>
          <w:p w14:paraId="39CE8342" w14:textId="77777777" w:rsidR="00235E0F" w:rsidRPr="00F7044D" w:rsidRDefault="00235E0F" w:rsidP="00C24691">
            <w:pPr>
              <w:spacing w:after="120"/>
              <w:rPr>
                <w:rFonts w:ascii="Calibri" w:hAnsi="Calibri" w:cs="Calibri"/>
                <w:b/>
              </w:rPr>
            </w:pPr>
            <w:r w:rsidRPr="00F7044D">
              <w:rPr>
                <w:rFonts w:ascii="Calibri" w:hAnsi="Calibri" w:cs="Calibri"/>
                <w:b/>
              </w:rPr>
              <w:t>Sources of Data</w:t>
            </w:r>
          </w:p>
          <w:p w14:paraId="428E436F" w14:textId="77777777" w:rsidR="00235E0F" w:rsidRPr="00F7044D" w:rsidRDefault="00235E0F" w:rsidP="00C24691">
            <w:pPr>
              <w:spacing w:after="120"/>
              <w:rPr>
                <w:rFonts w:ascii="Calibri" w:hAnsi="Calibri" w:cs="Calibri"/>
                <w:bCs/>
              </w:rPr>
            </w:pPr>
          </w:p>
          <w:p w14:paraId="66BDC599" w14:textId="77777777" w:rsidR="00235E0F" w:rsidRPr="00F7044D" w:rsidRDefault="00235E0F" w:rsidP="00C24691">
            <w:pPr>
              <w:spacing w:after="120"/>
              <w:rPr>
                <w:rFonts w:ascii="Calibri" w:hAnsi="Calibri" w:cs="Calibri"/>
                <w:b/>
              </w:rPr>
            </w:pPr>
            <w:r w:rsidRPr="00F7044D">
              <w:rPr>
                <w:rFonts w:ascii="Calibri" w:hAnsi="Calibri" w:cs="Calibri"/>
                <w:b/>
              </w:rPr>
              <w:t>Sharing of Data</w:t>
            </w:r>
          </w:p>
          <w:p w14:paraId="19527B57" w14:textId="77777777" w:rsidR="00235E0F" w:rsidRPr="00F7044D" w:rsidRDefault="00235E0F" w:rsidP="00C24691">
            <w:pPr>
              <w:spacing w:after="120"/>
              <w:rPr>
                <w:rFonts w:ascii="Calibri" w:hAnsi="Calibri" w:cs="Calibri"/>
                <w:bCs/>
              </w:rPr>
            </w:pPr>
          </w:p>
          <w:p w14:paraId="0C527CA5" w14:textId="77777777" w:rsidR="00235E0F" w:rsidRPr="00F7044D" w:rsidRDefault="00235E0F" w:rsidP="00C24691">
            <w:pPr>
              <w:spacing w:after="120"/>
              <w:rPr>
                <w:rFonts w:ascii="Calibri" w:hAnsi="Calibri" w:cs="Calibri"/>
                <w:b/>
              </w:rPr>
            </w:pPr>
            <w:r w:rsidRPr="00F7044D">
              <w:rPr>
                <w:rFonts w:ascii="Calibri" w:hAnsi="Calibri" w:cs="Calibri"/>
                <w:b/>
              </w:rPr>
              <w:t>High Risk Types of Processing</w:t>
            </w:r>
          </w:p>
          <w:p w14:paraId="538476B8" w14:textId="77777777" w:rsidR="004651E1" w:rsidRPr="00F7044D" w:rsidRDefault="004651E1" w:rsidP="00C24691">
            <w:pPr>
              <w:spacing w:after="120"/>
              <w:rPr>
                <w:rFonts w:ascii="Calibri" w:hAnsi="Calibri" w:cs="Calibri"/>
                <w:bCs/>
              </w:rPr>
            </w:pPr>
          </w:p>
        </w:tc>
      </w:tr>
      <w:tr w:rsidR="002A3986" w:rsidRPr="00F7044D" w14:paraId="1714EB65" w14:textId="77777777" w:rsidTr="00C24691">
        <w:tc>
          <w:tcPr>
            <w:tcW w:w="5000" w:type="pct"/>
            <w:shd w:val="clear" w:color="auto" w:fill="E2EFD9"/>
          </w:tcPr>
          <w:p w14:paraId="6269FCD2" w14:textId="77777777" w:rsidR="002A3986" w:rsidRPr="00F7044D" w:rsidRDefault="002A3986" w:rsidP="00C24691">
            <w:pPr>
              <w:spacing w:after="120"/>
              <w:rPr>
                <w:rFonts w:ascii="Calibri" w:hAnsi="Calibri" w:cs="Calibri"/>
                <w:sz w:val="22"/>
                <w:szCs w:val="22"/>
                <w:lang w:eastAsia="en-GB"/>
              </w:rPr>
            </w:pPr>
            <w:r w:rsidRPr="00F7044D">
              <w:rPr>
                <w:rFonts w:ascii="Calibri" w:hAnsi="Calibri" w:cs="Calibri"/>
                <w:b/>
                <w:bCs/>
                <w:lang w:eastAsia="en-GB"/>
              </w:rPr>
              <w:t xml:space="preserve">Describe the scope of the processing: </w:t>
            </w:r>
            <w:r w:rsidRPr="00F7044D">
              <w:rPr>
                <w:rFonts w:ascii="Calibri" w:hAnsi="Calibri" w:cs="Calibri"/>
                <w:lang w:eastAsia="en-GB"/>
              </w:rPr>
              <w:t>what is the nature of the data, and does it include special category or criminal off</w:t>
            </w:r>
            <w:r w:rsidR="007677D4" w:rsidRPr="00F7044D">
              <w:rPr>
                <w:rFonts w:ascii="Calibri" w:hAnsi="Calibri" w:cs="Calibri"/>
                <w:lang w:eastAsia="en-GB"/>
              </w:rPr>
              <w:t>ence data? How much</w:t>
            </w:r>
            <w:r w:rsidR="007C05E4" w:rsidRPr="00F7044D">
              <w:rPr>
                <w:rFonts w:ascii="Calibri" w:hAnsi="Calibri" w:cs="Calibri"/>
                <w:lang w:eastAsia="en-GB"/>
              </w:rPr>
              <w:t xml:space="preserve"> </w:t>
            </w:r>
            <w:r w:rsidRPr="00F7044D">
              <w:rPr>
                <w:rFonts w:ascii="Calibri" w:hAnsi="Calibri" w:cs="Calibri"/>
                <w:lang w:eastAsia="en-GB"/>
              </w:rPr>
              <w:t>data will you be collecting and using? How often? How long will you keep it? How many individuals are affected? What geographical area does it cover?</w:t>
            </w:r>
          </w:p>
        </w:tc>
      </w:tr>
      <w:tr w:rsidR="002A3986" w:rsidRPr="00F7044D" w14:paraId="2CA0DF8B" w14:textId="77777777" w:rsidTr="00C24691">
        <w:trPr>
          <w:trHeight w:val="5387"/>
        </w:trPr>
        <w:tc>
          <w:tcPr>
            <w:tcW w:w="5000" w:type="pct"/>
            <w:shd w:val="clear" w:color="auto" w:fill="auto"/>
          </w:tcPr>
          <w:p w14:paraId="189732C6" w14:textId="77777777" w:rsidR="002A3986" w:rsidRPr="00F7044D" w:rsidRDefault="002A3986" w:rsidP="00C24691">
            <w:pPr>
              <w:spacing w:after="120"/>
              <w:rPr>
                <w:rFonts w:ascii="Calibri" w:hAnsi="Calibri" w:cs="Calibri"/>
                <w:b/>
              </w:rPr>
            </w:pPr>
            <w:r w:rsidRPr="00F7044D">
              <w:rPr>
                <w:rFonts w:ascii="Calibri" w:hAnsi="Calibri" w:cs="Calibri"/>
                <w:b/>
              </w:rPr>
              <w:t>Nature of Data</w:t>
            </w:r>
          </w:p>
          <w:p w14:paraId="7B83886E" w14:textId="77777777" w:rsidR="002A3986" w:rsidRPr="00F7044D" w:rsidRDefault="002A3986" w:rsidP="00C24691">
            <w:pPr>
              <w:spacing w:after="120"/>
              <w:rPr>
                <w:rFonts w:ascii="Calibri" w:hAnsi="Calibri" w:cs="Calibri"/>
                <w:bCs/>
              </w:rPr>
            </w:pPr>
          </w:p>
          <w:p w14:paraId="0015CE23" w14:textId="77777777" w:rsidR="002A3986" w:rsidRPr="00F7044D" w:rsidRDefault="002A3986" w:rsidP="00C24691">
            <w:pPr>
              <w:spacing w:after="120"/>
              <w:rPr>
                <w:rFonts w:ascii="Calibri" w:hAnsi="Calibri" w:cs="Calibri"/>
                <w:b/>
              </w:rPr>
            </w:pPr>
            <w:r w:rsidRPr="00F7044D">
              <w:rPr>
                <w:rFonts w:ascii="Calibri" w:hAnsi="Calibri" w:cs="Calibri"/>
                <w:b/>
              </w:rPr>
              <w:t>Amount of Data Collected and Used</w:t>
            </w:r>
          </w:p>
          <w:p w14:paraId="5F91D706" w14:textId="77777777" w:rsidR="002A3986" w:rsidRPr="00F7044D" w:rsidRDefault="002A3986" w:rsidP="00C24691">
            <w:pPr>
              <w:spacing w:after="120"/>
              <w:rPr>
                <w:rFonts w:ascii="Calibri" w:hAnsi="Calibri" w:cs="Calibri"/>
                <w:bCs/>
              </w:rPr>
            </w:pPr>
          </w:p>
          <w:p w14:paraId="78F2F7DD" w14:textId="77777777" w:rsidR="002A3986" w:rsidRPr="00F7044D" w:rsidRDefault="002A3986" w:rsidP="00C24691">
            <w:pPr>
              <w:spacing w:after="120"/>
              <w:rPr>
                <w:rFonts w:ascii="Calibri" w:hAnsi="Calibri" w:cs="Calibri"/>
                <w:b/>
              </w:rPr>
            </w:pPr>
            <w:r w:rsidRPr="00F7044D">
              <w:rPr>
                <w:rFonts w:ascii="Calibri" w:hAnsi="Calibri" w:cs="Calibri"/>
                <w:b/>
              </w:rPr>
              <w:t>Data Collection Frequency and Retention</w:t>
            </w:r>
          </w:p>
          <w:p w14:paraId="1C1BDC56" w14:textId="77777777" w:rsidR="002A3986" w:rsidRPr="00F7044D" w:rsidRDefault="002A3986" w:rsidP="00C24691">
            <w:pPr>
              <w:spacing w:after="120"/>
              <w:rPr>
                <w:rFonts w:ascii="Calibri" w:hAnsi="Calibri" w:cs="Calibri"/>
                <w:bCs/>
              </w:rPr>
            </w:pPr>
          </w:p>
          <w:p w14:paraId="73E09D3D" w14:textId="77777777" w:rsidR="002A3986" w:rsidRPr="00F7044D" w:rsidRDefault="002A3986" w:rsidP="00C24691">
            <w:pPr>
              <w:spacing w:after="120"/>
              <w:rPr>
                <w:rFonts w:ascii="Calibri" w:hAnsi="Calibri" w:cs="Calibri"/>
                <w:b/>
              </w:rPr>
            </w:pPr>
            <w:r w:rsidRPr="00F7044D">
              <w:rPr>
                <w:rFonts w:ascii="Calibri" w:hAnsi="Calibri" w:cs="Calibri"/>
                <w:b/>
              </w:rPr>
              <w:t>Number of Individuals Affected</w:t>
            </w:r>
          </w:p>
          <w:p w14:paraId="0AFD30BD" w14:textId="77777777" w:rsidR="002A3986" w:rsidRPr="00F7044D" w:rsidRDefault="002A3986" w:rsidP="00C24691">
            <w:pPr>
              <w:spacing w:after="120"/>
              <w:rPr>
                <w:rFonts w:ascii="Calibri" w:hAnsi="Calibri" w:cs="Calibri"/>
                <w:bCs/>
              </w:rPr>
            </w:pPr>
          </w:p>
          <w:p w14:paraId="2E4374A4" w14:textId="77777777" w:rsidR="002A3986" w:rsidRPr="00F7044D" w:rsidRDefault="002A3986" w:rsidP="00C24691">
            <w:pPr>
              <w:spacing w:after="120"/>
              <w:rPr>
                <w:rFonts w:ascii="Calibri" w:hAnsi="Calibri" w:cs="Calibri"/>
                <w:b/>
              </w:rPr>
            </w:pPr>
            <w:r w:rsidRPr="00F7044D">
              <w:rPr>
                <w:rFonts w:ascii="Calibri" w:hAnsi="Calibri" w:cs="Calibri"/>
                <w:b/>
              </w:rPr>
              <w:t>Geographical Area</w:t>
            </w:r>
          </w:p>
          <w:p w14:paraId="6CDE70F9" w14:textId="77777777" w:rsidR="00E95850" w:rsidRPr="00F7044D" w:rsidRDefault="00E95850" w:rsidP="00C24691">
            <w:pPr>
              <w:spacing w:after="120"/>
              <w:rPr>
                <w:rFonts w:ascii="Calibri" w:hAnsi="Calibri" w:cs="Calibri"/>
                <w:bCs/>
              </w:rPr>
            </w:pPr>
          </w:p>
        </w:tc>
      </w:tr>
      <w:tr w:rsidR="002A3986" w:rsidRPr="00F7044D" w14:paraId="2341E2C4" w14:textId="77777777" w:rsidTr="00C24691">
        <w:tc>
          <w:tcPr>
            <w:tcW w:w="5000" w:type="pct"/>
            <w:shd w:val="clear" w:color="auto" w:fill="E2EFD9"/>
          </w:tcPr>
          <w:p w14:paraId="32AC9E4E" w14:textId="77777777" w:rsidR="002A3986" w:rsidRPr="00F7044D" w:rsidRDefault="002375BD" w:rsidP="00C24691">
            <w:pPr>
              <w:spacing w:after="120"/>
              <w:rPr>
                <w:rFonts w:ascii="Calibri" w:hAnsi="Calibri" w:cs="Calibri"/>
                <w:bCs/>
              </w:rPr>
            </w:pPr>
            <w:r w:rsidRPr="00F7044D">
              <w:rPr>
                <w:rFonts w:ascii="Calibri" w:hAnsi="Calibri" w:cs="Calibri"/>
                <w:b/>
              </w:rPr>
              <w:lastRenderedPageBreak/>
              <w:t>Describe the context of the processing:</w:t>
            </w:r>
            <w:r w:rsidRPr="00F7044D">
              <w:rPr>
                <w:rFonts w:ascii="Calibri" w:hAnsi="Calibri" w:cs="Calibri"/>
                <w:bCs/>
              </w:rPr>
              <w:t xml:space="preserve">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543A93" w:rsidRPr="00F7044D" w14:paraId="44253DCC" w14:textId="77777777" w:rsidTr="00C24691">
        <w:trPr>
          <w:trHeight w:val="5670"/>
        </w:trPr>
        <w:tc>
          <w:tcPr>
            <w:tcW w:w="5000" w:type="pct"/>
            <w:shd w:val="clear" w:color="auto" w:fill="auto"/>
          </w:tcPr>
          <w:p w14:paraId="31A5372C" w14:textId="77777777" w:rsidR="00543A93" w:rsidRPr="00F7044D" w:rsidRDefault="0030592D" w:rsidP="00C24691">
            <w:pPr>
              <w:spacing w:after="120"/>
              <w:rPr>
                <w:rFonts w:ascii="Calibri" w:hAnsi="Calibri" w:cs="Calibri"/>
                <w:b/>
              </w:rPr>
            </w:pPr>
            <w:r w:rsidRPr="00F7044D">
              <w:rPr>
                <w:rFonts w:ascii="Calibri" w:hAnsi="Calibri" w:cs="Calibri"/>
                <w:b/>
              </w:rPr>
              <w:t>Nature of Relationship with Data Subjects</w:t>
            </w:r>
          </w:p>
          <w:p w14:paraId="2A424EC7" w14:textId="77777777" w:rsidR="0030592D" w:rsidRPr="00F7044D" w:rsidRDefault="0030592D" w:rsidP="00C24691">
            <w:pPr>
              <w:spacing w:after="120"/>
              <w:rPr>
                <w:rFonts w:ascii="Calibri" w:hAnsi="Calibri" w:cs="Calibri"/>
                <w:bCs/>
              </w:rPr>
            </w:pPr>
          </w:p>
          <w:p w14:paraId="4CD5002F" w14:textId="77777777" w:rsidR="0030592D" w:rsidRPr="00F7044D" w:rsidRDefault="0030592D" w:rsidP="00C24691">
            <w:pPr>
              <w:spacing w:after="120"/>
              <w:rPr>
                <w:rFonts w:ascii="Calibri" w:hAnsi="Calibri" w:cs="Calibri"/>
                <w:b/>
              </w:rPr>
            </w:pPr>
            <w:r w:rsidRPr="00F7044D">
              <w:rPr>
                <w:rFonts w:ascii="Calibri" w:hAnsi="Calibri" w:cs="Calibri"/>
                <w:b/>
              </w:rPr>
              <w:t>Individuals</w:t>
            </w:r>
            <w:r w:rsidR="0042165B">
              <w:rPr>
                <w:rFonts w:ascii="Calibri" w:hAnsi="Calibri" w:cs="Calibri"/>
                <w:b/>
              </w:rPr>
              <w:t>’</w:t>
            </w:r>
            <w:r w:rsidRPr="00F7044D">
              <w:rPr>
                <w:rFonts w:ascii="Calibri" w:hAnsi="Calibri" w:cs="Calibri"/>
                <w:b/>
              </w:rPr>
              <w:t xml:space="preserve"> Control </w:t>
            </w:r>
          </w:p>
          <w:p w14:paraId="2274E763" w14:textId="77777777" w:rsidR="0030592D" w:rsidRPr="00F7044D" w:rsidRDefault="0030592D" w:rsidP="00C24691">
            <w:pPr>
              <w:spacing w:after="120"/>
              <w:rPr>
                <w:rFonts w:ascii="Calibri" w:hAnsi="Calibri" w:cs="Calibri"/>
                <w:bCs/>
              </w:rPr>
            </w:pPr>
          </w:p>
          <w:p w14:paraId="79DD9269" w14:textId="77777777" w:rsidR="0030592D" w:rsidRPr="00F7044D" w:rsidRDefault="0042165B" w:rsidP="00C24691">
            <w:pPr>
              <w:spacing w:after="120"/>
              <w:rPr>
                <w:rFonts w:ascii="Calibri" w:hAnsi="Calibri" w:cs="Calibri"/>
                <w:b/>
              </w:rPr>
            </w:pPr>
            <w:r>
              <w:rPr>
                <w:rFonts w:ascii="Calibri" w:hAnsi="Calibri" w:cs="Calibri"/>
                <w:b/>
              </w:rPr>
              <w:t>Individuals’</w:t>
            </w:r>
            <w:r w:rsidR="0030592D" w:rsidRPr="00F7044D">
              <w:rPr>
                <w:rFonts w:ascii="Calibri" w:hAnsi="Calibri" w:cs="Calibri"/>
                <w:b/>
              </w:rPr>
              <w:t xml:space="preserve"> Expected Use of Data</w:t>
            </w:r>
          </w:p>
          <w:p w14:paraId="4446B0FE" w14:textId="77777777" w:rsidR="0030592D" w:rsidRPr="00F7044D" w:rsidRDefault="0030592D" w:rsidP="00C24691">
            <w:pPr>
              <w:spacing w:after="120"/>
              <w:rPr>
                <w:rFonts w:ascii="Calibri" w:hAnsi="Calibri" w:cs="Calibri"/>
                <w:bCs/>
              </w:rPr>
            </w:pPr>
          </w:p>
          <w:p w14:paraId="6700DB02" w14:textId="77777777" w:rsidR="0030592D" w:rsidRPr="00F7044D" w:rsidRDefault="0030592D" w:rsidP="00C24691">
            <w:pPr>
              <w:spacing w:after="120"/>
              <w:rPr>
                <w:rFonts w:ascii="Calibri" w:hAnsi="Calibri" w:cs="Calibri"/>
                <w:b/>
              </w:rPr>
            </w:pPr>
            <w:r w:rsidRPr="00F7044D">
              <w:rPr>
                <w:rFonts w:ascii="Calibri" w:hAnsi="Calibri" w:cs="Calibri"/>
                <w:b/>
              </w:rPr>
              <w:t>Children and Other Vulnerable Groups</w:t>
            </w:r>
          </w:p>
          <w:p w14:paraId="26DEDAA8" w14:textId="77777777" w:rsidR="0030592D" w:rsidRPr="00F7044D" w:rsidRDefault="0030592D" w:rsidP="00C24691">
            <w:pPr>
              <w:spacing w:after="120"/>
              <w:rPr>
                <w:rFonts w:ascii="Calibri" w:hAnsi="Calibri" w:cs="Calibri"/>
                <w:bCs/>
              </w:rPr>
            </w:pPr>
          </w:p>
          <w:p w14:paraId="4E772D55" w14:textId="77777777" w:rsidR="0030592D" w:rsidRPr="00F7044D" w:rsidRDefault="0030592D" w:rsidP="00C24691">
            <w:pPr>
              <w:spacing w:after="120"/>
              <w:rPr>
                <w:rFonts w:ascii="Calibri" w:hAnsi="Calibri" w:cs="Calibri"/>
                <w:b/>
              </w:rPr>
            </w:pPr>
            <w:r w:rsidRPr="00F7044D">
              <w:rPr>
                <w:rFonts w:ascii="Calibri" w:hAnsi="Calibri" w:cs="Calibri"/>
                <w:b/>
              </w:rPr>
              <w:t>Prior Concerns and Security Flaws</w:t>
            </w:r>
          </w:p>
          <w:p w14:paraId="4D12E899" w14:textId="77777777" w:rsidR="0030592D" w:rsidRPr="00F7044D" w:rsidRDefault="0030592D" w:rsidP="00C24691">
            <w:pPr>
              <w:spacing w:after="120"/>
              <w:rPr>
                <w:rFonts w:ascii="Calibri" w:hAnsi="Calibri" w:cs="Calibri"/>
                <w:bCs/>
              </w:rPr>
            </w:pPr>
          </w:p>
          <w:p w14:paraId="697223CD" w14:textId="77777777" w:rsidR="0030592D" w:rsidRPr="00F7044D" w:rsidRDefault="0030592D" w:rsidP="00C24691">
            <w:pPr>
              <w:spacing w:after="120"/>
              <w:rPr>
                <w:rFonts w:ascii="Calibri" w:hAnsi="Calibri" w:cs="Calibri"/>
                <w:b/>
              </w:rPr>
            </w:pPr>
            <w:r w:rsidRPr="00F7044D">
              <w:rPr>
                <w:rFonts w:ascii="Calibri" w:hAnsi="Calibri" w:cs="Calibri"/>
                <w:b/>
              </w:rPr>
              <w:t>Novelty of Processing</w:t>
            </w:r>
          </w:p>
          <w:p w14:paraId="5AD450BA" w14:textId="77777777" w:rsidR="0030592D" w:rsidRPr="00F7044D" w:rsidRDefault="0030592D" w:rsidP="00C24691">
            <w:pPr>
              <w:spacing w:after="120"/>
              <w:rPr>
                <w:rFonts w:ascii="Calibri" w:hAnsi="Calibri" w:cs="Calibri"/>
                <w:bCs/>
              </w:rPr>
            </w:pPr>
          </w:p>
          <w:p w14:paraId="1E29E6EF" w14:textId="77777777" w:rsidR="0030592D" w:rsidRPr="00F7044D" w:rsidRDefault="0030592D" w:rsidP="00C24691">
            <w:pPr>
              <w:spacing w:after="120"/>
              <w:rPr>
                <w:rFonts w:ascii="Calibri" w:hAnsi="Calibri" w:cs="Calibri"/>
                <w:b/>
              </w:rPr>
            </w:pPr>
            <w:r w:rsidRPr="00F7044D">
              <w:rPr>
                <w:rFonts w:ascii="Calibri" w:hAnsi="Calibri" w:cs="Calibri"/>
                <w:b/>
              </w:rPr>
              <w:t>Rel</w:t>
            </w:r>
            <w:r w:rsidR="00F23138" w:rsidRPr="00F7044D">
              <w:rPr>
                <w:rFonts w:ascii="Calibri" w:hAnsi="Calibri" w:cs="Calibri"/>
                <w:b/>
              </w:rPr>
              <w:t>e</w:t>
            </w:r>
            <w:r w:rsidR="007677D4" w:rsidRPr="00F7044D">
              <w:rPr>
                <w:rFonts w:ascii="Calibri" w:hAnsi="Calibri" w:cs="Calibri"/>
                <w:b/>
              </w:rPr>
              <w:t>va</w:t>
            </w:r>
            <w:r w:rsidRPr="00F7044D">
              <w:rPr>
                <w:rFonts w:ascii="Calibri" w:hAnsi="Calibri" w:cs="Calibri"/>
                <w:b/>
              </w:rPr>
              <w:t>nt Processing Technologies</w:t>
            </w:r>
          </w:p>
          <w:p w14:paraId="488D1FDD" w14:textId="77777777" w:rsidR="0030592D" w:rsidRPr="00F7044D" w:rsidRDefault="0030592D" w:rsidP="00C24691">
            <w:pPr>
              <w:spacing w:after="120"/>
              <w:rPr>
                <w:rFonts w:ascii="Calibri" w:hAnsi="Calibri" w:cs="Calibri"/>
                <w:bCs/>
              </w:rPr>
            </w:pPr>
          </w:p>
          <w:p w14:paraId="690C2E3C" w14:textId="77777777" w:rsidR="0030592D" w:rsidRPr="00F7044D" w:rsidRDefault="0030592D" w:rsidP="00C24691">
            <w:pPr>
              <w:spacing w:after="120"/>
              <w:rPr>
                <w:rFonts w:ascii="Calibri" w:hAnsi="Calibri" w:cs="Calibri"/>
                <w:b/>
              </w:rPr>
            </w:pPr>
            <w:r w:rsidRPr="00F7044D">
              <w:rPr>
                <w:rFonts w:ascii="Calibri" w:hAnsi="Calibri" w:cs="Calibri"/>
                <w:b/>
              </w:rPr>
              <w:t>Potential Current Issues of Public Concern</w:t>
            </w:r>
          </w:p>
          <w:p w14:paraId="1356A28B" w14:textId="77777777" w:rsidR="0030592D" w:rsidRPr="00F7044D" w:rsidRDefault="0030592D" w:rsidP="00C24691">
            <w:pPr>
              <w:spacing w:after="120"/>
              <w:rPr>
                <w:rFonts w:ascii="Calibri" w:hAnsi="Calibri" w:cs="Calibri"/>
                <w:bCs/>
              </w:rPr>
            </w:pPr>
          </w:p>
          <w:p w14:paraId="7DA673CD" w14:textId="77777777" w:rsidR="0030592D" w:rsidRPr="00F7044D" w:rsidRDefault="007677D4" w:rsidP="00C24691">
            <w:pPr>
              <w:spacing w:after="120"/>
              <w:rPr>
                <w:rFonts w:ascii="Calibri" w:hAnsi="Calibri" w:cs="Calibri"/>
                <w:b/>
              </w:rPr>
            </w:pPr>
            <w:r w:rsidRPr="00F7044D">
              <w:rPr>
                <w:rFonts w:ascii="Calibri" w:hAnsi="Calibri" w:cs="Calibri"/>
                <w:b/>
              </w:rPr>
              <w:t>Details of any A</w:t>
            </w:r>
            <w:r w:rsidR="0030592D" w:rsidRPr="00F7044D">
              <w:rPr>
                <w:rFonts w:ascii="Calibri" w:hAnsi="Calibri" w:cs="Calibri"/>
                <w:b/>
              </w:rPr>
              <w:t>pproved Code of Conduct and Certification</w:t>
            </w:r>
          </w:p>
          <w:p w14:paraId="75B58059" w14:textId="77777777" w:rsidR="004651E1" w:rsidRPr="00F7044D" w:rsidRDefault="004651E1" w:rsidP="00C24691">
            <w:pPr>
              <w:spacing w:after="120"/>
              <w:rPr>
                <w:rFonts w:ascii="Calibri" w:hAnsi="Calibri" w:cs="Calibri"/>
                <w:bCs/>
              </w:rPr>
            </w:pPr>
          </w:p>
          <w:p w14:paraId="4F09C05B" w14:textId="77777777" w:rsidR="004651E1" w:rsidRPr="00F7044D" w:rsidRDefault="004651E1" w:rsidP="00C24691">
            <w:pPr>
              <w:spacing w:after="120"/>
              <w:rPr>
                <w:rFonts w:ascii="Calibri" w:hAnsi="Calibri" w:cs="Calibri"/>
                <w:bCs/>
              </w:rPr>
            </w:pPr>
          </w:p>
        </w:tc>
      </w:tr>
      <w:tr w:rsidR="00543A93" w:rsidRPr="00F7044D" w14:paraId="6DEE2225" w14:textId="77777777" w:rsidTr="00C24691">
        <w:tc>
          <w:tcPr>
            <w:tcW w:w="5000" w:type="pct"/>
            <w:shd w:val="clear" w:color="auto" w:fill="E2EFD9"/>
          </w:tcPr>
          <w:p w14:paraId="63C093AC" w14:textId="77777777" w:rsidR="00543A93" w:rsidRPr="00F7044D" w:rsidRDefault="00543A93" w:rsidP="00C24691">
            <w:pPr>
              <w:spacing w:after="120"/>
              <w:rPr>
                <w:rFonts w:ascii="Calibri" w:hAnsi="Calibri" w:cs="Calibri"/>
                <w:b/>
              </w:rPr>
            </w:pPr>
            <w:r w:rsidRPr="00F7044D">
              <w:rPr>
                <w:rFonts w:ascii="Calibri" w:hAnsi="Calibri" w:cs="Calibri"/>
                <w:b/>
              </w:rPr>
              <w:t>Describe the purposes of the processing:</w:t>
            </w:r>
            <w:r w:rsidRPr="00F7044D">
              <w:rPr>
                <w:rFonts w:ascii="Calibri" w:hAnsi="Calibri" w:cs="Calibri"/>
                <w:bCs/>
              </w:rPr>
              <w:t xml:space="preserve"> what do you want to achieve? What is the intended effect on individuals? What are the benefits of the processing – </w:t>
            </w:r>
            <w:r w:rsidR="00F7044D" w:rsidRPr="00F7044D">
              <w:rPr>
                <w:rFonts w:ascii="Calibri" w:hAnsi="Calibri" w:cs="Calibri"/>
                <w:bCs/>
              </w:rPr>
              <w:t>for you</w:t>
            </w:r>
            <w:r w:rsidRPr="00F7044D">
              <w:rPr>
                <w:rFonts w:ascii="Calibri" w:hAnsi="Calibri" w:cs="Calibri"/>
                <w:bCs/>
              </w:rPr>
              <w:t>, and more broadly?</w:t>
            </w:r>
          </w:p>
        </w:tc>
      </w:tr>
      <w:tr w:rsidR="00543A93" w:rsidRPr="00F7044D" w14:paraId="14FC1374" w14:textId="77777777" w:rsidTr="00C24691">
        <w:trPr>
          <w:trHeight w:val="3969"/>
        </w:trPr>
        <w:tc>
          <w:tcPr>
            <w:tcW w:w="5000" w:type="pct"/>
            <w:shd w:val="clear" w:color="auto" w:fill="auto"/>
          </w:tcPr>
          <w:p w14:paraId="63A0DE86" w14:textId="77777777" w:rsidR="00543A93" w:rsidRPr="00F7044D" w:rsidRDefault="00543A93" w:rsidP="00C24691">
            <w:pPr>
              <w:spacing w:after="120"/>
              <w:rPr>
                <w:rFonts w:ascii="Calibri" w:hAnsi="Calibri" w:cs="Calibri"/>
                <w:b/>
              </w:rPr>
            </w:pPr>
            <w:r w:rsidRPr="00F7044D">
              <w:rPr>
                <w:rFonts w:ascii="Calibri" w:hAnsi="Calibri" w:cs="Calibri"/>
                <w:b/>
              </w:rPr>
              <w:softHyphen/>
            </w:r>
            <w:r w:rsidRPr="00F7044D">
              <w:rPr>
                <w:rFonts w:ascii="Calibri" w:hAnsi="Calibri" w:cs="Calibri"/>
                <w:b/>
              </w:rPr>
              <w:softHyphen/>
            </w:r>
            <w:r w:rsidR="005E0099" w:rsidRPr="00F7044D">
              <w:rPr>
                <w:rFonts w:ascii="Calibri" w:hAnsi="Calibri" w:cs="Calibri"/>
                <w:b/>
              </w:rPr>
              <w:t>Desired Outcome of Processing</w:t>
            </w:r>
          </w:p>
          <w:p w14:paraId="2D85A8E7" w14:textId="77777777" w:rsidR="005E0099" w:rsidRPr="00F7044D" w:rsidRDefault="005E0099" w:rsidP="00C24691">
            <w:pPr>
              <w:spacing w:after="120"/>
              <w:rPr>
                <w:rFonts w:ascii="Calibri" w:hAnsi="Calibri" w:cs="Calibri"/>
                <w:bCs/>
              </w:rPr>
            </w:pPr>
          </w:p>
          <w:p w14:paraId="7BAD60CF" w14:textId="77777777" w:rsidR="005E0099" w:rsidRPr="00F7044D" w:rsidRDefault="005E0099" w:rsidP="00C24691">
            <w:pPr>
              <w:spacing w:after="120"/>
              <w:rPr>
                <w:rFonts w:ascii="Calibri" w:hAnsi="Calibri" w:cs="Calibri"/>
                <w:b/>
              </w:rPr>
            </w:pPr>
            <w:r w:rsidRPr="00F7044D">
              <w:rPr>
                <w:rFonts w:ascii="Calibri" w:hAnsi="Calibri" w:cs="Calibri"/>
                <w:b/>
              </w:rPr>
              <w:t>Effects on Participants</w:t>
            </w:r>
          </w:p>
          <w:p w14:paraId="4567DC8F" w14:textId="77777777" w:rsidR="005E0099" w:rsidRPr="00F7044D" w:rsidRDefault="005E0099" w:rsidP="00C24691">
            <w:pPr>
              <w:spacing w:after="120"/>
              <w:rPr>
                <w:rFonts w:ascii="Calibri" w:hAnsi="Calibri" w:cs="Calibri"/>
                <w:bCs/>
              </w:rPr>
            </w:pPr>
          </w:p>
          <w:p w14:paraId="3C85416D" w14:textId="77777777" w:rsidR="005E0099" w:rsidRPr="00F7044D" w:rsidRDefault="005E0099" w:rsidP="00C24691">
            <w:pPr>
              <w:spacing w:after="120"/>
              <w:rPr>
                <w:rFonts w:ascii="Calibri" w:hAnsi="Calibri" w:cs="Calibri"/>
                <w:b/>
              </w:rPr>
            </w:pPr>
            <w:r w:rsidRPr="00F7044D">
              <w:rPr>
                <w:rFonts w:ascii="Calibri" w:hAnsi="Calibri" w:cs="Calibri"/>
                <w:b/>
              </w:rPr>
              <w:t>Benefits of Processing</w:t>
            </w:r>
          </w:p>
          <w:p w14:paraId="5F2BC684" w14:textId="77777777" w:rsidR="005E0099" w:rsidRPr="00F7044D" w:rsidRDefault="005E0099" w:rsidP="00C24691">
            <w:pPr>
              <w:spacing w:after="120"/>
              <w:rPr>
                <w:rFonts w:ascii="Calibri" w:hAnsi="Calibri" w:cs="Calibri"/>
                <w:bCs/>
              </w:rPr>
            </w:pPr>
          </w:p>
          <w:p w14:paraId="2D6BA094" w14:textId="77777777" w:rsidR="005E0099" w:rsidRPr="00F7044D" w:rsidRDefault="005E0099" w:rsidP="00C24691">
            <w:pPr>
              <w:spacing w:after="120"/>
              <w:rPr>
                <w:rFonts w:ascii="Calibri" w:hAnsi="Calibri" w:cs="Calibri"/>
                <w:bCs/>
              </w:rPr>
            </w:pPr>
          </w:p>
        </w:tc>
      </w:tr>
    </w:tbl>
    <w:p w14:paraId="2582F9C5" w14:textId="77777777" w:rsidR="00543A93" w:rsidRPr="00F7044D" w:rsidRDefault="00543A93">
      <w:pPr>
        <w:rPr>
          <w:rFonts w:ascii="Calibri" w:hAnsi="Calibri" w:cs="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3A93" w:rsidRPr="00F7044D" w14:paraId="2F9BD316" w14:textId="77777777" w:rsidTr="00C24691">
        <w:tc>
          <w:tcPr>
            <w:tcW w:w="5000" w:type="pct"/>
            <w:shd w:val="clear" w:color="auto" w:fill="92D050"/>
          </w:tcPr>
          <w:p w14:paraId="2CB4CFFC" w14:textId="77777777" w:rsidR="00543A93" w:rsidRPr="00F7044D" w:rsidRDefault="00543A93" w:rsidP="00C24691">
            <w:pPr>
              <w:spacing w:after="120"/>
              <w:rPr>
                <w:rFonts w:ascii="Calibri" w:hAnsi="Calibri" w:cs="Calibri"/>
                <w:b/>
                <w:sz w:val="22"/>
                <w:szCs w:val="22"/>
              </w:rPr>
            </w:pPr>
            <w:r w:rsidRPr="00F7044D">
              <w:rPr>
                <w:rFonts w:ascii="Calibri" w:hAnsi="Calibri" w:cs="Calibri"/>
              </w:rPr>
              <w:lastRenderedPageBreak/>
              <w:br w:type="page"/>
            </w:r>
            <w:r w:rsidRPr="00F7044D">
              <w:rPr>
                <w:rFonts w:ascii="Calibri" w:hAnsi="Calibri" w:cs="Calibri"/>
                <w:b/>
                <w:sz w:val="22"/>
                <w:szCs w:val="22"/>
              </w:rPr>
              <w:t xml:space="preserve">Step 3: Consultation </w:t>
            </w:r>
            <w:r w:rsidR="00096B5D" w:rsidRPr="00F7044D">
              <w:rPr>
                <w:rFonts w:ascii="Calibri" w:hAnsi="Calibri" w:cs="Calibri"/>
                <w:b/>
                <w:sz w:val="22"/>
                <w:szCs w:val="22"/>
              </w:rPr>
              <w:t>P</w:t>
            </w:r>
            <w:r w:rsidRPr="00F7044D">
              <w:rPr>
                <w:rFonts w:ascii="Calibri" w:hAnsi="Calibri" w:cs="Calibri"/>
                <w:b/>
                <w:sz w:val="22"/>
                <w:szCs w:val="22"/>
              </w:rPr>
              <w:t>rocess</w:t>
            </w:r>
          </w:p>
        </w:tc>
      </w:tr>
      <w:tr w:rsidR="00543A93" w:rsidRPr="00F7044D" w14:paraId="2AC825AB" w14:textId="77777777" w:rsidTr="00C24691">
        <w:tc>
          <w:tcPr>
            <w:tcW w:w="5000" w:type="pct"/>
            <w:shd w:val="clear" w:color="auto" w:fill="E2EFD9"/>
          </w:tcPr>
          <w:p w14:paraId="07FDB2FC" w14:textId="77777777" w:rsidR="00543A93" w:rsidRPr="00F7044D" w:rsidRDefault="00543A93" w:rsidP="00F110B0">
            <w:pPr>
              <w:spacing w:after="120"/>
              <w:rPr>
                <w:rFonts w:ascii="Calibri" w:hAnsi="Calibri" w:cs="Calibri"/>
                <w:bCs/>
              </w:rPr>
            </w:pPr>
            <w:r w:rsidRPr="00F7044D">
              <w:rPr>
                <w:rFonts w:ascii="Calibri" w:hAnsi="Calibri" w:cs="Calibri"/>
                <w:b/>
              </w:rPr>
              <w:t xml:space="preserve">Consider how to consult with relevant stakeholders: </w:t>
            </w:r>
            <w:r w:rsidRPr="00F7044D">
              <w:rPr>
                <w:rFonts w:ascii="Calibri" w:hAnsi="Calibri" w:cs="Calibri"/>
                <w:bCs/>
              </w:rPr>
              <w:t xml:space="preserve">describe when and how you will seek individuals’ views – or justify why it’s not appropriate to do so. Who else do you need to involve within </w:t>
            </w:r>
            <w:r w:rsidR="00F110B0" w:rsidRPr="00F7044D">
              <w:rPr>
                <w:rFonts w:ascii="Calibri" w:hAnsi="Calibri" w:cs="Calibri"/>
                <w:bCs/>
              </w:rPr>
              <w:t>Queen Mary</w:t>
            </w:r>
            <w:r w:rsidRPr="00F7044D">
              <w:rPr>
                <w:rFonts w:ascii="Calibri" w:hAnsi="Calibri" w:cs="Calibri"/>
                <w:bCs/>
              </w:rPr>
              <w:t xml:space="preserve">? Do you need to ask </w:t>
            </w:r>
            <w:r w:rsidR="00F110B0" w:rsidRPr="00F7044D">
              <w:rPr>
                <w:rFonts w:ascii="Calibri" w:hAnsi="Calibri" w:cs="Calibri"/>
                <w:bCs/>
              </w:rPr>
              <w:t>any</w:t>
            </w:r>
            <w:r w:rsidRPr="00F7044D">
              <w:rPr>
                <w:rFonts w:ascii="Calibri" w:hAnsi="Calibri" w:cs="Calibri"/>
                <w:bCs/>
              </w:rPr>
              <w:t xml:space="preserve"> processors to assist? Do you plan to consult information security experts, or any other experts?</w:t>
            </w:r>
          </w:p>
        </w:tc>
      </w:tr>
      <w:tr w:rsidR="00543A93" w:rsidRPr="00F7044D" w14:paraId="475D66E2" w14:textId="77777777" w:rsidTr="001D641B">
        <w:trPr>
          <w:trHeight w:val="11340"/>
        </w:trPr>
        <w:tc>
          <w:tcPr>
            <w:tcW w:w="5000" w:type="pct"/>
            <w:shd w:val="clear" w:color="auto" w:fill="auto"/>
          </w:tcPr>
          <w:p w14:paraId="5B59ECD5" w14:textId="77777777" w:rsidR="005E0099" w:rsidRPr="00F7044D" w:rsidRDefault="005E0099" w:rsidP="00C24691">
            <w:pPr>
              <w:spacing w:after="120"/>
              <w:rPr>
                <w:rFonts w:ascii="Calibri" w:hAnsi="Calibri" w:cs="Calibri"/>
                <w:b/>
              </w:rPr>
            </w:pPr>
            <w:r w:rsidRPr="00F7044D">
              <w:rPr>
                <w:rFonts w:ascii="Calibri" w:hAnsi="Calibri" w:cs="Calibri"/>
                <w:b/>
              </w:rPr>
              <w:t>Cons</w:t>
            </w:r>
            <w:r w:rsidR="007677D4" w:rsidRPr="00F7044D">
              <w:rPr>
                <w:rFonts w:ascii="Calibri" w:hAnsi="Calibri" w:cs="Calibri"/>
                <w:b/>
              </w:rPr>
              <w:t>u</w:t>
            </w:r>
            <w:r w:rsidRPr="00F7044D">
              <w:rPr>
                <w:rFonts w:ascii="Calibri" w:hAnsi="Calibri" w:cs="Calibri"/>
                <w:b/>
              </w:rPr>
              <w:t>ltation with Individuals</w:t>
            </w:r>
          </w:p>
          <w:p w14:paraId="23DF8DCF" w14:textId="77777777" w:rsidR="005E0099" w:rsidRPr="00F7044D" w:rsidRDefault="005E0099" w:rsidP="00C24691">
            <w:pPr>
              <w:spacing w:after="120"/>
              <w:rPr>
                <w:rFonts w:ascii="Calibri" w:hAnsi="Calibri" w:cs="Calibri"/>
                <w:bCs/>
              </w:rPr>
            </w:pPr>
          </w:p>
          <w:p w14:paraId="524FFD4A" w14:textId="77777777" w:rsidR="00543A93" w:rsidRPr="00F7044D" w:rsidRDefault="005E0099" w:rsidP="00C24691">
            <w:pPr>
              <w:spacing w:after="120"/>
              <w:rPr>
                <w:rFonts w:ascii="Calibri" w:hAnsi="Calibri" w:cs="Calibri"/>
                <w:b/>
              </w:rPr>
            </w:pPr>
            <w:r w:rsidRPr="00F7044D">
              <w:rPr>
                <w:rFonts w:ascii="Calibri" w:hAnsi="Calibri" w:cs="Calibri"/>
                <w:b/>
              </w:rPr>
              <w:t>Individuals Involved Within Organisation</w:t>
            </w:r>
          </w:p>
          <w:p w14:paraId="61B4D779" w14:textId="77777777" w:rsidR="00543A93" w:rsidRPr="00F7044D" w:rsidRDefault="00543A93" w:rsidP="00C24691">
            <w:pPr>
              <w:spacing w:after="120"/>
              <w:rPr>
                <w:rFonts w:ascii="Calibri" w:hAnsi="Calibri" w:cs="Calibri"/>
                <w:bCs/>
              </w:rPr>
            </w:pPr>
          </w:p>
          <w:p w14:paraId="71BB23C2" w14:textId="77777777" w:rsidR="00543A93" w:rsidRPr="00F7044D" w:rsidRDefault="005E0099" w:rsidP="00C24691">
            <w:pPr>
              <w:spacing w:after="120"/>
              <w:rPr>
                <w:rFonts w:ascii="Calibri" w:hAnsi="Calibri" w:cs="Calibri"/>
                <w:b/>
              </w:rPr>
            </w:pPr>
            <w:r w:rsidRPr="00F7044D">
              <w:rPr>
                <w:rFonts w:ascii="Calibri" w:hAnsi="Calibri" w:cs="Calibri"/>
                <w:b/>
              </w:rPr>
              <w:t xml:space="preserve">Assistance from </w:t>
            </w:r>
            <w:r w:rsidR="00F110B0" w:rsidRPr="00F7044D">
              <w:rPr>
                <w:rFonts w:ascii="Calibri" w:hAnsi="Calibri" w:cs="Calibri"/>
                <w:b/>
              </w:rPr>
              <w:t xml:space="preserve">Data </w:t>
            </w:r>
            <w:r w:rsidRPr="00F7044D">
              <w:rPr>
                <w:rFonts w:ascii="Calibri" w:hAnsi="Calibri" w:cs="Calibri"/>
                <w:b/>
              </w:rPr>
              <w:t>Processors</w:t>
            </w:r>
          </w:p>
          <w:p w14:paraId="3357AB69" w14:textId="77777777" w:rsidR="00543A93" w:rsidRPr="00F7044D" w:rsidRDefault="00543A93" w:rsidP="00C24691">
            <w:pPr>
              <w:spacing w:after="120"/>
              <w:rPr>
                <w:rFonts w:ascii="Calibri" w:hAnsi="Calibri" w:cs="Calibri"/>
                <w:bCs/>
              </w:rPr>
            </w:pPr>
          </w:p>
          <w:p w14:paraId="45579E35" w14:textId="77777777" w:rsidR="005E0099" w:rsidRPr="00F7044D" w:rsidRDefault="00F7044D" w:rsidP="00C24691">
            <w:pPr>
              <w:spacing w:after="120"/>
              <w:rPr>
                <w:rFonts w:ascii="Calibri" w:hAnsi="Calibri" w:cs="Calibri"/>
                <w:b/>
              </w:rPr>
            </w:pPr>
            <w:r w:rsidRPr="00F7044D">
              <w:rPr>
                <w:rFonts w:ascii="Calibri" w:hAnsi="Calibri" w:cs="Calibri"/>
                <w:b/>
              </w:rPr>
              <w:t>Consultation</w:t>
            </w:r>
            <w:r w:rsidR="005E0099" w:rsidRPr="00F7044D">
              <w:rPr>
                <w:rFonts w:ascii="Calibri" w:hAnsi="Calibri" w:cs="Calibri"/>
                <w:b/>
              </w:rPr>
              <w:t xml:space="preserve"> with Information Security Experts</w:t>
            </w:r>
          </w:p>
          <w:p w14:paraId="4D5D2089" w14:textId="77777777" w:rsidR="005E0099" w:rsidRPr="00F7044D" w:rsidRDefault="005E0099" w:rsidP="00C24691">
            <w:pPr>
              <w:spacing w:after="120"/>
              <w:rPr>
                <w:rFonts w:ascii="Calibri" w:hAnsi="Calibri" w:cs="Calibri"/>
                <w:bCs/>
              </w:rPr>
            </w:pPr>
          </w:p>
          <w:p w14:paraId="08B5F3FA" w14:textId="77777777" w:rsidR="005E0099" w:rsidRPr="00F7044D" w:rsidRDefault="005E0099" w:rsidP="00C24691">
            <w:pPr>
              <w:spacing w:after="120"/>
              <w:rPr>
                <w:rFonts w:ascii="Calibri" w:hAnsi="Calibri" w:cs="Calibri"/>
                <w:bCs/>
              </w:rPr>
            </w:pPr>
          </w:p>
        </w:tc>
      </w:tr>
    </w:tbl>
    <w:p w14:paraId="6540B441" w14:textId="77777777" w:rsidR="00543A93" w:rsidRPr="00F7044D" w:rsidRDefault="00543A93" w:rsidP="00543A93">
      <w:pPr>
        <w:spacing w:after="120"/>
        <w:rPr>
          <w:rFonts w:ascii="Calibri" w:hAnsi="Calibri" w:cs="Calibri"/>
          <w:bCs/>
        </w:rPr>
      </w:pPr>
    </w:p>
    <w:p w14:paraId="7E501EBD" w14:textId="77777777" w:rsidR="00543A93" w:rsidRPr="00F7044D" w:rsidRDefault="00543A93" w:rsidP="00543A93">
      <w:pPr>
        <w:spacing w:after="120"/>
        <w:rPr>
          <w:rFonts w:ascii="Calibri" w:hAnsi="Calibri" w:cs="Calibri"/>
          <w:bCs/>
        </w:rPr>
      </w:pPr>
      <w:r w:rsidRPr="00F7044D">
        <w:rPr>
          <w:rFonts w:ascii="Calibri" w:hAnsi="Calibri" w:cs="Calibri"/>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3A93" w:rsidRPr="00F7044D" w14:paraId="525E7187" w14:textId="77777777" w:rsidTr="00C24691">
        <w:tc>
          <w:tcPr>
            <w:tcW w:w="5000" w:type="pct"/>
            <w:shd w:val="clear" w:color="auto" w:fill="92D050"/>
          </w:tcPr>
          <w:p w14:paraId="62B845E6" w14:textId="77777777" w:rsidR="00543A93" w:rsidRPr="00F7044D" w:rsidRDefault="00BC6E67" w:rsidP="00C24691">
            <w:pPr>
              <w:spacing w:after="120"/>
              <w:rPr>
                <w:rFonts w:ascii="Calibri" w:hAnsi="Calibri" w:cs="Calibri"/>
                <w:b/>
                <w:sz w:val="22"/>
                <w:szCs w:val="22"/>
              </w:rPr>
            </w:pPr>
            <w:r w:rsidRPr="00F7044D">
              <w:rPr>
                <w:rFonts w:ascii="Calibri" w:hAnsi="Calibri" w:cs="Calibri"/>
                <w:b/>
                <w:sz w:val="22"/>
                <w:szCs w:val="22"/>
              </w:rPr>
              <w:lastRenderedPageBreak/>
              <w:t xml:space="preserve">Step </w:t>
            </w:r>
            <w:bookmarkStart w:id="1" w:name="_Hlk40453462"/>
            <w:r w:rsidRPr="00F7044D">
              <w:rPr>
                <w:rFonts w:ascii="Calibri" w:hAnsi="Calibri" w:cs="Calibri"/>
                <w:b/>
                <w:sz w:val="22"/>
                <w:szCs w:val="22"/>
              </w:rPr>
              <w:t xml:space="preserve">4: Assess </w:t>
            </w:r>
            <w:r w:rsidR="00096B5D" w:rsidRPr="00F7044D">
              <w:rPr>
                <w:rFonts w:ascii="Calibri" w:hAnsi="Calibri" w:cs="Calibri"/>
                <w:b/>
                <w:sz w:val="22"/>
                <w:szCs w:val="22"/>
              </w:rPr>
              <w:t>N</w:t>
            </w:r>
            <w:r w:rsidRPr="00F7044D">
              <w:rPr>
                <w:rFonts w:ascii="Calibri" w:hAnsi="Calibri" w:cs="Calibri"/>
                <w:b/>
                <w:sz w:val="22"/>
                <w:szCs w:val="22"/>
              </w:rPr>
              <w:t xml:space="preserve">ecessity and </w:t>
            </w:r>
            <w:r w:rsidR="00096B5D" w:rsidRPr="00F7044D">
              <w:rPr>
                <w:rFonts w:ascii="Calibri" w:hAnsi="Calibri" w:cs="Calibri"/>
                <w:b/>
                <w:sz w:val="22"/>
                <w:szCs w:val="22"/>
              </w:rPr>
              <w:t>P</w:t>
            </w:r>
            <w:r w:rsidRPr="00F7044D">
              <w:rPr>
                <w:rFonts w:ascii="Calibri" w:hAnsi="Calibri" w:cs="Calibri"/>
                <w:b/>
                <w:sz w:val="22"/>
                <w:szCs w:val="22"/>
              </w:rPr>
              <w:t>roportionality</w:t>
            </w:r>
            <w:bookmarkEnd w:id="1"/>
          </w:p>
        </w:tc>
      </w:tr>
      <w:tr w:rsidR="00543A93" w:rsidRPr="00F7044D" w14:paraId="167EED17" w14:textId="77777777" w:rsidTr="00C24691">
        <w:tc>
          <w:tcPr>
            <w:tcW w:w="5000" w:type="pct"/>
            <w:shd w:val="clear" w:color="auto" w:fill="E2EFD9"/>
          </w:tcPr>
          <w:p w14:paraId="0C36343E" w14:textId="77777777" w:rsidR="00543A93" w:rsidRPr="00F7044D" w:rsidRDefault="00BC6E67" w:rsidP="00C24691">
            <w:pPr>
              <w:spacing w:after="120"/>
              <w:rPr>
                <w:rFonts w:ascii="Calibri" w:hAnsi="Calibri" w:cs="Calibri"/>
                <w:bCs/>
              </w:rPr>
            </w:pPr>
            <w:r w:rsidRPr="00F7044D">
              <w:rPr>
                <w:rFonts w:ascii="Calibri" w:hAnsi="Calibri" w:cs="Calibri"/>
                <w:b/>
              </w:rPr>
              <w:t xml:space="preserve">Describe compliance and proportionality measures, in particular: </w:t>
            </w:r>
            <w:r w:rsidRPr="00F7044D">
              <w:rPr>
                <w:rFonts w:ascii="Calibri" w:hAnsi="Calibri" w:cs="Calibri"/>
                <w:bCs/>
              </w:rPr>
              <w:t>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543A93" w:rsidRPr="00F7044D" w14:paraId="047514D2" w14:textId="77777777" w:rsidTr="001D641B">
        <w:trPr>
          <w:trHeight w:val="10773"/>
        </w:trPr>
        <w:tc>
          <w:tcPr>
            <w:tcW w:w="5000" w:type="pct"/>
            <w:shd w:val="clear" w:color="auto" w:fill="auto"/>
          </w:tcPr>
          <w:p w14:paraId="1E5A5889" w14:textId="77777777" w:rsidR="00543A93" w:rsidRPr="00F7044D" w:rsidRDefault="00BC6E67" w:rsidP="00C24691">
            <w:pPr>
              <w:spacing w:after="120"/>
              <w:rPr>
                <w:rFonts w:ascii="Calibri" w:hAnsi="Calibri" w:cs="Calibri"/>
                <w:bCs/>
              </w:rPr>
            </w:pPr>
            <w:bookmarkStart w:id="2" w:name="_Hlk40453505"/>
            <w:r w:rsidRPr="00F7044D">
              <w:rPr>
                <w:rFonts w:ascii="Calibri" w:hAnsi="Calibri" w:cs="Calibri"/>
                <w:b/>
              </w:rPr>
              <w:t>Lawful Basis for Processing</w:t>
            </w:r>
          </w:p>
          <w:p w14:paraId="0B0336B2" w14:textId="77777777" w:rsidR="00543A93" w:rsidRPr="00F7044D" w:rsidRDefault="00543A93" w:rsidP="00C24691">
            <w:pPr>
              <w:spacing w:after="120"/>
              <w:rPr>
                <w:rFonts w:ascii="Calibri" w:hAnsi="Calibri" w:cs="Calibri"/>
                <w:bCs/>
              </w:rPr>
            </w:pPr>
          </w:p>
          <w:p w14:paraId="1556039D" w14:textId="77777777" w:rsidR="00543A93" w:rsidRPr="00F7044D" w:rsidRDefault="00F110B0" w:rsidP="00C24691">
            <w:pPr>
              <w:spacing w:after="120"/>
              <w:rPr>
                <w:rFonts w:ascii="Calibri" w:hAnsi="Calibri" w:cs="Calibri"/>
                <w:b/>
              </w:rPr>
            </w:pPr>
            <w:r w:rsidRPr="00F7044D">
              <w:rPr>
                <w:rFonts w:ascii="Calibri" w:hAnsi="Calibri" w:cs="Calibri"/>
                <w:b/>
              </w:rPr>
              <w:t xml:space="preserve">Describe how </w:t>
            </w:r>
            <w:r w:rsidR="00BC6E67" w:rsidRPr="00F7044D">
              <w:rPr>
                <w:rFonts w:ascii="Calibri" w:hAnsi="Calibri" w:cs="Calibri"/>
                <w:b/>
              </w:rPr>
              <w:t>Purpose</w:t>
            </w:r>
            <w:r w:rsidRPr="00F7044D">
              <w:rPr>
                <w:rFonts w:ascii="Calibri" w:hAnsi="Calibri" w:cs="Calibri"/>
                <w:b/>
              </w:rPr>
              <w:t xml:space="preserve"> Achieved</w:t>
            </w:r>
          </w:p>
          <w:p w14:paraId="1FD55350" w14:textId="77777777" w:rsidR="00543A93" w:rsidRPr="00F7044D" w:rsidRDefault="00543A93" w:rsidP="00C24691">
            <w:pPr>
              <w:spacing w:after="120"/>
              <w:rPr>
                <w:rFonts w:ascii="Calibri" w:hAnsi="Calibri" w:cs="Calibri"/>
                <w:bCs/>
              </w:rPr>
            </w:pPr>
          </w:p>
          <w:p w14:paraId="55E9DD28" w14:textId="77777777" w:rsidR="00543A93" w:rsidRPr="00F7044D" w:rsidRDefault="00BC6E67" w:rsidP="00C24691">
            <w:pPr>
              <w:spacing w:after="120"/>
              <w:rPr>
                <w:rFonts w:ascii="Calibri" w:hAnsi="Calibri" w:cs="Calibri"/>
                <w:b/>
              </w:rPr>
            </w:pPr>
            <w:r w:rsidRPr="00F7044D">
              <w:rPr>
                <w:rFonts w:ascii="Calibri" w:hAnsi="Calibri" w:cs="Calibri"/>
                <w:b/>
              </w:rPr>
              <w:t>Function Creep</w:t>
            </w:r>
          </w:p>
          <w:p w14:paraId="07D6311C" w14:textId="77777777" w:rsidR="00543A93" w:rsidRPr="00F7044D" w:rsidRDefault="00543A93" w:rsidP="00C24691">
            <w:pPr>
              <w:spacing w:after="120"/>
              <w:rPr>
                <w:rFonts w:ascii="Calibri" w:hAnsi="Calibri" w:cs="Calibri"/>
                <w:bCs/>
              </w:rPr>
            </w:pPr>
          </w:p>
          <w:p w14:paraId="3F26B007" w14:textId="77777777" w:rsidR="00BC6E67" w:rsidRPr="00F7044D" w:rsidRDefault="00BC6E67" w:rsidP="00C24691">
            <w:pPr>
              <w:spacing w:after="120"/>
              <w:rPr>
                <w:rFonts w:ascii="Calibri" w:hAnsi="Calibri" w:cs="Calibri"/>
                <w:b/>
              </w:rPr>
            </w:pPr>
            <w:r w:rsidRPr="00F7044D">
              <w:rPr>
                <w:rFonts w:ascii="Calibri" w:hAnsi="Calibri" w:cs="Calibri"/>
                <w:b/>
              </w:rPr>
              <w:t>Data Quality</w:t>
            </w:r>
          </w:p>
          <w:p w14:paraId="4A3BC081" w14:textId="77777777" w:rsidR="00BC6E67" w:rsidRPr="00F7044D" w:rsidRDefault="00BC6E67" w:rsidP="00C24691">
            <w:pPr>
              <w:spacing w:after="120"/>
              <w:rPr>
                <w:rFonts w:ascii="Calibri" w:hAnsi="Calibri" w:cs="Calibri"/>
                <w:bCs/>
              </w:rPr>
            </w:pPr>
          </w:p>
          <w:p w14:paraId="7154E509" w14:textId="77777777" w:rsidR="00BC6E67" w:rsidRPr="00F7044D" w:rsidRDefault="00BC6E67" w:rsidP="00C24691">
            <w:pPr>
              <w:spacing w:after="120"/>
              <w:rPr>
                <w:rFonts w:ascii="Calibri" w:hAnsi="Calibri" w:cs="Calibri"/>
                <w:b/>
              </w:rPr>
            </w:pPr>
            <w:r w:rsidRPr="00F7044D">
              <w:rPr>
                <w:rFonts w:ascii="Calibri" w:hAnsi="Calibri" w:cs="Calibri"/>
                <w:b/>
              </w:rPr>
              <w:t>Data Minimisation</w:t>
            </w:r>
          </w:p>
          <w:p w14:paraId="60E371BE" w14:textId="77777777" w:rsidR="00BC6E67" w:rsidRPr="00F7044D" w:rsidRDefault="00BC6E67" w:rsidP="00C24691">
            <w:pPr>
              <w:spacing w:after="120"/>
              <w:rPr>
                <w:rFonts w:ascii="Calibri" w:hAnsi="Calibri" w:cs="Calibri"/>
                <w:bCs/>
              </w:rPr>
            </w:pPr>
          </w:p>
          <w:p w14:paraId="108F8062" w14:textId="77777777" w:rsidR="00BC6E67" w:rsidRPr="00F7044D" w:rsidRDefault="00BC6E67" w:rsidP="00C24691">
            <w:pPr>
              <w:spacing w:after="120"/>
              <w:rPr>
                <w:rFonts w:ascii="Calibri" w:hAnsi="Calibri" w:cs="Calibri"/>
                <w:b/>
              </w:rPr>
            </w:pPr>
            <w:r w:rsidRPr="00F7044D">
              <w:rPr>
                <w:rFonts w:ascii="Calibri" w:hAnsi="Calibri" w:cs="Calibri"/>
                <w:b/>
              </w:rPr>
              <w:t>Informing Data Subjects</w:t>
            </w:r>
          </w:p>
          <w:p w14:paraId="6C3CFAD4" w14:textId="77777777" w:rsidR="00BC6E67" w:rsidRPr="00F7044D" w:rsidRDefault="00BC6E67" w:rsidP="00C24691">
            <w:pPr>
              <w:spacing w:after="120"/>
              <w:rPr>
                <w:rFonts w:ascii="Calibri" w:hAnsi="Calibri" w:cs="Calibri"/>
                <w:bCs/>
              </w:rPr>
            </w:pPr>
          </w:p>
          <w:p w14:paraId="7A6F7EF0" w14:textId="77777777" w:rsidR="00BC6E67" w:rsidRPr="00F7044D" w:rsidRDefault="00BC6E67" w:rsidP="00C24691">
            <w:pPr>
              <w:spacing w:after="120"/>
              <w:rPr>
                <w:rFonts w:ascii="Calibri" w:hAnsi="Calibri" w:cs="Calibri"/>
                <w:b/>
              </w:rPr>
            </w:pPr>
            <w:r w:rsidRPr="00F7044D">
              <w:rPr>
                <w:rFonts w:ascii="Calibri" w:hAnsi="Calibri" w:cs="Calibri"/>
                <w:b/>
              </w:rPr>
              <w:t>Supporting Data Subjects</w:t>
            </w:r>
            <w:r w:rsidR="00F110B0" w:rsidRPr="00F7044D">
              <w:rPr>
                <w:rFonts w:ascii="Calibri" w:hAnsi="Calibri" w:cs="Calibri"/>
                <w:b/>
              </w:rPr>
              <w:t>’</w:t>
            </w:r>
            <w:r w:rsidRPr="00F7044D">
              <w:rPr>
                <w:rFonts w:ascii="Calibri" w:hAnsi="Calibri" w:cs="Calibri"/>
                <w:b/>
              </w:rPr>
              <w:t xml:space="preserve"> Rights</w:t>
            </w:r>
          </w:p>
          <w:p w14:paraId="2265BAFF" w14:textId="77777777" w:rsidR="00BC6E67" w:rsidRPr="00F7044D" w:rsidRDefault="00BC6E67" w:rsidP="00C24691">
            <w:pPr>
              <w:spacing w:after="120"/>
              <w:rPr>
                <w:rFonts w:ascii="Calibri" w:hAnsi="Calibri" w:cs="Calibri"/>
                <w:bCs/>
              </w:rPr>
            </w:pPr>
          </w:p>
          <w:p w14:paraId="33C37B37" w14:textId="77777777" w:rsidR="00BC6E67" w:rsidRPr="00F7044D" w:rsidRDefault="00BC6E67" w:rsidP="00C24691">
            <w:pPr>
              <w:spacing w:after="120"/>
              <w:rPr>
                <w:rFonts w:ascii="Calibri" w:hAnsi="Calibri" w:cs="Calibri"/>
                <w:b/>
              </w:rPr>
            </w:pPr>
            <w:r w:rsidRPr="00F7044D">
              <w:rPr>
                <w:rFonts w:ascii="Calibri" w:hAnsi="Calibri" w:cs="Calibri"/>
                <w:b/>
              </w:rPr>
              <w:t>Ensuring Compliance with GDPR</w:t>
            </w:r>
          </w:p>
          <w:p w14:paraId="6D5AB7C2" w14:textId="77777777" w:rsidR="00BC6E67" w:rsidRPr="00F7044D" w:rsidRDefault="00BC6E67" w:rsidP="00C24691">
            <w:pPr>
              <w:spacing w:after="120"/>
              <w:rPr>
                <w:rFonts w:ascii="Calibri" w:hAnsi="Calibri" w:cs="Calibri"/>
                <w:bCs/>
              </w:rPr>
            </w:pPr>
          </w:p>
          <w:p w14:paraId="4C4871F4" w14:textId="77777777" w:rsidR="00BC6E67" w:rsidRPr="00F7044D" w:rsidRDefault="00BC6E67" w:rsidP="00C24691">
            <w:pPr>
              <w:spacing w:after="120"/>
              <w:rPr>
                <w:rFonts w:ascii="Calibri" w:hAnsi="Calibri" w:cs="Calibri"/>
                <w:b/>
              </w:rPr>
            </w:pPr>
            <w:r w:rsidRPr="00F7044D">
              <w:rPr>
                <w:rFonts w:ascii="Calibri" w:hAnsi="Calibri" w:cs="Calibri"/>
                <w:b/>
              </w:rPr>
              <w:t>Safeguarding International Transfers</w:t>
            </w:r>
          </w:p>
          <w:bookmarkEnd w:id="2"/>
          <w:p w14:paraId="12488DD0" w14:textId="77777777" w:rsidR="00BC6E67" w:rsidRPr="00F7044D" w:rsidRDefault="00BC6E67" w:rsidP="00C24691">
            <w:pPr>
              <w:spacing w:after="120"/>
              <w:rPr>
                <w:rFonts w:ascii="Calibri" w:hAnsi="Calibri" w:cs="Calibri"/>
                <w:bCs/>
              </w:rPr>
            </w:pPr>
          </w:p>
        </w:tc>
      </w:tr>
    </w:tbl>
    <w:p w14:paraId="1AAC6EDE" w14:textId="77777777" w:rsidR="00C22E2B" w:rsidRPr="00F7044D" w:rsidRDefault="00C22E2B" w:rsidP="00543A93">
      <w:pPr>
        <w:spacing w:after="120"/>
        <w:rPr>
          <w:rFonts w:ascii="Calibri" w:hAnsi="Calibri" w:cs="Calibri"/>
          <w:bCs/>
        </w:rPr>
      </w:pPr>
    </w:p>
    <w:p w14:paraId="6426056D" w14:textId="77777777" w:rsidR="00B0545A" w:rsidRPr="00F7044D" w:rsidRDefault="00D967E3" w:rsidP="009918E3">
      <w:pPr>
        <w:spacing w:after="120"/>
      </w:pPr>
      <w:r w:rsidRPr="00F7044D">
        <w:br w:type="page"/>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5"/>
        <w:gridCol w:w="1552"/>
        <w:gridCol w:w="1555"/>
        <w:gridCol w:w="1552"/>
        <w:gridCol w:w="1571"/>
      </w:tblGrid>
      <w:tr w:rsidR="00B0545A" w:rsidRPr="00F7044D" w14:paraId="39D4C7FF" w14:textId="77777777" w:rsidTr="005D32DA">
        <w:tc>
          <w:tcPr>
            <w:tcW w:w="9350" w:type="dxa"/>
            <w:gridSpan w:val="6"/>
            <w:shd w:val="clear" w:color="auto" w:fill="92D050"/>
          </w:tcPr>
          <w:p w14:paraId="21AB0B14" w14:textId="77777777" w:rsidR="00B0545A" w:rsidRPr="00F7044D" w:rsidRDefault="00B0545A" w:rsidP="005D32DA">
            <w:pPr>
              <w:spacing w:after="120"/>
              <w:rPr>
                <w:rFonts w:ascii="Calibri" w:hAnsi="Calibri" w:cs="Calibri"/>
                <w:b/>
                <w:sz w:val="22"/>
                <w:szCs w:val="22"/>
              </w:rPr>
            </w:pPr>
            <w:bookmarkStart w:id="3" w:name="_Hlk40453641"/>
            <w:r w:rsidRPr="00F7044D">
              <w:rPr>
                <w:rFonts w:ascii="Calibri" w:hAnsi="Calibri" w:cs="Calibri"/>
                <w:b/>
                <w:sz w:val="22"/>
                <w:szCs w:val="22"/>
              </w:rPr>
              <w:lastRenderedPageBreak/>
              <w:t>Risk Key</w:t>
            </w:r>
          </w:p>
        </w:tc>
      </w:tr>
      <w:tr w:rsidR="00B0545A" w:rsidRPr="00F7044D" w14:paraId="5D543088" w14:textId="77777777" w:rsidTr="005D32DA">
        <w:tc>
          <w:tcPr>
            <w:tcW w:w="1565" w:type="dxa"/>
            <w:vMerge w:val="restart"/>
            <w:shd w:val="clear" w:color="auto" w:fill="auto"/>
          </w:tcPr>
          <w:p w14:paraId="33095149" w14:textId="77777777" w:rsidR="00B0545A" w:rsidRPr="00F7044D" w:rsidRDefault="00B0545A" w:rsidP="005D32DA">
            <w:pPr>
              <w:spacing w:after="120"/>
              <w:rPr>
                <w:rFonts w:ascii="Calibri" w:hAnsi="Calibri" w:cs="Calibri"/>
                <w:bCs/>
              </w:rPr>
            </w:pPr>
            <w:r w:rsidRPr="00F7044D">
              <w:rPr>
                <w:rFonts w:ascii="Calibri" w:hAnsi="Calibri" w:cs="Calibri"/>
                <w:b/>
                <w:sz w:val="22"/>
                <w:szCs w:val="22"/>
              </w:rPr>
              <w:t>Likelihood</w:t>
            </w:r>
          </w:p>
        </w:tc>
        <w:tc>
          <w:tcPr>
            <w:tcW w:w="7785" w:type="dxa"/>
            <w:gridSpan w:val="5"/>
            <w:shd w:val="clear" w:color="auto" w:fill="auto"/>
          </w:tcPr>
          <w:p w14:paraId="07803A96"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Impact</w:t>
            </w:r>
          </w:p>
        </w:tc>
      </w:tr>
      <w:tr w:rsidR="00B0545A" w:rsidRPr="00F7044D" w14:paraId="437DFCD7" w14:textId="77777777" w:rsidTr="005D32DA">
        <w:tc>
          <w:tcPr>
            <w:tcW w:w="1565" w:type="dxa"/>
            <w:vMerge/>
            <w:shd w:val="clear" w:color="auto" w:fill="auto"/>
          </w:tcPr>
          <w:p w14:paraId="01D6B969" w14:textId="77777777" w:rsidR="00B0545A" w:rsidRPr="00F7044D" w:rsidRDefault="00B0545A" w:rsidP="005D32DA">
            <w:pPr>
              <w:spacing w:after="120"/>
              <w:rPr>
                <w:rFonts w:ascii="Calibri" w:hAnsi="Calibri" w:cs="Calibri"/>
                <w:b/>
              </w:rPr>
            </w:pPr>
          </w:p>
        </w:tc>
        <w:tc>
          <w:tcPr>
            <w:tcW w:w="1555" w:type="dxa"/>
            <w:shd w:val="clear" w:color="auto" w:fill="auto"/>
          </w:tcPr>
          <w:p w14:paraId="2593A91E" w14:textId="77777777" w:rsidR="00B0545A" w:rsidRPr="00F7044D" w:rsidRDefault="00B0545A" w:rsidP="005D32DA">
            <w:pPr>
              <w:spacing w:after="120"/>
              <w:rPr>
                <w:rFonts w:ascii="Calibri" w:hAnsi="Calibri" w:cs="Calibri"/>
                <w:bCs/>
              </w:rPr>
            </w:pPr>
            <w:r w:rsidRPr="00F7044D">
              <w:rPr>
                <w:rFonts w:ascii="Calibri" w:hAnsi="Calibri" w:cs="Calibri"/>
                <w:bCs/>
              </w:rPr>
              <w:t>1 - Negligible</w:t>
            </w:r>
          </w:p>
        </w:tc>
        <w:tc>
          <w:tcPr>
            <w:tcW w:w="1552" w:type="dxa"/>
            <w:shd w:val="clear" w:color="auto" w:fill="auto"/>
          </w:tcPr>
          <w:p w14:paraId="2CCBB1AE" w14:textId="77777777" w:rsidR="00B0545A" w:rsidRPr="00F7044D" w:rsidRDefault="00B0545A" w:rsidP="005D32DA">
            <w:pPr>
              <w:spacing w:after="120"/>
              <w:rPr>
                <w:rFonts w:ascii="Calibri" w:hAnsi="Calibri" w:cs="Calibri"/>
                <w:bCs/>
              </w:rPr>
            </w:pPr>
            <w:r w:rsidRPr="00F7044D">
              <w:rPr>
                <w:rFonts w:ascii="Calibri" w:hAnsi="Calibri" w:cs="Calibri"/>
                <w:bCs/>
              </w:rPr>
              <w:t>2 - Minor</w:t>
            </w:r>
          </w:p>
        </w:tc>
        <w:tc>
          <w:tcPr>
            <w:tcW w:w="1555" w:type="dxa"/>
            <w:shd w:val="clear" w:color="auto" w:fill="auto"/>
          </w:tcPr>
          <w:p w14:paraId="1D6C1929" w14:textId="77777777" w:rsidR="00B0545A" w:rsidRPr="00F7044D" w:rsidRDefault="00B0545A" w:rsidP="005D32DA">
            <w:pPr>
              <w:spacing w:after="120"/>
              <w:rPr>
                <w:rFonts w:ascii="Calibri" w:hAnsi="Calibri" w:cs="Calibri"/>
                <w:bCs/>
              </w:rPr>
            </w:pPr>
            <w:r w:rsidRPr="00F7044D">
              <w:rPr>
                <w:rFonts w:ascii="Calibri" w:hAnsi="Calibri" w:cs="Calibri"/>
                <w:bCs/>
              </w:rPr>
              <w:t>3 - Moderate</w:t>
            </w:r>
          </w:p>
        </w:tc>
        <w:tc>
          <w:tcPr>
            <w:tcW w:w="1552" w:type="dxa"/>
            <w:shd w:val="clear" w:color="auto" w:fill="auto"/>
          </w:tcPr>
          <w:p w14:paraId="570DEF2B" w14:textId="77777777" w:rsidR="00B0545A" w:rsidRPr="00F7044D" w:rsidRDefault="00B0545A" w:rsidP="005D32DA">
            <w:pPr>
              <w:spacing w:after="120"/>
              <w:rPr>
                <w:rFonts w:ascii="Calibri" w:hAnsi="Calibri" w:cs="Calibri"/>
                <w:bCs/>
              </w:rPr>
            </w:pPr>
            <w:r w:rsidRPr="00F7044D">
              <w:rPr>
                <w:rFonts w:ascii="Calibri" w:hAnsi="Calibri" w:cs="Calibri"/>
                <w:bCs/>
              </w:rPr>
              <w:t>4 - Major</w:t>
            </w:r>
          </w:p>
        </w:tc>
        <w:tc>
          <w:tcPr>
            <w:tcW w:w="1571" w:type="dxa"/>
            <w:shd w:val="clear" w:color="auto" w:fill="auto"/>
          </w:tcPr>
          <w:p w14:paraId="4C9D2414" w14:textId="77777777" w:rsidR="00B0545A" w:rsidRPr="00F7044D" w:rsidRDefault="00B0545A" w:rsidP="005D32DA">
            <w:pPr>
              <w:spacing w:after="120"/>
              <w:rPr>
                <w:rFonts w:ascii="Calibri" w:hAnsi="Calibri" w:cs="Calibri"/>
                <w:bCs/>
              </w:rPr>
            </w:pPr>
            <w:r w:rsidRPr="00F7044D">
              <w:rPr>
                <w:rFonts w:ascii="Calibri" w:hAnsi="Calibri" w:cs="Calibri"/>
                <w:bCs/>
              </w:rPr>
              <w:t xml:space="preserve">5 - </w:t>
            </w:r>
            <w:r w:rsidR="00F7044D" w:rsidRPr="00F7044D">
              <w:rPr>
                <w:rFonts w:ascii="Calibri" w:hAnsi="Calibri" w:cs="Calibri"/>
                <w:bCs/>
              </w:rPr>
              <w:t>Catastrophic</w:t>
            </w:r>
          </w:p>
        </w:tc>
      </w:tr>
      <w:tr w:rsidR="00B0545A" w:rsidRPr="00F7044D" w14:paraId="6F514C25" w14:textId="77777777" w:rsidTr="005D32DA">
        <w:trPr>
          <w:trHeight w:hRule="exact" w:val="851"/>
        </w:trPr>
        <w:tc>
          <w:tcPr>
            <w:tcW w:w="1565" w:type="dxa"/>
            <w:shd w:val="clear" w:color="auto" w:fill="auto"/>
          </w:tcPr>
          <w:p w14:paraId="53599B52" w14:textId="77777777" w:rsidR="00B0545A" w:rsidRPr="00F7044D" w:rsidRDefault="00B0545A" w:rsidP="005D32DA">
            <w:pPr>
              <w:spacing w:after="120"/>
              <w:rPr>
                <w:rFonts w:ascii="Calibri" w:hAnsi="Calibri" w:cs="Calibri"/>
                <w:bCs/>
              </w:rPr>
            </w:pPr>
            <w:r w:rsidRPr="00F7044D">
              <w:rPr>
                <w:rFonts w:ascii="Calibri" w:hAnsi="Calibri" w:cs="Calibri"/>
                <w:bCs/>
              </w:rPr>
              <w:t>1 – Rare</w:t>
            </w:r>
          </w:p>
        </w:tc>
        <w:tc>
          <w:tcPr>
            <w:tcW w:w="1555" w:type="dxa"/>
            <w:shd w:val="clear" w:color="auto" w:fill="92D050"/>
            <w:vAlign w:val="center"/>
          </w:tcPr>
          <w:p w14:paraId="2FA8831D"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6EBABFB5"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w:t>
            </w:r>
          </w:p>
        </w:tc>
        <w:tc>
          <w:tcPr>
            <w:tcW w:w="1552" w:type="dxa"/>
            <w:shd w:val="clear" w:color="auto" w:fill="92D050"/>
            <w:vAlign w:val="center"/>
          </w:tcPr>
          <w:p w14:paraId="0D596A3C"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3A4D2D6E"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2</w:t>
            </w:r>
          </w:p>
        </w:tc>
        <w:tc>
          <w:tcPr>
            <w:tcW w:w="1555" w:type="dxa"/>
            <w:shd w:val="clear" w:color="auto" w:fill="92D050"/>
            <w:vAlign w:val="center"/>
          </w:tcPr>
          <w:p w14:paraId="3DD4A030"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2112395E"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3</w:t>
            </w:r>
          </w:p>
        </w:tc>
        <w:tc>
          <w:tcPr>
            <w:tcW w:w="1552" w:type="dxa"/>
            <w:shd w:val="clear" w:color="auto" w:fill="92D050"/>
            <w:vAlign w:val="center"/>
          </w:tcPr>
          <w:p w14:paraId="532F7C27"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5FBAB610"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4</w:t>
            </w:r>
          </w:p>
        </w:tc>
        <w:tc>
          <w:tcPr>
            <w:tcW w:w="1571" w:type="dxa"/>
            <w:shd w:val="clear" w:color="auto" w:fill="92D050"/>
            <w:vAlign w:val="center"/>
          </w:tcPr>
          <w:p w14:paraId="18E7721C"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02115E0A"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5</w:t>
            </w:r>
          </w:p>
        </w:tc>
      </w:tr>
      <w:tr w:rsidR="00B0545A" w:rsidRPr="00F7044D" w14:paraId="64ED43A8" w14:textId="77777777" w:rsidTr="005D32DA">
        <w:trPr>
          <w:trHeight w:hRule="exact" w:val="851"/>
        </w:trPr>
        <w:tc>
          <w:tcPr>
            <w:tcW w:w="1565" w:type="dxa"/>
            <w:shd w:val="clear" w:color="auto" w:fill="auto"/>
          </w:tcPr>
          <w:p w14:paraId="1CE30F39" w14:textId="77777777" w:rsidR="00B0545A" w:rsidRPr="00F7044D" w:rsidRDefault="00B0545A" w:rsidP="005D32DA">
            <w:pPr>
              <w:spacing w:after="120"/>
              <w:rPr>
                <w:rFonts w:ascii="Calibri" w:hAnsi="Calibri" w:cs="Calibri"/>
                <w:bCs/>
              </w:rPr>
            </w:pPr>
            <w:r w:rsidRPr="00F7044D">
              <w:rPr>
                <w:rFonts w:ascii="Calibri" w:hAnsi="Calibri" w:cs="Calibri"/>
                <w:bCs/>
              </w:rPr>
              <w:t>2 – Unlikely</w:t>
            </w:r>
          </w:p>
        </w:tc>
        <w:tc>
          <w:tcPr>
            <w:tcW w:w="1555" w:type="dxa"/>
            <w:shd w:val="clear" w:color="auto" w:fill="92D050"/>
            <w:vAlign w:val="center"/>
          </w:tcPr>
          <w:p w14:paraId="4DCBB7C7"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1B561E5E"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2</w:t>
            </w:r>
          </w:p>
        </w:tc>
        <w:tc>
          <w:tcPr>
            <w:tcW w:w="1552" w:type="dxa"/>
            <w:shd w:val="clear" w:color="auto" w:fill="92D050"/>
            <w:vAlign w:val="center"/>
          </w:tcPr>
          <w:p w14:paraId="51D7C427"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5D8CFB5C"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4</w:t>
            </w:r>
          </w:p>
        </w:tc>
        <w:tc>
          <w:tcPr>
            <w:tcW w:w="1555" w:type="dxa"/>
            <w:shd w:val="clear" w:color="auto" w:fill="92D050"/>
            <w:vAlign w:val="center"/>
          </w:tcPr>
          <w:p w14:paraId="0493E78B"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39268149"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6</w:t>
            </w:r>
          </w:p>
        </w:tc>
        <w:tc>
          <w:tcPr>
            <w:tcW w:w="1552" w:type="dxa"/>
            <w:shd w:val="clear" w:color="auto" w:fill="FFC000"/>
          </w:tcPr>
          <w:p w14:paraId="153A936E"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0336A880"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8</w:t>
            </w:r>
          </w:p>
        </w:tc>
        <w:tc>
          <w:tcPr>
            <w:tcW w:w="1571" w:type="dxa"/>
            <w:shd w:val="clear" w:color="auto" w:fill="FFC000"/>
          </w:tcPr>
          <w:p w14:paraId="62EAD931"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669B0A76"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10</w:t>
            </w:r>
          </w:p>
        </w:tc>
      </w:tr>
      <w:tr w:rsidR="00B0545A" w:rsidRPr="00F7044D" w14:paraId="272012F4" w14:textId="77777777" w:rsidTr="005D32DA">
        <w:trPr>
          <w:trHeight w:hRule="exact" w:val="851"/>
        </w:trPr>
        <w:tc>
          <w:tcPr>
            <w:tcW w:w="1565" w:type="dxa"/>
            <w:shd w:val="clear" w:color="auto" w:fill="auto"/>
          </w:tcPr>
          <w:p w14:paraId="7D49685B" w14:textId="77777777" w:rsidR="00B0545A" w:rsidRPr="00F7044D" w:rsidRDefault="00B0545A" w:rsidP="005D32DA">
            <w:pPr>
              <w:spacing w:after="120"/>
              <w:rPr>
                <w:rFonts w:ascii="Calibri" w:hAnsi="Calibri" w:cs="Calibri"/>
                <w:bCs/>
              </w:rPr>
            </w:pPr>
            <w:r w:rsidRPr="00F7044D">
              <w:rPr>
                <w:rFonts w:ascii="Calibri" w:hAnsi="Calibri" w:cs="Calibri"/>
                <w:bCs/>
              </w:rPr>
              <w:t>3 – Possible</w:t>
            </w:r>
          </w:p>
        </w:tc>
        <w:tc>
          <w:tcPr>
            <w:tcW w:w="1555" w:type="dxa"/>
            <w:shd w:val="clear" w:color="auto" w:fill="92D050"/>
            <w:vAlign w:val="center"/>
          </w:tcPr>
          <w:p w14:paraId="04357395"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119FCCCF"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3</w:t>
            </w:r>
          </w:p>
        </w:tc>
        <w:tc>
          <w:tcPr>
            <w:tcW w:w="1552" w:type="dxa"/>
            <w:shd w:val="clear" w:color="auto" w:fill="92D050"/>
            <w:vAlign w:val="center"/>
          </w:tcPr>
          <w:p w14:paraId="3A80E516"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7DE14632"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6</w:t>
            </w:r>
          </w:p>
        </w:tc>
        <w:tc>
          <w:tcPr>
            <w:tcW w:w="1555" w:type="dxa"/>
            <w:shd w:val="clear" w:color="auto" w:fill="FFC000"/>
          </w:tcPr>
          <w:p w14:paraId="464ED7C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59B82762"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9</w:t>
            </w:r>
          </w:p>
        </w:tc>
        <w:tc>
          <w:tcPr>
            <w:tcW w:w="1552" w:type="dxa"/>
            <w:shd w:val="clear" w:color="auto" w:fill="FFC000"/>
          </w:tcPr>
          <w:p w14:paraId="08CBC8C0"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0CE121AE"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12</w:t>
            </w:r>
          </w:p>
        </w:tc>
        <w:tc>
          <w:tcPr>
            <w:tcW w:w="1571" w:type="dxa"/>
            <w:shd w:val="clear" w:color="auto" w:fill="FF0000"/>
          </w:tcPr>
          <w:p w14:paraId="33D5BEF8"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2A0BF0C2"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15</w:t>
            </w:r>
          </w:p>
        </w:tc>
      </w:tr>
      <w:tr w:rsidR="00B0545A" w:rsidRPr="00F7044D" w14:paraId="09C06F7F" w14:textId="77777777" w:rsidTr="005D32DA">
        <w:trPr>
          <w:trHeight w:hRule="exact" w:val="851"/>
        </w:trPr>
        <w:tc>
          <w:tcPr>
            <w:tcW w:w="1565" w:type="dxa"/>
            <w:shd w:val="clear" w:color="auto" w:fill="auto"/>
          </w:tcPr>
          <w:p w14:paraId="1483D144" w14:textId="77777777" w:rsidR="00B0545A" w:rsidRPr="00F7044D" w:rsidRDefault="00B0545A" w:rsidP="005D32DA">
            <w:pPr>
              <w:spacing w:after="120"/>
              <w:rPr>
                <w:rFonts w:ascii="Calibri" w:hAnsi="Calibri" w:cs="Calibri"/>
                <w:bCs/>
              </w:rPr>
            </w:pPr>
            <w:r w:rsidRPr="00F7044D">
              <w:rPr>
                <w:rFonts w:ascii="Calibri" w:hAnsi="Calibri" w:cs="Calibri"/>
                <w:bCs/>
              </w:rPr>
              <w:t>4 – Likely</w:t>
            </w:r>
          </w:p>
        </w:tc>
        <w:tc>
          <w:tcPr>
            <w:tcW w:w="1555" w:type="dxa"/>
            <w:shd w:val="clear" w:color="auto" w:fill="92D050"/>
            <w:vAlign w:val="center"/>
          </w:tcPr>
          <w:p w14:paraId="1FFFE124"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366CE7D6"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4</w:t>
            </w:r>
          </w:p>
        </w:tc>
        <w:tc>
          <w:tcPr>
            <w:tcW w:w="1552" w:type="dxa"/>
            <w:shd w:val="clear" w:color="auto" w:fill="FFC000"/>
            <w:vAlign w:val="center"/>
          </w:tcPr>
          <w:p w14:paraId="0B06DAB5"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2100FCB1"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8</w:t>
            </w:r>
          </w:p>
        </w:tc>
        <w:tc>
          <w:tcPr>
            <w:tcW w:w="1555" w:type="dxa"/>
            <w:shd w:val="clear" w:color="auto" w:fill="FFC000"/>
            <w:vAlign w:val="center"/>
          </w:tcPr>
          <w:p w14:paraId="3DEAC8D9"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73280FA9"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12</w:t>
            </w:r>
          </w:p>
        </w:tc>
        <w:tc>
          <w:tcPr>
            <w:tcW w:w="1552" w:type="dxa"/>
            <w:shd w:val="clear" w:color="auto" w:fill="FF0000"/>
          </w:tcPr>
          <w:p w14:paraId="62EDB6A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548468F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16</w:t>
            </w:r>
          </w:p>
        </w:tc>
        <w:tc>
          <w:tcPr>
            <w:tcW w:w="1571" w:type="dxa"/>
            <w:shd w:val="clear" w:color="auto" w:fill="FF0000"/>
          </w:tcPr>
          <w:p w14:paraId="76BB1508"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0222BD2F"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20</w:t>
            </w:r>
          </w:p>
        </w:tc>
      </w:tr>
      <w:tr w:rsidR="00B0545A" w:rsidRPr="00F7044D" w14:paraId="3C0497C9" w14:textId="77777777" w:rsidTr="005D32DA">
        <w:trPr>
          <w:trHeight w:hRule="exact" w:val="851"/>
        </w:trPr>
        <w:tc>
          <w:tcPr>
            <w:tcW w:w="1565" w:type="dxa"/>
            <w:shd w:val="clear" w:color="auto" w:fill="auto"/>
          </w:tcPr>
          <w:p w14:paraId="36821030" w14:textId="77777777" w:rsidR="00B0545A" w:rsidRPr="00F7044D" w:rsidRDefault="00B0545A" w:rsidP="005D32DA">
            <w:pPr>
              <w:spacing w:after="120"/>
              <w:rPr>
                <w:rFonts w:ascii="Calibri" w:hAnsi="Calibri" w:cs="Calibri"/>
                <w:bCs/>
              </w:rPr>
            </w:pPr>
            <w:r w:rsidRPr="00F7044D">
              <w:rPr>
                <w:rFonts w:ascii="Calibri" w:hAnsi="Calibri" w:cs="Calibri"/>
                <w:bCs/>
              </w:rPr>
              <w:t>5 – Almost Certain</w:t>
            </w:r>
          </w:p>
        </w:tc>
        <w:tc>
          <w:tcPr>
            <w:tcW w:w="1555" w:type="dxa"/>
            <w:shd w:val="clear" w:color="auto" w:fill="92D050"/>
            <w:vAlign w:val="center"/>
          </w:tcPr>
          <w:p w14:paraId="36B3E2FC"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Low</w:t>
            </w:r>
          </w:p>
          <w:p w14:paraId="2E17BB22"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5</w:t>
            </w:r>
          </w:p>
        </w:tc>
        <w:tc>
          <w:tcPr>
            <w:tcW w:w="1552" w:type="dxa"/>
            <w:shd w:val="clear" w:color="auto" w:fill="FFC000"/>
            <w:vAlign w:val="center"/>
          </w:tcPr>
          <w:p w14:paraId="5F72DC2B"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Medium</w:t>
            </w:r>
          </w:p>
          <w:p w14:paraId="54754F2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10</w:t>
            </w:r>
          </w:p>
        </w:tc>
        <w:tc>
          <w:tcPr>
            <w:tcW w:w="1555" w:type="dxa"/>
            <w:shd w:val="clear" w:color="auto" w:fill="FF0000"/>
            <w:vAlign w:val="center"/>
          </w:tcPr>
          <w:p w14:paraId="3369D2AC"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7DC3EBF8"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15</w:t>
            </w:r>
          </w:p>
        </w:tc>
        <w:tc>
          <w:tcPr>
            <w:tcW w:w="1552" w:type="dxa"/>
            <w:shd w:val="clear" w:color="auto" w:fill="FF0000"/>
            <w:vAlign w:val="center"/>
          </w:tcPr>
          <w:p w14:paraId="604080FA"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25A0E8A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20</w:t>
            </w:r>
          </w:p>
        </w:tc>
        <w:tc>
          <w:tcPr>
            <w:tcW w:w="1571" w:type="dxa"/>
            <w:shd w:val="clear" w:color="auto" w:fill="FF0000"/>
          </w:tcPr>
          <w:p w14:paraId="29098BAF"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High</w:t>
            </w:r>
          </w:p>
          <w:p w14:paraId="6E408393" w14:textId="77777777" w:rsidR="00B0545A" w:rsidRPr="00F7044D" w:rsidRDefault="00B0545A" w:rsidP="005D32DA">
            <w:pPr>
              <w:spacing w:after="120"/>
              <w:jc w:val="center"/>
              <w:rPr>
                <w:rFonts w:ascii="Calibri" w:hAnsi="Calibri" w:cs="Calibri"/>
                <w:b/>
                <w:sz w:val="22"/>
                <w:szCs w:val="22"/>
              </w:rPr>
            </w:pPr>
            <w:r w:rsidRPr="00F7044D">
              <w:rPr>
                <w:rFonts w:ascii="Calibri" w:hAnsi="Calibri" w:cs="Calibri"/>
                <w:b/>
                <w:sz w:val="22"/>
                <w:szCs w:val="22"/>
              </w:rPr>
              <w:t>25</w:t>
            </w:r>
          </w:p>
        </w:tc>
      </w:tr>
    </w:tbl>
    <w:bookmarkEnd w:id="3"/>
    <w:p w14:paraId="173FDDC0" w14:textId="4ADF453C" w:rsidR="00FE5A65" w:rsidRPr="002B6544" w:rsidRDefault="005D32DA" w:rsidP="009918E3">
      <w:pPr>
        <w:spacing w:after="120"/>
        <w:rPr>
          <w:rFonts w:asciiTheme="minorHAnsi" w:hAnsiTheme="minorHAnsi" w:cstheme="minorHAnsi"/>
          <w:b/>
          <w:bCs/>
          <w:sz w:val="22"/>
          <w:szCs w:val="22"/>
        </w:rPr>
      </w:pPr>
      <w:r w:rsidRPr="002B6544">
        <w:rPr>
          <w:rFonts w:asciiTheme="minorHAnsi" w:hAnsiTheme="minorHAnsi" w:cstheme="minorHAnsi"/>
          <w:b/>
          <w:bCs/>
          <w:sz w:val="22"/>
          <w:szCs w:val="22"/>
        </w:rPr>
        <w:t xml:space="preserve">Use this </w:t>
      </w:r>
      <w:r w:rsidR="00DD1262" w:rsidRPr="002B6544">
        <w:rPr>
          <w:rFonts w:asciiTheme="minorHAnsi" w:hAnsiTheme="minorHAnsi" w:cstheme="minorHAnsi"/>
          <w:b/>
          <w:bCs/>
          <w:sz w:val="22"/>
          <w:szCs w:val="22"/>
        </w:rPr>
        <w:t>key</w:t>
      </w:r>
      <w:r w:rsidR="002B6544" w:rsidRPr="002B6544">
        <w:rPr>
          <w:rFonts w:asciiTheme="minorHAnsi" w:hAnsiTheme="minorHAnsi" w:cstheme="minorHAnsi"/>
          <w:b/>
          <w:bCs/>
          <w:sz w:val="22"/>
          <w:szCs w:val="22"/>
        </w:rPr>
        <w:t xml:space="preserve"> to calculate the Risk Scores</w:t>
      </w:r>
    </w:p>
    <w:p w14:paraId="220E1CF2" w14:textId="77777777" w:rsidR="005D32DA" w:rsidRDefault="005D32DA" w:rsidP="009918E3">
      <w:pPr>
        <w:spacing w:after="120"/>
      </w:pPr>
    </w:p>
    <w:p w14:paraId="4D7A9FEC" w14:textId="77777777" w:rsidR="005D32DA" w:rsidRDefault="005D32DA" w:rsidP="009918E3">
      <w:pPr>
        <w:spacing w:after="120"/>
      </w:pPr>
    </w:p>
    <w:p w14:paraId="588C8733" w14:textId="77777777" w:rsidR="005D32DA" w:rsidRDefault="005D32DA" w:rsidP="009918E3">
      <w:pPr>
        <w:spacing w:after="120"/>
      </w:pPr>
    </w:p>
    <w:p w14:paraId="7F4A7863" w14:textId="77777777" w:rsidR="005D32DA" w:rsidRDefault="005D32DA" w:rsidP="009918E3">
      <w:pPr>
        <w:spacing w:after="120"/>
      </w:pPr>
    </w:p>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E1311" w14:paraId="2EBD500C" w14:textId="77777777" w:rsidTr="000E1311">
        <w:tc>
          <w:tcPr>
            <w:tcW w:w="4678" w:type="dxa"/>
            <w:shd w:val="clear" w:color="auto" w:fill="92D050"/>
          </w:tcPr>
          <w:p w14:paraId="3D85C45B" w14:textId="77777777" w:rsidR="000E1311" w:rsidRPr="00E91FBB" w:rsidRDefault="000E1311" w:rsidP="000E1311">
            <w:pPr>
              <w:spacing w:after="120"/>
              <w:rPr>
                <w:rFonts w:ascii="Calibri" w:hAnsi="Calibri" w:cs="Calibri"/>
                <w:b/>
                <w:bCs/>
                <w:sz w:val="22"/>
                <w:szCs w:val="22"/>
              </w:rPr>
            </w:pPr>
            <w:r w:rsidRPr="00E91FBB">
              <w:rPr>
                <w:rFonts w:ascii="Calibri" w:hAnsi="Calibri" w:cs="Calibri"/>
                <w:b/>
                <w:bCs/>
                <w:sz w:val="22"/>
                <w:szCs w:val="22"/>
              </w:rPr>
              <w:t>Risk Type</w:t>
            </w:r>
          </w:p>
        </w:tc>
        <w:tc>
          <w:tcPr>
            <w:tcW w:w="4672" w:type="dxa"/>
            <w:shd w:val="clear" w:color="auto" w:fill="92D050"/>
          </w:tcPr>
          <w:p w14:paraId="4FCAB638" w14:textId="77777777" w:rsidR="000E1311" w:rsidRPr="00E91FBB" w:rsidRDefault="000E1311" w:rsidP="000E1311">
            <w:pPr>
              <w:spacing w:after="120"/>
              <w:rPr>
                <w:rFonts w:ascii="Calibri" w:hAnsi="Calibri" w:cs="Calibri"/>
                <w:b/>
                <w:bCs/>
                <w:sz w:val="22"/>
                <w:szCs w:val="22"/>
              </w:rPr>
            </w:pPr>
            <w:r w:rsidRPr="00E91FBB">
              <w:rPr>
                <w:rFonts w:ascii="Calibri" w:hAnsi="Calibri" w:cs="Calibri"/>
                <w:b/>
                <w:bCs/>
                <w:sz w:val="22"/>
                <w:szCs w:val="22"/>
              </w:rPr>
              <w:t>Risk Score</w:t>
            </w:r>
          </w:p>
        </w:tc>
      </w:tr>
      <w:tr w:rsidR="000E1311" w14:paraId="4856FFAB" w14:textId="77777777" w:rsidTr="000E1311">
        <w:tc>
          <w:tcPr>
            <w:tcW w:w="4678" w:type="dxa"/>
            <w:shd w:val="clear" w:color="auto" w:fill="auto"/>
          </w:tcPr>
          <w:p w14:paraId="280F7C94" w14:textId="77777777" w:rsidR="000E1311" w:rsidRDefault="000E1311" w:rsidP="000E1311">
            <w:pPr>
              <w:spacing w:after="120"/>
              <w:rPr>
                <w:rFonts w:ascii="Calibri" w:hAnsi="Calibri" w:cs="Calibri"/>
              </w:rPr>
            </w:pPr>
            <w:r w:rsidRPr="00E91FBB">
              <w:rPr>
                <w:rFonts w:ascii="Calibri" w:hAnsi="Calibri" w:cs="Calibri"/>
              </w:rPr>
              <w:t>Low</w:t>
            </w:r>
          </w:p>
          <w:p w14:paraId="2FB49DB3" w14:textId="77777777" w:rsidR="00DD1262" w:rsidRPr="00E91FBB" w:rsidRDefault="00DD1262" w:rsidP="000E1311">
            <w:pPr>
              <w:spacing w:after="120"/>
              <w:rPr>
                <w:rFonts w:ascii="Calibri" w:hAnsi="Calibri" w:cs="Calibri"/>
              </w:rPr>
            </w:pPr>
          </w:p>
        </w:tc>
        <w:tc>
          <w:tcPr>
            <w:tcW w:w="4672" w:type="dxa"/>
            <w:shd w:val="clear" w:color="auto" w:fill="auto"/>
          </w:tcPr>
          <w:p w14:paraId="3F129E7D" w14:textId="77777777" w:rsidR="000E1311" w:rsidRPr="00E91FBB" w:rsidRDefault="000E1311" w:rsidP="000E1311">
            <w:pPr>
              <w:spacing w:after="120"/>
              <w:rPr>
                <w:rFonts w:ascii="Calibri" w:hAnsi="Calibri" w:cs="Calibri"/>
              </w:rPr>
            </w:pPr>
            <w:r w:rsidRPr="00E91FBB">
              <w:rPr>
                <w:rFonts w:ascii="Calibri" w:hAnsi="Calibri" w:cs="Calibri"/>
              </w:rPr>
              <w:t>1-7</w:t>
            </w:r>
          </w:p>
        </w:tc>
      </w:tr>
      <w:tr w:rsidR="000E1311" w14:paraId="0C809FD1" w14:textId="77777777" w:rsidTr="000E1311">
        <w:tc>
          <w:tcPr>
            <w:tcW w:w="4678" w:type="dxa"/>
            <w:shd w:val="clear" w:color="auto" w:fill="auto"/>
          </w:tcPr>
          <w:p w14:paraId="0FC45CAF" w14:textId="77777777" w:rsidR="000E1311" w:rsidRDefault="000E1311" w:rsidP="000E1311">
            <w:pPr>
              <w:spacing w:after="120"/>
              <w:rPr>
                <w:rFonts w:ascii="Calibri" w:hAnsi="Calibri" w:cs="Calibri"/>
              </w:rPr>
            </w:pPr>
            <w:r w:rsidRPr="00E91FBB">
              <w:rPr>
                <w:rFonts w:ascii="Calibri" w:hAnsi="Calibri" w:cs="Calibri"/>
              </w:rPr>
              <w:t>Medium</w:t>
            </w:r>
          </w:p>
          <w:p w14:paraId="4C9B304B" w14:textId="77777777" w:rsidR="00DD1262" w:rsidRPr="00E91FBB" w:rsidRDefault="00DD1262" w:rsidP="000E1311">
            <w:pPr>
              <w:spacing w:after="120"/>
              <w:rPr>
                <w:rFonts w:ascii="Calibri" w:hAnsi="Calibri" w:cs="Calibri"/>
              </w:rPr>
            </w:pPr>
          </w:p>
        </w:tc>
        <w:tc>
          <w:tcPr>
            <w:tcW w:w="4672" w:type="dxa"/>
            <w:shd w:val="clear" w:color="auto" w:fill="auto"/>
          </w:tcPr>
          <w:p w14:paraId="789879AB" w14:textId="77777777" w:rsidR="000E1311" w:rsidRPr="00E91FBB" w:rsidRDefault="000E1311" w:rsidP="000E1311">
            <w:pPr>
              <w:spacing w:after="120"/>
              <w:rPr>
                <w:rFonts w:ascii="Calibri" w:hAnsi="Calibri" w:cs="Calibri"/>
              </w:rPr>
            </w:pPr>
            <w:r w:rsidRPr="00E91FBB">
              <w:rPr>
                <w:rFonts w:ascii="Calibri" w:hAnsi="Calibri" w:cs="Calibri"/>
              </w:rPr>
              <w:t>8-14</w:t>
            </w:r>
          </w:p>
        </w:tc>
      </w:tr>
      <w:tr w:rsidR="000E1311" w14:paraId="3CC44480" w14:textId="77777777" w:rsidTr="004C2674">
        <w:trPr>
          <w:trHeight w:val="693"/>
        </w:trPr>
        <w:tc>
          <w:tcPr>
            <w:tcW w:w="4678" w:type="dxa"/>
            <w:shd w:val="clear" w:color="auto" w:fill="auto"/>
          </w:tcPr>
          <w:p w14:paraId="3D7FD0CB" w14:textId="77777777" w:rsidR="000E1311" w:rsidRPr="00E91FBB" w:rsidRDefault="000E1311" w:rsidP="000E1311">
            <w:pPr>
              <w:spacing w:after="120"/>
              <w:rPr>
                <w:rFonts w:ascii="Calibri" w:hAnsi="Calibri" w:cs="Calibri"/>
              </w:rPr>
            </w:pPr>
            <w:r w:rsidRPr="00E91FBB">
              <w:rPr>
                <w:rFonts w:ascii="Calibri" w:hAnsi="Calibri" w:cs="Calibri"/>
              </w:rPr>
              <w:t>High</w:t>
            </w:r>
          </w:p>
        </w:tc>
        <w:tc>
          <w:tcPr>
            <w:tcW w:w="4672" w:type="dxa"/>
            <w:shd w:val="clear" w:color="auto" w:fill="auto"/>
          </w:tcPr>
          <w:p w14:paraId="6B79DA9A" w14:textId="77777777" w:rsidR="000E1311" w:rsidRPr="00E91FBB" w:rsidRDefault="000E1311" w:rsidP="000E1311">
            <w:pPr>
              <w:spacing w:after="120"/>
              <w:rPr>
                <w:rFonts w:ascii="Calibri" w:hAnsi="Calibri" w:cs="Calibri"/>
              </w:rPr>
            </w:pPr>
            <w:r w:rsidRPr="00E91FBB">
              <w:rPr>
                <w:rFonts w:ascii="Calibri" w:hAnsi="Calibri" w:cs="Calibri"/>
              </w:rPr>
              <w:t>15-25</w:t>
            </w:r>
          </w:p>
        </w:tc>
      </w:tr>
    </w:tbl>
    <w:p w14:paraId="6CD069A2" w14:textId="32603FEC" w:rsidR="00D967E3" w:rsidRPr="00F7044D" w:rsidRDefault="00D967E3" w:rsidP="009918E3">
      <w:pPr>
        <w:spacing w:after="120"/>
        <w:rPr>
          <w:rFonts w:ascii="Calibri" w:hAnsi="Calibri" w:cs="Calibri"/>
          <w:bCs/>
        </w:rPr>
      </w:pPr>
    </w:p>
    <w:p w14:paraId="1E3DDCE8" w14:textId="77777777" w:rsidR="005D32DA" w:rsidRDefault="005D32DA"/>
    <w:p w14:paraId="19798853" w14:textId="395F62E5" w:rsidR="005D32DA" w:rsidRDefault="005D32DA">
      <w:r>
        <w:br w:type="page"/>
      </w:r>
    </w:p>
    <w:p w14:paraId="1B61B11A" w14:textId="77777777" w:rsidR="005D32DA" w:rsidRDefault="005D32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26"/>
        <w:gridCol w:w="1075"/>
        <w:gridCol w:w="1053"/>
        <w:gridCol w:w="1580"/>
      </w:tblGrid>
      <w:tr w:rsidR="0039024A" w:rsidRPr="00F7044D" w14:paraId="227F3B87" w14:textId="77777777" w:rsidTr="00C24691">
        <w:tc>
          <w:tcPr>
            <w:tcW w:w="5000" w:type="pct"/>
            <w:gridSpan w:val="5"/>
            <w:shd w:val="clear" w:color="auto" w:fill="92D050"/>
          </w:tcPr>
          <w:p w14:paraId="12716012" w14:textId="77777777" w:rsidR="0039024A" w:rsidRPr="00F7044D" w:rsidRDefault="0039024A" w:rsidP="00C24691">
            <w:pPr>
              <w:spacing w:after="120"/>
              <w:rPr>
                <w:rFonts w:ascii="Calibri" w:hAnsi="Calibri" w:cs="Calibri"/>
                <w:b/>
                <w:sz w:val="22"/>
                <w:szCs w:val="22"/>
              </w:rPr>
            </w:pPr>
            <w:bookmarkStart w:id="4" w:name="_Hlk40453607"/>
            <w:bookmarkStart w:id="5" w:name="_Hlk40450249"/>
            <w:r w:rsidRPr="00F7044D">
              <w:rPr>
                <w:rFonts w:ascii="Calibri" w:hAnsi="Calibri" w:cs="Calibri"/>
                <w:b/>
                <w:sz w:val="22"/>
                <w:szCs w:val="22"/>
              </w:rPr>
              <w:t>Step 5: Identify and Assess Risks</w:t>
            </w:r>
            <w:bookmarkEnd w:id="4"/>
          </w:p>
        </w:tc>
      </w:tr>
      <w:tr w:rsidR="0039024A" w:rsidRPr="00F7044D" w14:paraId="233F0E82" w14:textId="77777777" w:rsidTr="009275A0">
        <w:tc>
          <w:tcPr>
            <w:tcW w:w="3017" w:type="pct"/>
            <w:gridSpan w:val="2"/>
            <w:shd w:val="clear" w:color="auto" w:fill="E2EFD9"/>
          </w:tcPr>
          <w:p w14:paraId="061B6B3C" w14:textId="77777777" w:rsidR="0039024A" w:rsidRPr="00F7044D" w:rsidRDefault="0039024A" w:rsidP="00C24691">
            <w:pPr>
              <w:spacing w:after="120"/>
              <w:rPr>
                <w:rFonts w:ascii="Calibri" w:hAnsi="Calibri" w:cs="Calibri"/>
                <w:bCs/>
              </w:rPr>
            </w:pPr>
            <w:bookmarkStart w:id="6" w:name="_Hlk40453666"/>
            <w:r w:rsidRPr="00F7044D">
              <w:rPr>
                <w:rFonts w:ascii="Calibri" w:hAnsi="Calibri" w:cs="Calibri"/>
                <w:b/>
              </w:rPr>
              <w:t>Describe source of risk and nature of potential impact on individuals.</w:t>
            </w:r>
            <w:r w:rsidRPr="00F7044D">
              <w:rPr>
                <w:rFonts w:ascii="Calibri" w:hAnsi="Calibri" w:cs="Calibri"/>
                <w:bCs/>
              </w:rPr>
              <w:t xml:space="preserve"> Include associated compliance and corporate risks as necessary.</w:t>
            </w:r>
            <w:bookmarkEnd w:id="6"/>
          </w:p>
        </w:tc>
        <w:tc>
          <w:tcPr>
            <w:tcW w:w="575" w:type="pct"/>
            <w:shd w:val="clear" w:color="auto" w:fill="E2EFD9"/>
          </w:tcPr>
          <w:p w14:paraId="64ED9152" w14:textId="77777777" w:rsidR="0039024A" w:rsidRPr="00F7044D" w:rsidRDefault="0039024A" w:rsidP="00C24691">
            <w:pPr>
              <w:spacing w:after="120"/>
              <w:rPr>
                <w:rFonts w:ascii="Calibri" w:hAnsi="Calibri" w:cs="Calibri"/>
                <w:b/>
              </w:rPr>
            </w:pPr>
            <w:r w:rsidRPr="00F7044D">
              <w:rPr>
                <w:rFonts w:ascii="Calibri" w:hAnsi="Calibri" w:cs="Calibri"/>
                <w:b/>
              </w:rPr>
              <w:t xml:space="preserve">Likelihood </w:t>
            </w:r>
          </w:p>
          <w:p w14:paraId="08ECDD4B" w14:textId="77777777" w:rsidR="0039024A" w:rsidRPr="00F7044D" w:rsidRDefault="0039024A" w:rsidP="00C24691">
            <w:pPr>
              <w:spacing w:after="120"/>
              <w:rPr>
                <w:rFonts w:ascii="Calibri" w:hAnsi="Calibri" w:cs="Calibri"/>
                <w:bCs/>
              </w:rPr>
            </w:pPr>
            <w:r w:rsidRPr="00F7044D">
              <w:rPr>
                <w:rFonts w:ascii="Calibri" w:hAnsi="Calibri" w:cs="Calibri"/>
                <w:bCs/>
              </w:rPr>
              <w:t>1 - 5</w:t>
            </w:r>
          </w:p>
        </w:tc>
        <w:tc>
          <w:tcPr>
            <w:tcW w:w="563" w:type="pct"/>
            <w:shd w:val="clear" w:color="auto" w:fill="E2EFD9"/>
          </w:tcPr>
          <w:p w14:paraId="01F24C4F" w14:textId="77777777" w:rsidR="0039024A" w:rsidRPr="00F7044D" w:rsidRDefault="0039024A" w:rsidP="00C24691">
            <w:pPr>
              <w:spacing w:after="120"/>
              <w:rPr>
                <w:rFonts w:ascii="Calibri" w:hAnsi="Calibri" w:cs="Calibri"/>
                <w:b/>
              </w:rPr>
            </w:pPr>
            <w:r w:rsidRPr="00F7044D">
              <w:rPr>
                <w:rFonts w:ascii="Calibri" w:hAnsi="Calibri" w:cs="Calibri"/>
                <w:b/>
              </w:rPr>
              <w:t>Impact</w:t>
            </w:r>
          </w:p>
          <w:p w14:paraId="47661FCE" w14:textId="77777777" w:rsidR="0039024A" w:rsidRPr="00F7044D" w:rsidRDefault="0039024A" w:rsidP="00C24691">
            <w:pPr>
              <w:spacing w:after="120"/>
              <w:rPr>
                <w:rFonts w:ascii="Calibri" w:hAnsi="Calibri" w:cs="Calibri"/>
                <w:bCs/>
              </w:rPr>
            </w:pPr>
            <w:r w:rsidRPr="00F7044D">
              <w:rPr>
                <w:rFonts w:ascii="Calibri" w:hAnsi="Calibri" w:cs="Calibri"/>
                <w:bCs/>
              </w:rPr>
              <w:t>1 - 5</w:t>
            </w:r>
          </w:p>
        </w:tc>
        <w:tc>
          <w:tcPr>
            <w:tcW w:w="845" w:type="pct"/>
            <w:shd w:val="clear" w:color="auto" w:fill="E2EFD9"/>
          </w:tcPr>
          <w:p w14:paraId="33DF0904" w14:textId="77777777" w:rsidR="0039024A" w:rsidRPr="00F7044D" w:rsidRDefault="0039024A" w:rsidP="00C24691">
            <w:pPr>
              <w:spacing w:after="120"/>
              <w:rPr>
                <w:rFonts w:ascii="Calibri" w:hAnsi="Calibri" w:cs="Calibri"/>
                <w:b/>
              </w:rPr>
            </w:pPr>
            <w:r w:rsidRPr="00F7044D">
              <w:rPr>
                <w:rFonts w:ascii="Calibri" w:hAnsi="Calibri" w:cs="Calibri"/>
                <w:b/>
              </w:rPr>
              <w:t>Risk Score</w:t>
            </w:r>
          </w:p>
          <w:p w14:paraId="0E69AD81" w14:textId="77777777" w:rsidR="0039024A" w:rsidRPr="00F7044D" w:rsidRDefault="0039024A" w:rsidP="00C24691">
            <w:pPr>
              <w:spacing w:after="120"/>
              <w:rPr>
                <w:rFonts w:ascii="Calibri" w:hAnsi="Calibri" w:cs="Calibri"/>
                <w:bCs/>
              </w:rPr>
            </w:pPr>
            <w:r w:rsidRPr="00F7044D">
              <w:rPr>
                <w:rFonts w:ascii="Calibri" w:hAnsi="Calibri" w:cs="Calibri"/>
                <w:bCs/>
              </w:rPr>
              <w:t>Likelihood x Impact = Risk Score</w:t>
            </w:r>
          </w:p>
          <w:p w14:paraId="0731F98B" w14:textId="77777777" w:rsidR="0039024A" w:rsidRPr="00F7044D" w:rsidRDefault="0039024A" w:rsidP="00C24691">
            <w:pPr>
              <w:jc w:val="center"/>
              <w:rPr>
                <w:rFonts w:ascii="Calibri" w:hAnsi="Calibri" w:cs="Calibri"/>
              </w:rPr>
            </w:pPr>
          </w:p>
        </w:tc>
      </w:tr>
      <w:tr w:rsidR="0039024A" w:rsidRPr="00F7044D" w14:paraId="24DB9094" w14:textId="77777777" w:rsidTr="009275A0">
        <w:trPr>
          <w:trHeight w:val="567"/>
        </w:trPr>
        <w:tc>
          <w:tcPr>
            <w:tcW w:w="276" w:type="pct"/>
            <w:shd w:val="clear" w:color="auto" w:fill="auto"/>
          </w:tcPr>
          <w:p w14:paraId="451C4FDE" w14:textId="77777777" w:rsidR="0039024A" w:rsidRPr="00F7044D" w:rsidRDefault="001D6A0C" w:rsidP="00C24691">
            <w:pPr>
              <w:spacing w:after="120"/>
              <w:rPr>
                <w:rFonts w:ascii="Calibri" w:hAnsi="Calibri" w:cs="Calibri"/>
                <w:b/>
              </w:rPr>
            </w:pPr>
            <w:r w:rsidRPr="00F7044D">
              <w:rPr>
                <w:rFonts w:ascii="Calibri" w:hAnsi="Calibri" w:cs="Calibri"/>
                <w:b/>
              </w:rPr>
              <w:t>1</w:t>
            </w:r>
          </w:p>
        </w:tc>
        <w:tc>
          <w:tcPr>
            <w:tcW w:w="2741" w:type="pct"/>
            <w:shd w:val="clear" w:color="auto" w:fill="auto"/>
          </w:tcPr>
          <w:p w14:paraId="6A30CBCA" w14:textId="77777777" w:rsidR="0039024A" w:rsidRPr="00F7044D" w:rsidRDefault="0039024A" w:rsidP="00C24691">
            <w:pPr>
              <w:spacing w:after="120"/>
              <w:rPr>
                <w:rFonts w:ascii="Calibri" w:hAnsi="Calibri" w:cs="Calibri"/>
                <w:bCs/>
              </w:rPr>
            </w:pPr>
          </w:p>
        </w:tc>
        <w:tc>
          <w:tcPr>
            <w:tcW w:w="575" w:type="pct"/>
            <w:shd w:val="clear" w:color="auto" w:fill="auto"/>
          </w:tcPr>
          <w:p w14:paraId="6D0703E9" w14:textId="77777777" w:rsidR="0039024A" w:rsidRPr="00F7044D" w:rsidRDefault="0039024A" w:rsidP="00C24691">
            <w:pPr>
              <w:spacing w:after="120"/>
              <w:rPr>
                <w:rFonts w:ascii="Calibri" w:hAnsi="Calibri" w:cs="Calibri"/>
                <w:bCs/>
              </w:rPr>
            </w:pPr>
          </w:p>
        </w:tc>
        <w:tc>
          <w:tcPr>
            <w:tcW w:w="563" w:type="pct"/>
            <w:shd w:val="clear" w:color="auto" w:fill="auto"/>
          </w:tcPr>
          <w:p w14:paraId="412DE154" w14:textId="77777777" w:rsidR="0039024A" w:rsidRPr="00F7044D" w:rsidRDefault="0039024A" w:rsidP="00C24691">
            <w:pPr>
              <w:spacing w:after="120"/>
              <w:rPr>
                <w:rFonts w:ascii="Calibri" w:hAnsi="Calibri" w:cs="Calibri"/>
                <w:bCs/>
              </w:rPr>
            </w:pPr>
          </w:p>
        </w:tc>
        <w:tc>
          <w:tcPr>
            <w:tcW w:w="845" w:type="pct"/>
            <w:shd w:val="clear" w:color="auto" w:fill="auto"/>
          </w:tcPr>
          <w:p w14:paraId="182A2BB5" w14:textId="77777777" w:rsidR="0039024A" w:rsidRPr="00F7044D" w:rsidRDefault="0039024A" w:rsidP="00C24691">
            <w:pPr>
              <w:spacing w:after="120"/>
              <w:rPr>
                <w:rFonts w:ascii="Calibri" w:hAnsi="Calibri" w:cs="Calibri"/>
                <w:bCs/>
              </w:rPr>
            </w:pPr>
          </w:p>
        </w:tc>
      </w:tr>
      <w:tr w:rsidR="0039024A" w:rsidRPr="00F7044D" w14:paraId="268C1EA4" w14:textId="77777777" w:rsidTr="009275A0">
        <w:trPr>
          <w:trHeight w:val="567"/>
        </w:trPr>
        <w:tc>
          <w:tcPr>
            <w:tcW w:w="276" w:type="pct"/>
            <w:shd w:val="clear" w:color="auto" w:fill="auto"/>
          </w:tcPr>
          <w:p w14:paraId="16463EBB" w14:textId="77777777" w:rsidR="0039024A" w:rsidRPr="00F7044D" w:rsidRDefault="001D6A0C" w:rsidP="00C24691">
            <w:pPr>
              <w:spacing w:after="120"/>
              <w:rPr>
                <w:rFonts w:ascii="Calibri" w:hAnsi="Calibri" w:cs="Calibri"/>
                <w:b/>
              </w:rPr>
            </w:pPr>
            <w:r w:rsidRPr="00F7044D">
              <w:rPr>
                <w:rFonts w:ascii="Calibri" w:hAnsi="Calibri" w:cs="Calibri"/>
                <w:b/>
              </w:rPr>
              <w:t>2</w:t>
            </w:r>
          </w:p>
        </w:tc>
        <w:tc>
          <w:tcPr>
            <w:tcW w:w="2741" w:type="pct"/>
            <w:shd w:val="clear" w:color="auto" w:fill="auto"/>
          </w:tcPr>
          <w:p w14:paraId="1FE151EB" w14:textId="77777777" w:rsidR="0039024A" w:rsidRPr="00F7044D" w:rsidRDefault="0039024A" w:rsidP="00C24691">
            <w:pPr>
              <w:spacing w:after="120"/>
              <w:rPr>
                <w:rFonts w:ascii="Calibri" w:hAnsi="Calibri" w:cs="Calibri"/>
                <w:bCs/>
              </w:rPr>
            </w:pPr>
          </w:p>
        </w:tc>
        <w:tc>
          <w:tcPr>
            <w:tcW w:w="575" w:type="pct"/>
            <w:shd w:val="clear" w:color="auto" w:fill="auto"/>
          </w:tcPr>
          <w:p w14:paraId="221070E0" w14:textId="77777777" w:rsidR="0039024A" w:rsidRPr="00F7044D" w:rsidRDefault="0039024A" w:rsidP="00C24691">
            <w:pPr>
              <w:spacing w:after="120"/>
              <w:rPr>
                <w:rFonts w:ascii="Calibri" w:hAnsi="Calibri" w:cs="Calibri"/>
                <w:bCs/>
              </w:rPr>
            </w:pPr>
          </w:p>
        </w:tc>
        <w:tc>
          <w:tcPr>
            <w:tcW w:w="563" w:type="pct"/>
            <w:shd w:val="clear" w:color="auto" w:fill="auto"/>
          </w:tcPr>
          <w:p w14:paraId="6BC7064F" w14:textId="77777777" w:rsidR="0039024A" w:rsidRPr="00F7044D" w:rsidRDefault="0039024A" w:rsidP="00C24691">
            <w:pPr>
              <w:spacing w:after="120"/>
              <w:rPr>
                <w:rFonts w:ascii="Calibri" w:hAnsi="Calibri" w:cs="Calibri"/>
                <w:bCs/>
              </w:rPr>
            </w:pPr>
          </w:p>
        </w:tc>
        <w:tc>
          <w:tcPr>
            <w:tcW w:w="845" w:type="pct"/>
            <w:shd w:val="clear" w:color="auto" w:fill="auto"/>
          </w:tcPr>
          <w:p w14:paraId="4D49E2BC" w14:textId="77777777" w:rsidR="0039024A" w:rsidRPr="00F7044D" w:rsidRDefault="0039024A" w:rsidP="00C24691">
            <w:pPr>
              <w:spacing w:after="120"/>
              <w:rPr>
                <w:rFonts w:ascii="Calibri" w:hAnsi="Calibri" w:cs="Calibri"/>
                <w:bCs/>
              </w:rPr>
            </w:pPr>
          </w:p>
        </w:tc>
      </w:tr>
      <w:tr w:rsidR="0039024A" w:rsidRPr="00F7044D" w14:paraId="42317872" w14:textId="77777777" w:rsidTr="009275A0">
        <w:trPr>
          <w:trHeight w:val="567"/>
        </w:trPr>
        <w:tc>
          <w:tcPr>
            <w:tcW w:w="276" w:type="pct"/>
            <w:shd w:val="clear" w:color="auto" w:fill="auto"/>
          </w:tcPr>
          <w:p w14:paraId="688032F9" w14:textId="77777777" w:rsidR="0039024A" w:rsidRPr="00F7044D" w:rsidRDefault="001D6A0C" w:rsidP="00C24691">
            <w:pPr>
              <w:spacing w:after="120"/>
              <w:rPr>
                <w:rFonts w:ascii="Calibri" w:hAnsi="Calibri" w:cs="Calibri"/>
                <w:b/>
              </w:rPr>
            </w:pPr>
            <w:r w:rsidRPr="00F7044D">
              <w:rPr>
                <w:rFonts w:ascii="Calibri" w:hAnsi="Calibri" w:cs="Calibri"/>
                <w:b/>
              </w:rPr>
              <w:t>3</w:t>
            </w:r>
          </w:p>
        </w:tc>
        <w:tc>
          <w:tcPr>
            <w:tcW w:w="2741" w:type="pct"/>
            <w:shd w:val="clear" w:color="auto" w:fill="auto"/>
          </w:tcPr>
          <w:p w14:paraId="1930598B" w14:textId="77777777" w:rsidR="0039024A" w:rsidRPr="00F7044D" w:rsidRDefault="0039024A" w:rsidP="00C24691">
            <w:pPr>
              <w:spacing w:after="120"/>
              <w:rPr>
                <w:rFonts w:ascii="Calibri" w:hAnsi="Calibri" w:cs="Calibri"/>
                <w:bCs/>
              </w:rPr>
            </w:pPr>
          </w:p>
        </w:tc>
        <w:tc>
          <w:tcPr>
            <w:tcW w:w="575" w:type="pct"/>
            <w:shd w:val="clear" w:color="auto" w:fill="auto"/>
          </w:tcPr>
          <w:p w14:paraId="6EE7F03A" w14:textId="77777777" w:rsidR="0039024A" w:rsidRPr="00F7044D" w:rsidRDefault="0039024A" w:rsidP="00C24691">
            <w:pPr>
              <w:spacing w:after="120"/>
              <w:rPr>
                <w:rFonts w:ascii="Calibri" w:hAnsi="Calibri" w:cs="Calibri"/>
                <w:bCs/>
              </w:rPr>
            </w:pPr>
          </w:p>
        </w:tc>
        <w:tc>
          <w:tcPr>
            <w:tcW w:w="563" w:type="pct"/>
            <w:shd w:val="clear" w:color="auto" w:fill="auto"/>
          </w:tcPr>
          <w:p w14:paraId="52F7CCE4" w14:textId="77777777" w:rsidR="0039024A" w:rsidRPr="00F7044D" w:rsidRDefault="0039024A" w:rsidP="00C24691">
            <w:pPr>
              <w:spacing w:after="120"/>
              <w:rPr>
                <w:rFonts w:ascii="Calibri" w:hAnsi="Calibri" w:cs="Calibri"/>
                <w:bCs/>
              </w:rPr>
            </w:pPr>
          </w:p>
        </w:tc>
        <w:tc>
          <w:tcPr>
            <w:tcW w:w="845" w:type="pct"/>
            <w:shd w:val="clear" w:color="auto" w:fill="auto"/>
          </w:tcPr>
          <w:p w14:paraId="077C2F5B" w14:textId="77777777" w:rsidR="0039024A" w:rsidRPr="00F7044D" w:rsidRDefault="0039024A" w:rsidP="00C24691">
            <w:pPr>
              <w:spacing w:after="120"/>
              <w:rPr>
                <w:rFonts w:ascii="Calibri" w:hAnsi="Calibri" w:cs="Calibri"/>
                <w:bCs/>
              </w:rPr>
            </w:pPr>
          </w:p>
        </w:tc>
      </w:tr>
      <w:tr w:rsidR="0039024A" w:rsidRPr="00F7044D" w14:paraId="63FA6F40" w14:textId="77777777" w:rsidTr="009275A0">
        <w:trPr>
          <w:trHeight w:val="567"/>
        </w:trPr>
        <w:tc>
          <w:tcPr>
            <w:tcW w:w="276" w:type="pct"/>
            <w:shd w:val="clear" w:color="auto" w:fill="auto"/>
          </w:tcPr>
          <w:p w14:paraId="7EE684B4" w14:textId="77777777" w:rsidR="0039024A" w:rsidRPr="00F7044D" w:rsidRDefault="001D6A0C" w:rsidP="00C24691">
            <w:pPr>
              <w:spacing w:after="120"/>
              <w:rPr>
                <w:rFonts w:ascii="Calibri" w:hAnsi="Calibri" w:cs="Calibri"/>
                <w:b/>
              </w:rPr>
            </w:pPr>
            <w:r w:rsidRPr="00F7044D">
              <w:rPr>
                <w:rFonts w:ascii="Calibri" w:hAnsi="Calibri" w:cs="Calibri"/>
                <w:b/>
              </w:rPr>
              <w:t>4</w:t>
            </w:r>
          </w:p>
        </w:tc>
        <w:tc>
          <w:tcPr>
            <w:tcW w:w="2741" w:type="pct"/>
            <w:shd w:val="clear" w:color="auto" w:fill="auto"/>
          </w:tcPr>
          <w:p w14:paraId="6C7DDEAE" w14:textId="77777777" w:rsidR="0039024A" w:rsidRPr="00F7044D" w:rsidRDefault="0039024A" w:rsidP="00C24691">
            <w:pPr>
              <w:spacing w:after="120"/>
              <w:rPr>
                <w:rFonts w:ascii="Calibri" w:hAnsi="Calibri" w:cs="Calibri"/>
                <w:bCs/>
              </w:rPr>
            </w:pPr>
          </w:p>
        </w:tc>
        <w:tc>
          <w:tcPr>
            <w:tcW w:w="575" w:type="pct"/>
            <w:shd w:val="clear" w:color="auto" w:fill="auto"/>
          </w:tcPr>
          <w:p w14:paraId="33D4ABA1" w14:textId="77777777" w:rsidR="0039024A" w:rsidRPr="00F7044D" w:rsidRDefault="0039024A" w:rsidP="00C24691">
            <w:pPr>
              <w:spacing w:after="120"/>
              <w:rPr>
                <w:rFonts w:ascii="Calibri" w:hAnsi="Calibri" w:cs="Calibri"/>
                <w:bCs/>
              </w:rPr>
            </w:pPr>
          </w:p>
        </w:tc>
        <w:tc>
          <w:tcPr>
            <w:tcW w:w="563" w:type="pct"/>
            <w:shd w:val="clear" w:color="auto" w:fill="auto"/>
          </w:tcPr>
          <w:p w14:paraId="00C9010E" w14:textId="77777777" w:rsidR="0039024A" w:rsidRPr="00F7044D" w:rsidRDefault="0039024A" w:rsidP="00C24691">
            <w:pPr>
              <w:spacing w:after="120"/>
              <w:rPr>
                <w:rFonts w:ascii="Calibri" w:hAnsi="Calibri" w:cs="Calibri"/>
                <w:bCs/>
              </w:rPr>
            </w:pPr>
          </w:p>
        </w:tc>
        <w:tc>
          <w:tcPr>
            <w:tcW w:w="845" w:type="pct"/>
            <w:shd w:val="clear" w:color="auto" w:fill="auto"/>
          </w:tcPr>
          <w:p w14:paraId="3A3A2717" w14:textId="77777777" w:rsidR="0039024A" w:rsidRPr="00F7044D" w:rsidRDefault="0039024A" w:rsidP="00C24691">
            <w:pPr>
              <w:spacing w:after="120"/>
              <w:rPr>
                <w:rFonts w:ascii="Calibri" w:hAnsi="Calibri" w:cs="Calibri"/>
                <w:bCs/>
              </w:rPr>
            </w:pPr>
          </w:p>
        </w:tc>
      </w:tr>
      <w:tr w:rsidR="0039024A" w:rsidRPr="00F7044D" w14:paraId="05C8E7AA" w14:textId="77777777" w:rsidTr="009275A0">
        <w:trPr>
          <w:trHeight w:val="567"/>
        </w:trPr>
        <w:tc>
          <w:tcPr>
            <w:tcW w:w="276" w:type="pct"/>
            <w:shd w:val="clear" w:color="auto" w:fill="auto"/>
          </w:tcPr>
          <w:p w14:paraId="198AE403" w14:textId="77777777" w:rsidR="0039024A" w:rsidRPr="00F7044D" w:rsidRDefault="001D6A0C" w:rsidP="00C24691">
            <w:pPr>
              <w:spacing w:after="120"/>
              <w:rPr>
                <w:rFonts w:ascii="Calibri" w:hAnsi="Calibri" w:cs="Calibri"/>
                <w:b/>
              </w:rPr>
            </w:pPr>
            <w:r w:rsidRPr="00F7044D">
              <w:rPr>
                <w:rFonts w:ascii="Calibri" w:hAnsi="Calibri" w:cs="Calibri"/>
                <w:b/>
              </w:rPr>
              <w:t>5</w:t>
            </w:r>
          </w:p>
        </w:tc>
        <w:tc>
          <w:tcPr>
            <w:tcW w:w="2741" w:type="pct"/>
            <w:shd w:val="clear" w:color="auto" w:fill="auto"/>
          </w:tcPr>
          <w:p w14:paraId="005A00F0" w14:textId="77777777" w:rsidR="0039024A" w:rsidRPr="00F7044D" w:rsidRDefault="0039024A" w:rsidP="00C24691">
            <w:pPr>
              <w:spacing w:after="120"/>
              <w:rPr>
                <w:rFonts w:ascii="Calibri" w:hAnsi="Calibri" w:cs="Calibri"/>
                <w:bCs/>
              </w:rPr>
            </w:pPr>
          </w:p>
        </w:tc>
        <w:tc>
          <w:tcPr>
            <w:tcW w:w="575" w:type="pct"/>
            <w:shd w:val="clear" w:color="auto" w:fill="auto"/>
          </w:tcPr>
          <w:p w14:paraId="17E2B35C" w14:textId="77777777" w:rsidR="0039024A" w:rsidRPr="00F7044D" w:rsidRDefault="0039024A" w:rsidP="00C24691">
            <w:pPr>
              <w:spacing w:after="120"/>
              <w:rPr>
                <w:rFonts w:ascii="Calibri" w:hAnsi="Calibri" w:cs="Calibri"/>
                <w:bCs/>
              </w:rPr>
            </w:pPr>
          </w:p>
        </w:tc>
        <w:tc>
          <w:tcPr>
            <w:tcW w:w="563" w:type="pct"/>
            <w:shd w:val="clear" w:color="auto" w:fill="auto"/>
          </w:tcPr>
          <w:p w14:paraId="6F077E6D" w14:textId="77777777" w:rsidR="0039024A" w:rsidRPr="00F7044D" w:rsidRDefault="0039024A" w:rsidP="00C24691">
            <w:pPr>
              <w:spacing w:after="120"/>
              <w:rPr>
                <w:rFonts w:ascii="Calibri" w:hAnsi="Calibri" w:cs="Calibri"/>
                <w:bCs/>
              </w:rPr>
            </w:pPr>
          </w:p>
        </w:tc>
        <w:tc>
          <w:tcPr>
            <w:tcW w:w="845" w:type="pct"/>
            <w:shd w:val="clear" w:color="auto" w:fill="auto"/>
          </w:tcPr>
          <w:p w14:paraId="0D8A180A" w14:textId="77777777" w:rsidR="0039024A" w:rsidRPr="00F7044D" w:rsidRDefault="0039024A" w:rsidP="00C24691">
            <w:pPr>
              <w:spacing w:after="120"/>
              <w:rPr>
                <w:rFonts w:ascii="Calibri" w:hAnsi="Calibri" w:cs="Calibri"/>
                <w:bCs/>
              </w:rPr>
            </w:pPr>
          </w:p>
        </w:tc>
      </w:tr>
      <w:tr w:rsidR="0039024A" w:rsidRPr="00F7044D" w14:paraId="534D16BF" w14:textId="77777777" w:rsidTr="009275A0">
        <w:trPr>
          <w:trHeight w:val="567"/>
        </w:trPr>
        <w:tc>
          <w:tcPr>
            <w:tcW w:w="276" w:type="pct"/>
            <w:shd w:val="clear" w:color="auto" w:fill="auto"/>
          </w:tcPr>
          <w:p w14:paraId="076C28CC" w14:textId="77777777" w:rsidR="0039024A" w:rsidRPr="00F7044D" w:rsidRDefault="001D6A0C" w:rsidP="00C24691">
            <w:pPr>
              <w:spacing w:after="120"/>
              <w:rPr>
                <w:rFonts w:ascii="Calibri" w:hAnsi="Calibri" w:cs="Calibri"/>
                <w:b/>
              </w:rPr>
            </w:pPr>
            <w:r w:rsidRPr="00F7044D">
              <w:rPr>
                <w:rFonts w:ascii="Calibri" w:hAnsi="Calibri" w:cs="Calibri"/>
                <w:b/>
              </w:rPr>
              <w:t>6</w:t>
            </w:r>
          </w:p>
        </w:tc>
        <w:tc>
          <w:tcPr>
            <w:tcW w:w="2741" w:type="pct"/>
            <w:shd w:val="clear" w:color="auto" w:fill="auto"/>
          </w:tcPr>
          <w:p w14:paraId="5B65CAE3" w14:textId="77777777" w:rsidR="0039024A" w:rsidRPr="00F7044D" w:rsidRDefault="0039024A" w:rsidP="00C24691">
            <w:pPr>
              <w:spacing w:after="120"/>
              <w:rPr>
                <w:rFonts w:ascii="Calibri" w:hAnsi="Calibri" w:cs="Calibri"/>
                <w:bCs/>
              </w:rPr>
            </w:pPr>
          </w:p>
        </w:tc>
        <w:tc>
          <w:tcPr>
            <w:tcW w:w="575" w:type="pct"/>
            <w:shd w:val="clear" w:color="auto" w:fill="auto"/>
          </w:tcPr>
          <w:p w14:paraId="6B2549D1" w14:textId="77777777" w:rsidR="0039024A" w:rsidRPr="00F7044D" w:rsidRDefault="0039024A" w:rsidP="00C24691">
            <w:pPr>
              <w:spacing w:after="120"/>
              <w:rPr>
                <w:rFonts w:ascii="Calibri" w:hAnsi="Calibri" w:cs="Calibri"/>
                <w:bCs/>
              </w:rPr>
            </w:pPr>
          </w:p>
        </w:tc>
        <w:tc>
          <w:tcPr>
            <w:tcW w:w="563" w:type="pct"/>
            <w:shd w:val="clear" w:color="auto" w:fill="auto"/>
          </w:tcPr>
          <w:p w14:paraId="108DD196" w14:textId="77777777" w:rsidR="0039024A" w:rsidRPr="00F7044D" w:rsidRDefault="0039024A" w:rsidP="00C24691">
            <w:pPr>
              <w:spacing w:after="120"/>
              <w:rPr>
                <w:rFonts w:ascii="Calibri" w:hAnsi="Calibri" w:cs="Calibri"/>
                <w:bCs/>
              </w:rPr>
            </w:pPr>
          </w:p>
        </w:tc>
        <w:tc>
          <w:tcPr>
            <w:tcW w:w="845" w:type="pct"/>
            <w:shd w:val="clear" w:color="auto" w:fill="auto"/>
          </w:tcPr>
          <w:p w14:paraId="2BAE284F" w14:textId="77777777" w:rsidR="0039024A" w:rsidRPr="00F7044D" w:rsidRDefault="0039024A" w:rsidP="00C24691">
            <w:pPr>
              <w:spacing w:after="120"/>
              <w:rPr>
                <w:rFonts w:ascii="Calibri" w:hAnsi="Calibri" w:cs="Calibri"/>
                <w:bCs/>
              </w:rPr>
            </w:pPr>
          </w:p>
        </w:tc>
      </w:tr>
      <w:tr w:rsidR="0039024A" w:rsidRPr="00F7044D" w14:paraId="0E712811" w14:textId="77777777" w:rsidTr="009275A0">
        <w:trPr>
          <w:trHeight w:val="567"/>
        </w:trPr>
        <w:tc>
          <w:tcPr>
            <w:tcW w:w="276" w:type="pct"/>
            <w:shd w:val="clear" w:color="auto" w:fill="auto"/>
          </w:tcPr>
          <w:p w14:paraId="4F6E7221" w14:textId="77777777" w:rsidR="0039024A" w:rsidRPr="00F7044D" w:rsidRDefault="001D6A0C" w:rsidP="00C24691">
            <w:pPr>
              <w:spacing w:after="120"/>
              <w:rPr>
                <w:rFonts w:ascii="Calibri" w:hAnsi="Calibri" w:cs="Calibri"/>
                <w:b/>
              </w:rPr>
            </w:pPr>
            <w:r w:rsidRPr="00F7044D">
              <w:rPr>
                <w:rFonts w:ascii="Calibri" w:hAnsi="Calibri" w:cs="Calibri"/>
                <w:b/>
              </w:rPr>
              <w:t>7</w:t>
            </w:r>
          </w:p>
        </w:tc>
        <w:tc>
          <w:tcPr>
            <w:tcW w:w="2741" w:type="pct"/>
            <w:shd w:val="clear" w:color="auto" w:fill="auto"/>
          </w:tcPr>
          <w:p w14:paraId="5B1D4689" w14:textId="77777777" w:rsidR="0039024A" w:rsidRPr="00F7044D" w:rsidRDefault="0039024A" w:rsidP="00C24691">
            <w:pPr>
              <w:spacing w:after="120"/>
              <w:rPr>
                <w:rFonts w:ascii="Calibri" w:hAnsi="Calibri" w:cs="Calibri"/>
                <w:bCs/>
              </w:rPr>
            </w:pPr>
          </w:p>
        </w:tc>
        <w:tc>
          <w:tcPr>
            <w:tcW w:w="575" w:type="pct"/>
            <w:shd w:val="clear" w:color="auto" w:fill="auto"/>
          </w:tcPr>
          <w:p w14:paraId="0D27DADA" w14:textId="77777777" w:rsidR="0039024A" w:rsidRPr="00F7044D" w:rsidRDefault="0039024A" w:rsidP="00C24691">
            <w:pPr>
              <w:spacing w:after="120"/>
              <w:rPr>
                <w:rFonts w:ascii="Calibri" w:hAnsi="Calibri" w:cs="Calibri"/>
                <w:bCs/>
              </w:rPr>
            </w:pPr>
          </w:p>
        </w:tc>
        <w:tc>
          <w:tcPr>
            <w:tcW w:w="563" w:type="pct"/>
            <w:shd w:val="clear" w:color="auto" w:fill="auto"/>
          </w:tcPr>
          <w:p w14:paraId="4D0391F2" w14:textId="77777777" w:rsidR="0039024A" w:rsidRPr="00F7044D" w:rsidRDefault="0039024A" w:rsidP="00C24691">
            <w:pPr>
              <w:spacing w:after="120"/>
              <w:rPr>
                <w:rFonts w:ascii="Calibri" w:hAnsi="Calibri" w:cs="Calibri"/>
                <w:bCs/>
              </w:rPr>
            </w:pPr>
          </w:p>
        </w:tc>
        <w:tc>
          <w:tcPr>
            <w:tcW w:w="845" w:type="pct"/>
            <w:shd w:val="clear" w:color="auto" w:fill="auto"/>
          </w:tcPr>
          <w:p w14:paraId="1D02C5F6" w14:textId="77777777" w:rsidR="0039024A" w:rsidRPr="00F7044D" w:rsidRDefault="0039024A" w:rsidP="00C24691">
            <w:pPr>
              <w:spacing w:after="120"/>
              <w:rPr>
                <w:rFonts w:ascii="Calibri" w:hAnsi="Calibri" w:cs="Calibri"/>
                <w:bCs/>
              </w:rPr>
            </w:pPr>
          </w:p>
        </w:tc>
      </w:tr>
      <w:tr w:rsidR="0039024A" w:rsidRPr="00F7044D" w14:paraId="0B978D34" w14:textId="77777777" w:rsidTr="009275A0">
        <w:trPr>
          <w:trHeight w:val="567"/>
        </w:trPr>
        <w:tc>
          <w:tcPr>
            <w:tcW w:w="276" w:type="pct"/>
            <w:shd w:val="clear" w:color="auto" w:fill="auto"/>
          </w:tcPr>
          <w:p w14:paraId="261AC269" w14:textId="77777777" w:rsidR="0039024A" w:rsidRPr="00F7044D" w:rsidRDefault="001D6A0C" w:rsidP="00C24691">
            <w:pPr>
              <w:spacing w:after="120"/>
              <w:rPr>
                <w:rFonts w:ascii="Calibri" w:hAnsi="Calibri" w:cs="Calibri"/>
                <w:b/>
              </w:rPr>
            </w:pPr>
            <w:r w:rsidRPr="00F7044D">
              <w:rPr>
                <w:rFonts w:ascii="Calibri" w:hAnsi="Calibri" w:cs="Calibri"/>
                <w:b/>
              </w:rPr>
              <w:t>8</w:t>
            </w:r>
          </w:p>
        </w:tc>
        <w:tc>
          <w:tcPr>
            <w:tcW w:w="2741" w:type="pct"/>
            <w:shd w:val="clear" w:color="auto" w:fill="auto"/>
          </w:tcPr>
          <w:p w14:paraId="6BA0EC64" w14:textId="77777777" w:rsidR="0039024A" w:rsidRPr="00F7044D" w:rsidRDefault="0039024A" w:rsidP="00C24691">
            <w:pPr>
              <w:spacing w:after="120"/>
              <w:rPr>
                <w:rFonts w:ascii="Calibri" w:hAnsi="Calibri" w:cs="Calibri"/>
                <w:bCs/>
              </w:rPr>
            </w:pPr>
          </w:p>
        </w:tc>
        <w:tc>
          <w:tcPr>
            <w:tcW w:w="575" w:type="pct"/>
            <w:shd w:val="clear" w:color="auto" w:fill="auto"/>
          </w:tcPr>
          <w:p w14:paraId="1799A5A7" w14:textId="77777777" w:rsidR="0039024A" w:rsidRPr="00F7044D" w:rsidRDefault="0039024A" w:rsidP="00C24691">
            <w:pPr>
              <w:spacing w:after="120"/>
              <w:rPr>
                <w:rFonts w:ascii="Calibri" w:hAnsi="Calibri" w:cs="Calibri"/>
                <w:bCs/>
              </w:rPr>
            </w:pPr>
          </w:p>
        </w:tc>
        <w:tc>
          <w:tcPr>
            <w:tcW w:w="563" w:type="pct"/>
            <w:shd w:val="clear" w:color="auto" w:fill="auto"/>
          </w:tcPr>
          <w:p w14:paraId="7C74ABBD" w14:textId="77777777" w:rsidR="0039024A" w:rsidRPr="00F7044D" w:rsidRDefault="0039024A" w:rsidP="00C24691">
            <w:pPr>
              <w:spacing w:after="120"/>
              <w:rPr>
                <w:rFonts w:ascii="Calibri" w:hAnsi="Calibri" w:cs="Calibri"/>
                <w:bCs/>
              </w:rPr>
            </w:pPr>
          </w:p>
        </w:tc>
        <w:tc>
          <w:tcPr>
            <w:tcW w:w="845" w:type="pct"/>
            <w:shd w:val="clear" w:color="auto" w:fill="auto"/>
          </w:tcPr>
          <w:p w14:paraId="22ED7B15" w14:textId="77777777" w:rsidR="0039024A" w:rsidRPr="00F7044D" w:rsidRDefault="0039024A" w:rsidP="00C24691">
            <w:pPr>
              <w:spacing w:after="120"/>
              <w:rPr>
                <w:rFonts w:ascii="Calibri" w:hAnsi="Calibri" w:cs="Calibri"/>
                <w:bCs/>
              </w:rPr>
            </w:pPr>
          </w:p>
        </w:tc>
      </w:tr>
      <w:tr w:rsidR="0039024A" w:rsidRPr="00F7044D" w14:paraId="57BF4D62" w14:textId="77777777" w:rsidTr="009275A0">
        <w:trPr>
          <w:trHeight w:val="567"/>
        </w:trPr>
        <w:tc>
          <w:tcPr>
            <w:tcW w:w="276" w:type="pct"/>
            <w:shd w:val="clear" w:color="auto" w:fill="auto"/>
          </w:tcPr>
          <w:p w14:paraId="5010BCB0" w14:textId="77777777" w:rsidR="0039024A" w:rsidRPr="00F7044D" w:rsidRDefault="001D6A0C" w:rsidP="00C24691">
            <w:pPr>
              <w:spacing w:after="120"/>
              <w:rPr>
                <w:rFonts w:ascii="Calibri" w:hAnsi="Calibri" w:cs="Calibri"/>
                <w:b/>
              </w:rPr>
            </w:pPr>
            <w:r w:rsidRPr="00F7044D">
              <w:rPr>
                <w:rFonts w:ascii="Calibri" w:hAnsi="Calibri" w:cs="Calibri"/>
                <w:b/>
              </w:rPr>
              <w:t>9</w:t>
            </w:r>
          </w:p>
        </w:tc>
        <w:tc>
          <w:tcPr>
            <w:tcW w:w="2741" w:type="pct"/>
            <w:shd w:val="clear" w:color="auto" w:fill="auto"/>
          </w:tcPr>
          <w:p w14:paraId="2D2379A4" w14:textId="77777777" w:rsidR="0039024A" w:rsidRPr="00F7044D" w:rsidRDefault="0039024A" w:rsidP="00C24691">
            <w:pPr>
              <w:spacing w:after="120"/>
              <w:rPr>
                <w:rFonts w:ascii="Calibri" w:hAnsi="Calibri" w:cs="Calibri"/>
                <w:bCs/>
              </w:rPr>
            </w:pPr>
          </w:p>
        </w:tc>
        <w:tc>
          <w:tcPr>
            <w:tcW w:w="575" w:type="pct"/>
            <w:shd w:val="clear" w:color="auto" w:fill="auto"/>
          </w:tcPr>
          <w:p w14:paraId="44FE49EA" w14:textId="77777777" w:rsidR="0039024A" w:rsidRPr="00F7044D" w:rsidRDefault="0039024A" w:rsidP="00C24691">
            <w:pPr>
              <w:spacing w:after="120"/>
              <w:rPr>
                <w:rFonts w:ascii="Calibri" w:hAnsi="Calibri" w:cs="Calibri"/>
                <w:bCs/>
              </w:rPr>
            </w:pPr>
          </w:p>
        </w:tc>
        <w:tc>
          <w:tcPr>
            <w:tcW w:w="563" w:type="pct"/>
            <w:shd w:val="clear" w:color="auto" w:fill="auto"/>
          </w:tcPr>
          <w:p w14:paraId="6A667ED5" w14:textId="77777777" w:rsidR="0039024A" w:rsidRPr="00F7044D" w:rsidRDefault="0039024A" w:rsidP="00C24691">
            <w:pPr>
              <w:spacing w:after="120"/>
              <w:rPr>
                <w:rFonts w:ascii="Calibri" w:hAnsi="Calibri" w:cs="Calibri"/>
                <w:bCs/>
              </w:rPr>
            </w:pPr>
          </w:p>
        </w:tc>
        <w:tc>
          <w:tcPr>
            <w:tcW w:w="845" w:type="pct"/>
            <w:shd w:val="clear" w:color="auto" w:fill="auto"/>
          </w:tcPr>
          <w:p w14:paraId="791C8FA3" w14:textId="77777777" w:rsidR="0039024A" w:rsidRPr="00F7044D" w:rsidRDefault="0039024A" w:rsidP="00C24691">
            <w:pPr>
              <w:spacing w:after="120"/>
              <w:rPr>
                <w:rFonts w:ascii="Calibri" w:hAnsi="Calibri" w:cs="Calibri"/>
                <w:bCs/>
              </w:rPr>
            </w:pPr>
          </w:p>
        </w:tc>
      </w:tr>
      <w:tr w:rsidR="0039024A" w:rsidRPr="00F7044D" w14:paraId="4140FE72" w14:textId="77777777" w:rsidTr="009275A0">
        <w:trPr>
          <w:trHeight w:val="567"/>
        </w:trPr>
        <w:tc>
          <w:tcPr>
            <w:tcW w:w="276" w:type="pct"/>
            <w:shd w:val="clear" w:color="auto" w:fill="auto"/>
          </w:tcPr>
          <w:p w14:paraId="61089B77" w14:textId="77777777" w:rsidR="0039024A" w:rsidRPr="00F7044D" w:rsidRDefault="001D6A0C" w:rsidP="00C24691">
            <w:pPr>
              <w:spacing w:after="120"/>
              <w:rPr>
                <w:rFonts w:ascii="Calibri" w:hAnsi="Calibri" w:cs="Calibri"/>
                <w:b/>
              </w:rPr>
            </w:pPr>
            <w:r w:rsidRPr="00F7044D">
              <w:rPr>
                <w:rFonts w:ascii="Calibri" w:hAnsi="Calibri" w:cs="Calibri"/>
                <w:b/>
              </w:rPr>
              <w:t>10</w:t>
            </w:r>
          </w:p>
        </w:tc>
        <w:tc>
          <w:tcPr>
            <w:tcW w:w="2741" w:type="pct"/>
            <w:shd w:val="clear" w:color="auto" w:fill="auto"/>
          </w:tcPr>
          <w:p w14:paraId="22410F88" w14:textId="77777777" w:rsidR="0039024A" w:rsidRPr="00F7044D" w:rsidRDefault="0039024A" w:rsidP="00C24691">
            <w:pPr>
              <w:spacing w:after="120"/>
              <w:rPr>
                <w:rFonts w:ascii="Calibri" w:hAnsi="Calibri" w:cs="Calibri"/>
                <w:bCs/>
              </w:rPr>
            </w:pPr>
          </w:p>
        </w:tc>
        <w:tc>
          <w:tcPr>
            <w:tcW w:w="575" w:type="pct"/>
            <w:shd w:val="clear" w:color="auto" w:fill="auto"/>
          </w:tcPr>
          <w:p w14:paraId="34FD8C14" w14:textId="77777777" w:rsidR="0039024A" w:rsidRPr="00F7044D" w:rsidRDefault="0039024A" w:rsidP="00C24691">
            <w:pPr>
              <w:spacing w:after="120"/>
              <w:rPr>
                <w:rFonts w:ascii="Calibri" w:hAnsi="Calibri" w:cs="Calibri"/>
                <w:bCs/>
              </w:rPr>
            </w:pPr>
          </w:p>
        </w:tc>
        <w:tc>
          <w:tcPr>
            <w:tcW w:w="563" w:type="pct"/>
            <w:shd w:val="clear" w:color="auto" w:fill="auto"/>
          </w:tcPr>
          <w:p w14:paraId="7DF3B387" w14:textId="77777777" w:rsidR="0039024A" w:rsidRPr="00F7044D" w:rsidRDefault="0039024A" w:rsidP="00C24691">
            <w:pPr>
              <w:spacing w:after="120"/>
              <w:rPr>
                <w:rFonts w:ascii="Calibri" w:hAnsi="Calibri" w:cs="Calibri"/>
                <w:bCs/>
              </w:rPr>
            </w:pPr>
          </w:p>
        </w:tc>
        <w:tc>
          <w:tcPr>
            <w:tcW w:w="845" w:type="pct"/>
            <w:shd w:val="clear" w:color="auto" w:fill="auto"/>
          </w:tcPr>
          <w:p w14:paraId="093B4133" w14:textId="77777777" w:rsidR="0039024A" w:rsidRPr="00F7044D" w:rsidRDefault="0039024A" w:rsidP="00C24691">
            <w:pPr>
              <w:spacing w:after="120"/>
              <w:rPr>
                <w:rFonts w:ascii="Calibri" w:hAnsi="Calibri" w:cs="Calibri"/>
                <w:bCs/>
              </w:rPr>
            </w:pPr>
          </w:p>
        </w:tc>
      </w:tr>
      <w:tr w:rsidR="0039024A" w:rsidRPr="00F7044D" w14:paraId="7F4968BF" w14:textId="77777777" w:rsidTr="009275A0">
        <w:trPr>
          <w:trHeight w:val="567"/>
        </w:trPr>
        <w:tc>
          <w:tcPr>
            <w:tcW w:w="276" w:type="pct"/>
            <w:shd w:val="clear" w:color="auto" w:fill="auto"/>
          </w:tcPr>
          <w:p w14:paraId="756E28BD" w14:textId="77777777" w:rsidR="0039024A" w:rsidRPr="00F7044D" w:rsidRDefault="0039024A" w:rsidP="00C24691">
            <w:pPr>
              <w:spacing w:after="120"/>
              <w:rPr>
                <w:rFonts w:ascii="Calibri" w:hAnsi="Calibri" w:cs="Calibri"/>
                <w:b/>
              </w:rPr>
            </w:pPr>
          </w:p>
        </w:tc>
        <w:tc>
          <w:tcPr>
            <w:tcW w:w="2741" w:type="pct"/>
            <w:shd w:val="clear" w:color="auto" w:fill="auto"/>
          </w:tcPr>
          <w:p w14:paraId="1E1DC5E3" w14:textId="77777777" w:rsidR="0039024A" w:rsidRPr="00F7044D" w:rsidRDefault="0039024A" w:rsidP="00C24691">
            <w:pPr>
              <w:spacing w:after="120"/>
              <w:rPr>
                <w:rFonts w:ascii="Calibri" w:hAnsi="Calibri" w:cs="Calibri"/>
                <w:bCs/>
              </w:rPr>
            </w:pPr>
          </w:p>
        </w:tc>
        <w:tc>
          <w:tcPr>
            <w:tcW w:w="575" w:type="pct"/>
            <w:shd w:val="clear" w:color="auto" w:fill="auto"/>
          </w:tcPr>
          <w:p w14:paraId="773D463D" w14:textId="77777777" w:rsidR="0039024A" w:rsidRPr="00F7044D" w:rsidRDefault="0039024A" w:rsidP="00C24691">
            <w:pPr>
              <w:spacing w:after="120"/>
              <w:rPr>
                <w:rFonts w:ascii="Calibri" w:hAnsi="Calibri" w:cs="Calibri"/>
                <w:bCs/>
              </w:rPr>
            </w:pPr>
          </w:p>
        </w:tc>
        <w:tc>
          <w:tcPr>
            <w:tcW w:w="563" w:type="pct"/>
            <w:shd w:val="clear" w:color="auto" w:fill="auto"/>
          </w:tcPr>
          <w:p w14:paraId="04BC9BE2" w14:textId="77777777" w:rsidR="0039024A" w:rsidRPr="00F7044D" w:rsidRDefault="0039024A" w:rsidP="00C24691">
            <w:pPr>
              <w:spacing w:after="120"/>
              <w:rPr>
                <w:rFonts w:ascii="Calibri" w:hAnsi="Calibri" w:cs="Calibri"/>
                <w:bCs/>
              </w:rPr>
            </w:pPr>
          </w:p>
        </w:tc>
        <w:tc>
          <w:tcPr>
            <w:tcW w:w="845" w:type="pct"/>
            <w:shd w:val="clear" w:color="auto" w:fill="auto"/>
          </w:tcPr>
          <w:p w14:paraId="52B4DB2F" w14:textId="77777777" w:rsidR="0039024A" w:rsidRPr="00F7044D" w:rsidRDefault="0039024A" w:rsidP="00C24691">
            <w:pPr>
              <w:spacing w:after="120"/>
              <w:rPr>
                <w:rFonts w:ascii="Calibri" w:hAnsi="Calibri" w:cs="Calibri"/>
                <w:bCs/>
              </w:rPr>
            </w:pPr>
          </w:p>
        </w:tc>
      </w:tr>
      <w:tr w:rsidR="0039024A" w:rsidRPr="00F7044D" w14:paraId="5C4C7A73" w14:textId="77777777" w:rsidTr="009275A0">
        <w:trPr>
          <w:trHeight w:val="567"/>
        </w:trPr>
        <w:tc>
          <w:tcPr>
            <w:tcW w:w="276" w:type="pct"/>
            <w:shd w:val="clear" w:color="auto" w:fill="auto"/>
          </w:tcPr>
          <w:p w14:paraId="3E445CF3" w14:textId="77777777" w:rsidR="0039024A" w:rsidRPr="00F7044D" w:rsidRDefault="0039024A" w:rsidP="00C24691">
            <w:pPr>
              <w:spacing w:after="120"/>
              <w:rPr>
                <w:rFonts w:ascii="Calibri" w:hAnsi="Calibri" w:cs="Calibri"/>
                <w:b/>
              </w:rPr>
            </w:pPr>
          </w:p>
        </w:tc>
        <w:tc>
          <w:tcPr>
            <w:tcW w:w="2741" w:type="pct"/>
            <w:shd w:val="clear" w:color="auto" w:fill="auto"/>
          </w:tcPr>
          <w:p w14:paraId="5FAEAFF7" w14:textId="77777777" w:rsidR="0039024A" w:rsidRPr="00F7044D" w:rsidRDefault="0039024A" w:rsidP="00C24691">
            <w:pPr>
              <w:spacing w:after="120"/>
              <w:rPr>
                <w:rFonts w:ascii="Calibri" w:hAnsi="Calibri" w:cs="Calibri"/>
                <w:bCs/>
              </w:rPr>
            </w:pPr>
          </w:p>
        </w:tc>
        <w:tc>
          <w:tcPr>
            <w:tcW w:w="575" w:type="pct"/>
            <w:shd w:val="clear" w:color="auto" w:fill="auto"/>
          </w:tcPr>
          <w:p w14:paraId="4BA180D4" w14:textId="77777777" w:rsidR="0039024A" w:rsidRPr="00F7044D" w:rsidRDefault="0039024A" w:rsidP="00C24691">
            <w:pPr>
              <w:spacing w:after="120"/>
              <w:rPr>
                <w:rFonts w:ascii="Calibri" w:hAnsi="Calibri" w:cs="Calibri"/>
                <w:bCs/>
              </w:rPr>
            </w:pPr>
          </w:p>
        </w:tc>
        <w:tc>
          <w:tcPr>
            <w:tcW w:w="563" w:type="pct"/>
            <w:shd w:val="clear" w:color="auto" w:fill="auto"/>
          </w:tcPr>
          <w:p w14:paraId="0DD826A7" w14:textId="77777777" w:rsidR="0039024A" w:rsidRPr="00F7044D" w:rsidRDefault="0039024A" w:rsidP="00C24691">
            <w:pPr>
              <w:spacing w:after="120"/>
              <w:rPr>
                <w:rFonts w:ascii="Calibri" w:hAnsi="Calibri" w:cs="Calibri"/>
                <w:bCs/>
              </w:rPr>
            </w:pPr>
          </w:p>
        </w:tc>
        <w:tc>
          <w:tcPr>
            <w:tcW w:w="845" w:type="pct"/>
            <w:shd w:val="clear" w:color="auto" w:fill="auto"/>
          </w:tcPr>
          <w:p w14:paraId="384F7BC8" w14:textId="77777777" w:rsidR="0039024A" w:rsidRPr="00F7044D" w:rsidRDefault="0039024A" w:rsidP="00C24691">
            <w:pPr>
              <w:spacing w:after="120"/>
              <w:rPr>
                <w:rFonts w:ascii="Calibri" w:hAnsi="Calibri" w:cs="Calibri"/>
                <w:bCs/>
              </w:rPr>
            </w:pPr>
          </w:p>
        </w:tc>
      </w:tr>
      <w:tr w:rsidR="0039024A" w:rsidRPr="00F7044D" w14:paraId="252B9F55" w14:textId="77777777" w:rsidTr="009275A0">
        <w:trPr>
          <w:trHeight w:val="567"/>
        </w:trPr>
        <w:tc>
          <w:tcPr>
            <w:tcW w:w="276" w:type="pct"/>
            <w:shd w:val="clear" w:color="auto" w:fill="auto"/>
          </w:tcPr>
          <w:p w14:paraId="7D0282F6" w14:textId="77777777" w:rsidR="0039024A" w:rsidRPr="00F7044D" w:rsidRDefault="0039024A" w:rsidP="00C24691">
            <w:pPr>
              <w:spacing w:after="120"/>
              <w:rPr>
                <w:rFonts w:ascii="Calibri" w:hAnsi="Calibri" w:cs="Calibri"/>
                <w:b/>
              </w:rPr>
            </w:pPr>
          </w:p>
        </w:tc>
        <w:tc>
          <w:tcPr>
            <w:tcW w:w="2741" w:type="pct"/>
            <w:shd w:val="clear" w:color="auto" w:fill="auto"/>
          </w:tcPr>
          <w:p w14:paraId="64671ADD" w14:textId="77777777" w:rsidR="0039024A" w:rsidRPr="00F7044D" w:rsidRDefault="0039024A" w:rsidP="00C24691">
            <w:pPr>
              <w:spacing w:after="120"/>
              <w:rPr>
                <w:rFonts w:ascii="Calibri" w:hAnsi="Calibri" w:cs="Calibri"/>
                <w:bCs/>
              </w:rPr>
            </w:pPr>
          </w:p>
        </w:tc>
        <w:tc>
          <w:tcPr>
            <w:tcW w:w="575" w:type="pct"/>
            <w:shd w:val="clear" w:color="auto" w:fill="auto"/>
          </w:tcPr>
          <w:p w14:paraId="627E8818" w14:textId="77777777" w:rsidR="0039024A" w:rsidRPr="00F7044D" w:rsidRDefault="0039024A" w:rsidP="00C24691">
            <w:pPr>
              <w:spacing w:after="120"/>
              <w:rPr>
                <w:rFonts w:ascii="Calibri" w:hAnsi="Calibri" w:cs="Calibri"/>
                <w:bCs/>
              </w:rPr>
            </w:pPr>
          </w:p>
        </w:tc>
        <w:tc>
          <w:tcPr>
            <w:tcW w:w="563" w:type="pct"/>
            <w:shd w:val="clear" w:color="auto" w:fill="auto"/>
          </w:tcPr>
          <w:p w14:paraId="2B37EB91" w14:textId="77777777" w:rsidR="0039024A" w:rsidRPr="00F7044D" w:rsidRDefault="0039024A" w:rsidP="00C24691">
            <w:pPr>
              <w:spacing w:after="120"/>
              <w:rPr>
                <w:rFonts w:ascii="Calibri" w:hAnsi="Calibri" w:cs="Calibri"/>
                <w:bCs/>
              </w:rPr>
            </w:pPr>
          </w:p>
        </w:tc>
        <w:tc>
          <w:tcPr>
            <w:tcW w:w="845" w:type="pct"/>
            <w:shd w:val="clear" w:color="auto" w:fill="auto"/>
          </w:tcPr>
          <w:p w14:paraId="1B54F444" w14:textId="77777777" w:rsidR="0039024A" w:rsidRPr="00F7044D" w:rsidRDefault="0039024A" w:rsidP="00C24691">
            <w:pPr>
              <w:spacing w:after="120"/>
              <w:rPr>
                <w:rFonts w:ascii="Calibri" w:hAnsi="Calibri" w:cs="Calibri"/>
                <w:bCs/>
              </w:rPr>
            </w:pPr>
          </w:p>
        </w:tc>
      </w:tr>
      <w:tr w:rsidR="0039024A" w:rsidRPr="00F7044D" w14:paraId="23AAA478" w14:textId="77777777" w:rsidTr="009275A0">
        <w:trPr>
          <w:trHeight w:val="567"/>
        </w:trPr>
        <w:tc>
          <w:tcPr>
            <w:tcW w:w="276" w:type="pct"/>
            <w:shd w:val="clear" w:color="auto" w:fill="auto"/>
          </w:tcPr>
          <w:p w14:paraId="158C566D" w14:textId="77777777" w:rsidR="0039024A" w:rsidRPr="00F7044D" w:rsidRDefault="0039024A" w:rsidP="00C24691">
            <w:pPr>
              <w:spacing w:after="120"/>
              <w:rPr>
                <w:rFonts w:ascii="Calibri" w:hAnsi="Calibri" w:cs="Calibri"/>
                <w:b/>
              </w:rPr>
            </w:pPr>
          </w:p>
        </w:tc>
        <w:tc>
          <w:tcPr>
            <w:tcW w:w="2741" w:type="pct"/>
            <w:shd w:val="clear" w:color="auto" w:fill="auto"/>
          </w:tcPr>
          <w:p w14:paraId="43DC3F35" w14:textId="77777777" w:rsidR="0039024A" w:rsidRPr="00F7044D" w:rsidRDefault="0039024A" w:rsidP="00C24691">
            <w:pPr>
              <w:spacing w:after="120"/>
              <w:rPr>
                <w:rFonts w:ascii="Calibri" w:hAnsi="Calibri" w:cs="Calibri"/>
                <w:bCs/>
              </w:rPr>
            </w:pPr>
          </w:p>
        </w:tc>
        <w:tc>
          <w:tcPr>
            <w:tcW w:w="575" w:type="pct"/>
            <w:shd w:val="clear" w:color="auto" w:fill="auto"/>
          </w:tcPr>
          <w:p w14:paraId="7371A327" w14:textId="77777777" w:rsidR="0039024A" w:rsidRPr="00F7044D" w:rsidRDefault="0039024A" w:rsidP="00C24691">
            <w:pPr>
              <w:spacing w:after="120"/>
              <w:rPr>
                <w:rFonts w:ascii="Calibri" w:hAnsi="Calibri" w:cs="Calibri"/>
                <w:bCs/>
              </w:rPr>
            </w:pPr>
          </w:p>
        </w:tc>
        <w:tc>
          <w:tcPr>
            <w:tcW w:w="563" w:type="pct"/>
            <w:shd w:val="clear" w:color="auto" w:fill="auto"/>
          </w:tcPr>
          <w:p w14:paraId="698CF345" w14:textId="77777777" w:rsidR="0039024A" w:rsidRPr="00F7044D" w:rsidRDefault="0039024A" w:rsidP="00C24691">
            <w:pPr>
              <w:spacing w:after="120"/>
              <w:rPr>
                <w:rFonts w:ascii="Calibri" w:hAnsi="Calibri" w:cs="Calibri"/>
                <w:bCs/>
              </w:rPr>
            </w:pPr>
          </w:p>
        </w:tc>
        <w:tc>
          <w:tcPr>
            <w:tcW w:w="845" w:type="pct"/>
            <w:shd w:val="clear" w:color="auto" w:fill="auto"/>
          </w:tcPr>
          <w:p w14:paraId="5F5D91AE" w14:textId="77777777" w:rsidR="0039024A" w:rsidRPr="00F7044D" w:rsidRDefault="0039024A" w:rsidP="00C24691">
            <w:pPr>
              <w:spacing w:after="120"/>
              <w:rPr>
                <w:rFonts w:ascii="Calibri" w:hAnsi="Calibri" w:cs="Calibri"/>
                <w:bCs/>
              </w:rPr>
            </w:pPr>
          </w:p>
        </w:tc>
      </w:tr>
      <w:tr w:rsidR="0039024A" w:rsidRPr="00F7044D" w14:paraId="7DABF90E" w14:textId="77777777" w:rsidTr="009275A0">
        <w:trPr>
          <w:trHeight w:val="567"/>
        </w:trPr>
        <w:tc>
          <w:tcPr>
            <w:tcW w:w="276" w:type="pct"/>
            <w:shd w:val="clear" w:color="auto" w:fill="auto"/>
          </w:tcPr>
          <w:p w14:paraId="6474446B" w14:textId="77777777" w:rsidR="0039024A" w:rsidRPr="00F7044D" w:rsidRDefault="0039024A" w:rsidP="00C24691">
            <w:pPr>
              <w:spacing w:after="120"/>
              <w:rPr>
                <w:rFonts w:ascii="Calibri" w:hAnsi="Calibri" w:cs="Calibri"/>
                <w:b/>
              </w:rPr>
            </w:pPr>
          </w:p>
        </w:tc>
        <w:tc>
          <w:tcPr>
            <w:tcW w:w="2741" w:type="pct"/>
            <w:shd w:val="clear" w:color="auto" w:fill="auto"/>
          </w:tcPr>
          <w:p w14:paraId="5B7198E2" w14:textId="77777777" w:rsidR="0039024A" w:rsidRPr="00F7044D" w:rsidRDefault="0039024A" w:rsidP="00C24691">
            <w:pPr>
              <w:spacing w:after="120"/>
              <w:rPr>
                <w:rFonts w:ascii="Calibri" w:hAnsi="Calibri" w:cs="Calibri"/>
                <w:bCs/>
              </w:rPr>
            </w:pPr>
          </w:p>
        </w:tc>
        <w:tc>
          <w:tcPr>
            <w:tcW w:w="575" w:type="pct"/>
            <w:shd w:val="clear" w:color="auto" w:fill="auto"/>
          </w:tcPr>
          <w:p w14:paraId="3002F20A" w14:textId="77777777" w:rsidR="0039024A" w:rsidRPr="00F7044D" w:rsidRDefault="0039024A" w:rsidP="00C24691">
            <w:pPr>
              <w:spacing w:after="120"/>
              <w:rPr>
                <w:rFonts w:ascii="Calibri" w:hAnsi="Calibri" w:cs="Calibri"/>
                <w:bCs/>
              </w:rPr>
            </w:pPr>
          </w:p>
        </w:tc>
        <w:tc>
          <w:tcPr>
            <w:tcW w:w="563" w:type="pct"/>
            <w:shd w:val="clear" w:color="auto" w:fill="auto"/>
          </w:tcPr>
          <w:p w14:paraId="7C0C3E99" w14:textId="77777777" w:rsidR="0039024A" w:rsidRPr="00F7044D" w:rsidRDefault="0039024A" w:rsidP="00C24691">
            <w:pPr>
              <w:spacing w:after="120"/>
              <w:rPr>
                <w:rFonts w:ascii="Calibri" w:hAnsi="Calibri" w:cs="Calibri"/>
                <w:bCs/>
              </w:rPr>
            </w:pPr>
          </w:p>
        </w:tc>
        <w:tc>
          <w:tcPr>
            <w:tcW w:w="845" w:type="pct"/>
            <w:shd w:val="clear" w:color="auto" w:fill="auto"/>
          </w:tcPr>
          <w:p w14:paraId="7CCA7308" w14:textId="77777777" w:rsidR="0039024A" w:rsidRPr="00F7044D" w:rsidRDefault="0039024A" w:rsidP="00C24691">
            <w:pPr>
              <w:spacing w:after="120"/>
              <w:rPr>
                <w:rFonts w:ascii="Calibri" w:hAnsi="Calibri" w:cs="Calibri"/>
                <w:bCs/>
              </w:rPr>
            </w:pPr>
          </w:p>
        </w:tc>
      </w:tr>
      <w:tr w:rsidR="0039024A" w:rsidRPr="00F7044D" w14:paraId="0145CD3F" w14:textId="77777777" w:rsidTr="009275A0">
        <w:trPr>
          <w:trHeight w:val="567"/>
        </w:trPr>
        <w:tc>
          <w:tcPr>
            <w:tcW w:w="276" w:type="pct"/>
            <w:shd w:val="clear" w:color="auto" w:fill="auto"/>
          </w:tcPr>
          <w:p w14:paraId="497E97BB" w14:textId="77777777" w:rsidR="0039024A" w:rsidRPr="00F7044D" w:rsidRDefault="0039024A" w:rsidP="00C24691">
            <w:pPr>
              <w:spacing w:after="120"/>
              <w:rPr>
                <w:rFonts w:ascii="Calibri" w:hAnsi="Calibri" w:cs="Calibri"/>
                <w:b/>
              </w:rPr>
            </w:pPr>
          </w:p>
        </w:tc>
        <w:tc>
          <w:tcPr>
            <w:tcW w:w="2741" w:type="pct"/>
            <w:shd w:val="clear" w:color="auto" w:fill="auto"/>
          </w:tcPr>
          <w:p w14:paraId="188FAE56" w14:textId="77777777" w:rsidR="0039024A" w:rsidRPr="00F7044D" w:rsidRDefault="0039024A" w:rsidP="00C24691">
            <w:pPr>
              <w:spacing w:after="120"/>
              <w:rPr>
                <w:rFonts w:ascii="Calibri" w:hAnsi="Calibri" w:cs="Calibri"/>
                <w:bCs/>
              </w:rPr>
            </w:pPr>
          </w:p>
        </w:tc>
        <w:tc>
          <w:tcPr>
            <w:tcW w:w="575" w:type="pct"/>
            <w:shd w:val="clear" w:color="auto" w:fill="auto"/>
          </w:tcPr>
          <w:p w14:paraId="5B1FE511" w14:textId="77777777" w:rsidR="0039024A" w:rsidRPr="00F7044D" w:rsidRDefault="0039024A" w:rsidP="00C24691">
            <w:pPr>
              <w:spacing w:after="120"/>
              <w:rPr>
                <w:rFonts w:ascii="Calibri" w:hAnsi="Calibri" w:cs="Calibri"/>
                <w:bCs/>
              </w:rPr>
            </w:pPr>
          </w:p>
        </w:tc>
        <w:tc>
          <w:tcPr>
            <w:tcW w:w="563" w:type="pct"/>
            <w:shd w:val="clear" w:color="auto" w:fill="auto"/>
          </w:tcPr>
          <w:p w14:paraId="71A3B67B" w14:textId="77777777" w:rsidR="0039024A" w:rsidRPr="00F7044D" w:rsidRDefault="0039024A" w:rsidP="00C24691">
            <w:pPr>
              <w:spacing w:after="120"/>
              <w:rPr>
                <w:rFonts w:ascii="Calibri" w:hAnsi="Calibri" w:cs="Calibri"/>
                <w:bCs/>
              </w:rPr>
            </w:pPr>
          </w:p>
        </w:tc>
        <w:tc>
          <w:tcPr>
            <w:tcW w:w="845" w:type="pct"/>
            <w:shd w:val="clear" w:color="auto" w:fill="auto"/>
          </w:tcPr>
          <w:p w14:paraId="309C8FCF" w14:textId="77777777" w:rsidR="0039024A" w:rsidRPr="00F7044D" w:rsidRDefault="0039024A" w:rsidP="00C24691">
            <w:pPr>
              <w:spacing w:after="120"/>
              <w:rPr>
                <w:rFonts w:ascii="Calibri" w:hAnsi="Calibri" w:cs="Calibri"/>
                <w:bCs/>
              </w:rPr>
            </w:pPr>
          </w:p>
        </w:tc>
      </w:tr>
      <w:bookmarkEnd w:id="5"/>
    </w:tbl>
    <w:p w14:paraId="1DE87AF1" w14:textId="77777777" w:rsidR="00543A93" w:rsidRPr="00F7044D" w:rsidRDefault="00543A93" w:rsidP="00543A93">
      <w:pPr>
        <w:spacing w:after="120"/>
        <w:rPr>
          <w:rFonts w:ascii="Calibri" w:hAnsi="Calibri" w:cs="Calibri"/>
          <w:bCs/>
        </w:rPr>
      </w:pPr>
    </w:p>
    <w:p w14:paraId="7AC123FF" w14:textId="77777777" w:rsidR="00F84049" w:rsidRPr="00F7044D" w:rsidRDefault="00F84049" w:rsidP="00543A93">
      <w:pPr>
        <w:spacing w:after="120"/>
        <w:rPr>
          <w:rFonts w:ascii="Calibri" w:hAnsi="Calibri" w:cs="Calibri"/>
          <w:bCs/>
        </w:rPr>
      </w:pPr>
      <w:r w:rsidRPr="00F7044D">
        <w:rPr>
          <w:rFonts w:ascii="Calibri" w:hAnsi="Calibri" w:cs="Calibri"/>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14"/>
        <w:gridCol w:w="1655"/>
        <w:gridCol w:w="1032"/>
        <w:gridCol w:w="1034"/>
      </w:tblGrid>
      <w:tr w:rsidR="0039024A" w:rsidRPr="00F7044D" w14:paraId="2D219906" w14:textId="77777777" w:rsidTr="00F33BF9">
        <w:tc>
          <w:tcPr>
            <w:tcW w:w="5000" w:type="pct"/>
            <w:gridSpan w:val="5"/>
            <w:shd w:val="clear" w:color="auto" w:fill="92D050"/>
          </w:tcPr>
          <w:p w14:paraId="5E8EF388" w14:textId="77777777" w:rsidR="0039024A" w:rsidRPr="00F7044D" w:rsidRDefault="0039024A" w:rsidP="00C24691">
            <w:pPr>
              <w:spacing w:after="120"/>
              <w:rPr>
                <w:rFonts w:ascii="Calibri" w:hAnsi="Calibri" w:cs="Calibri"/>
                <w:b/>
                <w:sz w:val="22"/>
                <w:szCs w:val="22"/>
              </w:rPr>
            </w:pPr>
            <w:r w:rsidRPr="00F7044D">
              <w:rPr>
                <w:rFonts w:ascii="Calibri" w:hAnsi="Calibri" w:cs="Calibri"/>
                <w:b/>
                <w:sz w:val="22"/>
                <w:szCs w:val="22"/>
              </w:rPr>
              <w:lastRenderedPageBreak/>
              <w:t xml:space="preserve">Step </w:t>
            </w:r>
            <w:bookmarkStart w:id="7" w:name="_Hlk40453764"/>
            <w:r w:rsidRPr="00F7044D">
              <w:rPr>
                <w:rFonts w:ascii="Calibri" w:hAnsi="Calibri" w:cs="Calibri"/>
                <w:b/>
                <w:sz w:val="22"/>
                <w:szCs w:val="22"/>
              </w:rPr>
              <w:t xml:space="preserve">6: Identify </w:t>
            </w:r>
            <w:r w:rsidR="00096B5D" w:rsidRPr="00F7044D">
              <w:rPr>
                <w:rFonts w:ascii="Calibri" w:hAnsi="Calibri" w:cs="Calibri"/>
                <w:b/>
                <w:sz w:val="22"/>
                <w:szCs w:val="22"/>
              </w:rPr>
              <w:t>M</w:t>
            </w:r>
            <w:r w:rsidRPr="00F7044D">
              <w:rPr>
                <w:rFonts w:ascii="Calibri" w:hAnsi="Calibri" w:cs="Calibri"/>
                <w:b/>
                <w:sz w:val="22"/>
                <w:szCs w:val="22"/>
              </w:rPr>
              <w:t xml:space="preserve">easures to </w:t>
            </w:r>
            <w:r w:rsidR="00096B5D" w:rsidRPr="00F7044D">
              <w:rPr>
                <w:rFonts w:ascii="Calibri" w:hAnsi="Calibri" w:cs="Calibri"/>
                <w:b/>
                <w:sz w:val="22"/>
                <w:szCs w:val="22"/>
              </w:rPr>
              <w:t>R</w:t>
            </w:r>
            <w:r w:rsidRPr="00F7044D">
              <w:rPr>
                <w:rFonts w:ascii="Calibri" w:hAnsi="Calibri" w:cs="Calibri"/>
                <w:b/>
                <w:sz w:val="22"/>
                <w:szCs w:val="22"/>
              </w:rPr>
              <w:t xml:space="preserve">educe </w:t>
            </w:r>
            <w:r w:rsidR="00096B5D" w:rsidRPr="00F7044D">
              <w:rPr>
                <w:rFonts w:ascii="Calibri" w:hAnsi="Calibri" w:cs="Calibri"/>
                <w:b/>
                <w:sz w:val="22"/>
                <w:szCs w:val="22"/>
              </w:rPr>
              <w:t>R</w:t>
            </w:r>
            <w:r w:rsidRPr="00F7044D">
              <w:rPr>
                <w:rFonts w:ascii="Calibri" w:hAnsi="Calibri" w:cs="Calibri"/>
                <w:b/>
                <w:sz w:val="22"/>
                <w:szCs w:val="22"/>
              </w:rPr>
              <w:t>isk</w:t>
            </w:r>
            <w:bookmarkEnd w:id="7"/>
          </w:p>
        </w:tc>
      </w:tr>
      <w:tr w:rsidR="0039024A" w:rsidRPr="00F7044D" w14:paraId="449F7D91" w14:textId="77777777" w:rsidTr="00FD6695">
        <w:trPr>
          <w:trHeight w:val="531"/>
        </w:trPr>
        <w:tc>
          <w:tcPr>
            <w:tcW w:w="3010" w:type="pct"/>
            <w:gridSpan w:val="2"/>
            <w:shd w:val="clear" w:color="auto" w:fill="E2EFD9"/>
          </w:tcPr>
          <w:p w14:paraId="7CF8553D" w14:textId="77777777" w:rsidR="0039024A" w:rsidRPr="00F7044D" w:rsidRDefault="00B46A8F" w:rsidP="00C24691">
            <w:pPr>
              <w:spacing w:after="120"/>
              <w:rPr>
                <w:rFonts w:ascii="Calibri" w:hAnsi="Calibri" w:cs="Calibri"/>
                <w:bCs/>
              </w:rPr>
            </w:pPr>
            <w:bookmarkStart w:id="8" w:name="_Hlk40453783"/>
            <w:bookmarkStart w:id="9" w:name="_Hlk40453798"/>
            <w:r w:rsidRPr="00F7044D">
              <w:rPr>
                <w:rFonts w:ascii="Calibri" w:hAnsi="Calibri" w:cs="Calibri"/>
                <w:b/>
              </w:rPr>
              <w:t>Options to reduce or eliminate risk:</w:t>
            </w:r>
            <w:r w:rsidRPr="00F7044D">
              <w:rPr>
                <w:rFonts w:ascii="Calibri" w:hAnsi="Calibri" w:cs="Calibri"/>
                <w:bCs/>
              </w:rPr>
              <w:t xml:space="preserve"> </w:t>
            </w:r>
            <w:r w:rsidR="0039024A" w:rsidRPr="00F7044D">
              <w:rPr>
                <w:rFonts w:ascii="Calibri" w:hAnsi="Calibri" w:cs="Calibri"/>
                <w:bCs/>
              </w:rPr>
              <w:t>Identify additional measures</w:t>
            </w:r>
            <w:r w:rsidR="0039024A" w:rsidRPr="00F7044D">
              <w:rPr>
                <w:rFonts w:ascii="Calibri" w:hAnsi="Calibri" w:cs="Calibri"/>
                <w:b/>
              </w:rPr>
              <w:t xml:space="preserve"> </w:t>
            </w:r>
            <w:r w:rsidR="0039024A" w:rsidRPr="00F7044D">
              <w:rPr>
                <w:rFonts w:ascii="Calibri" w:hAnsi="Calibri" w:cs="Calibri"/>
                <w:bCs/>
              </w:rPr>
              <w:t>you could take to reduce or eliminate risks identified as medium or high risk in step 5.</w:t>
            </w:r>
            <w:bookmarkEnd w:id="8"/>
          </w:p>
        </w:tc>
        <w:tc>
          <w:tcPr>
            <w:tcW w:w="885" w:type="pct"/>
            <w:shd w:val="clear" w:color="auto" w:fill="E2EFD9"/>
          </w:tcPr>
          <w:p w14:paraId="5DEB1219" w14:textId="77777777" w:rsidR="0039024A" w:rsidRPr="00F7044D" w:rsidRDefault="00B46A8F" w:rsidP="00C24691">
            <w:pPr>
              <w:spacing w:after="120"/>
              <w:rPr>
                <w:rFonts w:ascii="Calibri" w:hAnsi="Calibri" w:cs="Calibri"/>
                <w:b/>
              </w:rPr>
            </w:pPr>
            <w:r w:rsidRPr="00F7044D">
              <w:rPr>
                <w:rFonts w:ascii="Calibri" w:hAnsi="Calibri" w:cs="Calibri"/>
                <w:b/>
              </w:rPr>
              <w:t>Effect on Risk</w:t>
            </w:r>
          </w:p>
          <w:p w14:paraId="1E223C8D" w14:textId="77777777" w:rsidR="002C1A91" w:rsidRPr="00F7044D" w:rsidRDefault="002C1A91" w:rsidP="00C24691">
            <w:pPr>
              <w:spacing w:after="120"/>
              <w:rPr>
                <w:rFonts w:ascii="Calibri" w:hAnsi="Calibri" w:cs="Calibri"/>
              </w:rPr>
            </w:pPr>
            <w:r w:rsidRPr="00F7044D">
              <w:rPr>
                <w:rFonts w:ascii="Calibri" w:hAnsi="Calibri" w:cs="Calibri"/>
              </w:rPr>
              <w:t>(choose from Eliminated, Reduced or Accepted)</w:t>
            </w:r>
          </w:p>
        </w:tc>
        <w:tc>
          <w:tcPr>
            <w:tcW w:w="552" w:type="pct"/>
            <w:shd w:val="clear" w:color="auto" w:fill="E2EFD9"/>
          </w:tcPr>
          <w:p w14:paraId="22799D2E" w14:textId="77777777" w:rsidR="0039024A" w:rsidRPr="00F7044D" w:rsidRDefault="00B46A8F" w:rsidP="00C24691">
            <w:pPr>
              <w:spacing w:after="120"/>
              <w:rPr>
                <w:rFonts w:ascii="Calibri" w:hAnsi="Calibri" w:cs="Calibri"/>
                <w:b/>
              </w:rPr>
            </w:pPr>
            <w:r w:rsidRPr="00F7044D">
              <w:rPr>
                <w:rFonts w:ascii="Calibri" w:hAnsi="Calibri" w:cs="Calibri"/>
                <w:b/>
              </w:rPr>
              <w:t>Residual Risk</w:t>
            </w:r>
          </w:p>
        </w:tc>
        <w:tc>
          <w:tcPr>
            <w:tcW w:w="553" w:type="pct"/>
            <w:shd w:val="clear" w:color="auto" w:fill="E2EFD9"/>
          </w:tcPr>
          <w:p w14:paraId="2E8FAAC7" w14:textId="77777777" w:rsidR="0039024A" w:rsidRPr="00F7044D" w:rsidRDefault="00B46A8F" w:rsidP="00C24691">
            <w:pPr>
              <w:spacing w:after="120"/>
              <w:rPr>
                <w:rFonts w:ascii="Calibri" w:hAnsi="Calibri" w:cs="Calibri"/>
                <w:b/>
              </w:rPr>
            </w:pPr>
            <w:r w:rsidRPr="00F7044D">
              <w:rPr>
                <w:rFonts w:ascii="Calibri" w:hAnsi="Calibri" w:cs="Calibri"/>
                <w:b/>
              </w:rPr>
              <w:t>Measure Approved</w:t>
            </w:r>
          </w:p>
          <w:p w14:paraId="58976F8E" w14:textId="77777777" w:rsidR="0039024A" w:rsidRPr="00F7044D" w:rsidRDefault="00B46A8F" w:rsidP="00C24691">
            <w:pPr>
              <w:spacing w:after="120"/>
              <w:rPr>
                <w:rFonts w:ascii="Calibri" w:hAnsi="Calibri" w:cs="Calibri"/>
              </w:rPr>
            </w:pPr>
            <w:r w:rsidRPr="00F7044D">
              <w:rPr>
                <w:rFonts w:ascii="Calibri" w:hAnsi="Calibri" w:cs="Calibri"/>
              </w:rPr>
              <w:t>Yes/No</w:t>
            </w:r>
          </w:p>
        </w:tc>
      </w:tr>
      <w:bookmarkEnd w:id="9"/>
      <w:tr w:rsidR="0039024A" w:rsidRPr="00F7044D" w14:paraId="4B0F5DAA" w14:textId="77777777" w:rsidTr="00FD6695">
        <w:trPr>
          <w:trHeight w:val="567"/>
        </w:trPr>
        <w:tc>
          <w:tcPr>
            <w:tcW w:w="275" w:type="pct"/>
            <w:shd w:val="clear" w:color="auto" w:fill="auto"/>
          </w:tcPr>
          <w:p w14:paraId="35A0FB7E" w14:textId="77777777" w:rsidR="0039024A" w:rsidRPr="00F7044D" w:rsidRDefault="001D6A0C" w:rsidP="00C24691">
            <w:pPr>
              <w:spacing w:after="120"/>
              <w:rPr>
                <w:rFonts w:ascii="Calibri" w:hAnsi="Calibri" w:cs="Calibri"/>
                <w:b/>
              </w:rPr>
            </w:pPr>
            <w:r w:rsidRPr="00F7044D">
              <w:rPr>
                <w:rFonts w:ascii="Calibri" w:hAnsi="Calibri" w:cs="Calibri"/>
                <w:b/>
              </w:rPr>
              <w:t>1</w:t>
            </w:r>
          </w:p>
        </w:tc>
        <w:tc>
          <w:tcPr>
            <w:tcW w:w="2735" w:type="pct"/>
            <w:shd w:val="clear" w:color="auto" w:fill="auto"/>
          </w:tcPr>
          <w:p w14:paraId="7BDCE61D" w14:textId="77777777" w:rsidR="0039024A" w:rsidRPr="00F7044D" w:rsidRDefault="0039024A" w:rsidP="00C24691">
            <w:pPr>
              <w:spacing w:after="120"/>
              <w:rPr>
                <w:rFonts w:ascii="Calibri" w:hAnsi="Calibri" w:cs="Calibri"/>
                <w:bCs/>
              </w:rPr>
            </w:pPr>
          </w:p>
        </w:tc>
        <w:tc>
          <w:tcPr>
            <w:tcW w:w="885" w:type="pct"/>
            <w:shd w:val="clear" w:color="auto" w:fill="auto"/>
          </w:tcPr>
          <w:p w14:paraId="6474E277" w14:textId="77777777" w:rsidR="0039024A" w:rsidRPr="00F7044D" w:rsidRDefault="0039024A" w:rsidP="00C24691">
            <w:pPr>
              <w:spacing w:after="120"/>
              <w:rPr>
                <w:rFonts w:ascii="Calibri" w:hAnsi="Calibri" w:cs="Calibri"/>
                <w:bCs/>
              </w:rPr>
            </w:pPr>
          </w:p>
        </w:tc>
        <w:tc>
          <w:tcPr>
            <w:tcW w:w="552" w:type="pct"/>
            <w:shd w:val="clear" w:color="auto" w:fill="auto"/>
          </w:tcPr>
          <w:p w14:paraId="7320D9DA" w14:textId="77777777" w:rsidR="0039024A" w:rsidRPr="00F7044D" w:rsidRDefault="0039024A" w:rsidP="00C24691">
            <w:pPr>
              <w:spacing w:after="120"/>
              <w:rPr>
                <w:rFonts w:ascii="Calibri" w:hAnsi="Calibri" w:cs="Calibri"/>
                <w:bCs/>
              </w:rPr>
            </w:pPr>
          </w:p>
        </w:tc>
        <w:tc>
          <w:tcPr>
            <w:tcW w:w="553" w:type="pct"/>
            <w:shd w:val="clear" w:color="auto" w:fill="auto"/>
          </w:tcPr>
          <w:p w14:paraId="4E526C3E" w14:textId="77777777" w:rsidR="0039024A" w:rsidRPr="00F7044D" w:rsidRDefault="0039024A" w:rsidP="00C24691">
            <w:pPr>
              <w:spacing w:after="120"/>
              <w:rPr>
                <w:rFonts w:ascii="Calibri" w:hAnsi="Calibri" w:cs="Calibri"/>
                <w:bCs/>
              </w:rPr>
            </w:pPr>
          </w:p>
        </w:tc>
      </w:tr>
      <w:tr w:rsidR="0039024A" w:rsidRPr="00F7044D" w14:paraId="5C04FBC4" w14:textId="77777777" w:rsidTr="00FD6695">
        <w:trPr>
          <w:trHeight w:val="567"/>
        </w:trPr>
        <w:tc>
          <w:tcPr>
            <w:tcW w:w="275" w:type="pct"/>
            <w:shd w:val="clear" w:color="auto" w:fill="auto"/>
          </w:tcPr>
          <w:p w14:paraId="2789261D" w14:textId="77777777" w:rsidR="0039024A" w:rsidRPr="00F7044D" w:rsidRDefault="001D6A0C" w:rsidP="00C24691">
            <w:pPr>
              <w:spacing w:after="120"/>
              <w:rPr>
                <w:rFonts w:ascii="Calibri" w:hAnsi="Calibri" w:cs="Calibri"/>
                <w:b/>
              </w:rPr>
            </w:pPr>
            <w:r w:rsidRPr="00F7044D">
              <w:rPr>
                <w:rFonts w:ascii="Calibri" w:hAnsi="Calibri" w:cs="Calibri"/>
                <w:b/>
              </w:rPr>
              <w:t>2</w:t>
            </w:r>
          </w:p>
        </w:tc>
        <w:tc>
          <w:tcPr>
            <w:tcW w:w="2735" w:type="pct"/>
            <w:shd w:val="clear" w:color="auto" w:fill="auto"/>
          </w:tcPr>
          <w:p w14:paraId="5387FAD4" w14:textId="77777777" w:rsidR="0039024A" w:rsidRPr="00F7044D" w:rsidRDefault="0039024A" w:rsidP="00C24691">
            <w:pPr>
              <w:spacing w:after="120"/>
              <w:rPr>
                <w:rFonts w:ascii="Calibri" w:hAnsi="Calibri" w:cs="Calibri"/>
                <w:bCs/>
              </w:rPr>
            </w:pPr>
          </w:p>
        </w:tc>
        <w:tc>
          <w:tcPr>
            <w:tcW w:w="885" w:type="pct"/>
            <w:shd w:val="clear" w:color="auto" w:fill="auto"/>
          </w:tcPr>
          <w:p w14:paraId="22AE7E1E" w14:textId="77777777" w:rsidR="0039024A" w:rsidRPr="00F7044D" w:rsidRDefault="0039024A" w:rsidP="00C24691">
            <w:pPr>
              <w:spacing w:after="120"/>
              <w:rPr>
                <w:rFonts w:ascii="Calibri" w:hAnsi="Calibri" w:cs="Calibri"/>
                <w:bCs/>
              </w:rPr>
            </w:pPr>
          </w:p>
        </w:tc>
        <w:tc>
          <w:tcPr>
            <w:tcW w:w="552" w:type="pct"/>
            <w:shd w:val="clear" w:color="auto" w:fill="auto"/>
          </w:tcPr>
          <w:p w14:paraId="1B291C58" w14:textId="77777777" w:rsidR="0039024A" w:rsidRPr="00F7044D" w:rsidRDefault="0039024A" w:rsidP="00C24691">
            <w:pPr>
              <w:spacing w:after="120"/>
              <w:rPr>
                <w:rFonts w:ascii="Calibri" w:hAnsi="Calibri" w:cs="Calibri"/>
                <w:bCs/>
              </w:rPr>
            </w:pPr>
          </w:p>
        </w:tc>
        <w:tc>
          <w:tcPr>
            <w:tcW w:w="553" w:type="pct"/>
            <w:shd w:val="clear" w:color="auto" w:fill="auto"/>
          </w:tcPr>
          <w:p w14:paraId="13310E79" w14:textId="77777777" w:rsidR="0039024A" w:rsidRPr="00F7044D" w:rsidRDefault="0039024A" w:rsidP="00C24691">
            <w:pPr>
              <w:spacing w:after="120"/>
              <w:rPr>
                <w:rFonts w:ascii="Calibri" w:hAnsi="Calibri" w:cs="Calibri"/>
                <w:bCs/>
              </w:rPr>
            </w:pPr>
          </w:p>
        </w:tc>
      </w:tr>
      <w:tr w:rsidR="0039024A" w:rsidRPr="00F7044D" w14:paraId="187BABB1" w14:textId="77777777" w:rsidTr="00FD6695">
        <w:trPr>
          <w:trHeight w:val="567"/>
        </w:trPr>
        <w:tc>
          <w:tcPr>
            <w:tcW w:w="275" w:type="pct"/>
            <w:shd w:val="clear" w:color="auto" w:fill="auto"/>
          </w:tcPr>
          <w:p w14:paraId="463B76CE" w14:textId="77777777" w:rsidR="0039024A" w:rsidRPr="00F7044D" w:rsidRDefault="001D6A0C" w:rsidP="00C24691">
            <w:pPr>
              <w:spacing w:after="120"/>
              <w:rPr>
                <w:rFonts w:ascii="Calibri" w:hAnsi="Calibri" w:cs="Calibri"/>
                <w:b/>
              </w:rPr>
            </w:pPr>
            <w:r w:rsidRPr="00F7044D">
              <w:rPr>
                <w:rFonts w:ascii="Calibri" w:hAnsi="Calibri" w:cs="Calibri"/>
                <w:b/>
              </w:rPr>
              <w:t>3</w:t>
            </w:r>
          </w:p>
        </w:tc>
        <w:tc>
          <w:tcPr>
            <w:tcW w:w="2735" w:type="pct"/>
            <w:shd w:val="clear" w:color="auto" w:fill="auto"/>
          </w:tcPr>
          <w:p w14:paraId="72498630" w14:textId="77777777" w:rsidR="0039024A" w:rsidRPr="00F7044D" w:rsidRDefault="0039024A" w:rsidP="00C24691">
            <w:pPr>
              <w:spacing w:after="120"/>
              <w:rPr>
                <w:rFonts w:ascii="Calibri" w:hAnsi="Calibri" w:cs="Calibri"/>
                <w:bCs/>
              </w:rPr>
            </w:pPr>
          </w:p>
        </w:tc>
        <w:tc>
          <w:tcPr>
            <w:tcW w:w="885" w:type="pct"/>
            <w:shd w:val="clear" w:color="auto" w:fill="auto"/>
          </w:tcPr>
          <w:p w14:paraId="09ADD8FA" w14:textId="77777777" w:rsidR="0039024A" w:rsidRPr="00F7044D" w:rsidRDefault="0039024A" w:rsidP="00C24691">
            <w:pPr>
              <w:spacing w:after="120"/>
              <w:rPr>
                <w:rFonts w:ascii="Calibri" w:hAnsi="Calibri" w:cs="Calibri"/>
                <w:bCs/>
              </w:rPr>
            </w:pPr>
          </w:p>
        </w:tc>
        <w:tc>
          <w:tcPr>
            <w:tcW w:w="552" w:type="pct"/>
            <w:shd w:val="clear" w:color="auto" w:fill="auto"/>
          </w:tcPr>
          <w:p w14:paraId="6D6993E8" w14:textId="77777777" w:rsidR="0039024A" w:rsidRPr="00F7044D" w:rsidRDefault="0039024A" w:rsidP="00C24691">
            <w:pPr>
              <w:spacing w:after="120"/>
              <w:rPr>
                <w:rFonts w:ascii="Calibri" w:hAnsi="Calibri" w:cs="Calibri"/>
                <w:bCs/>
              </w:rPr>
            </w:pPr>
          </w:p>
        </w:tc>
        <w:tc>
          <w:tcPr>
            <w:tcW w:w="553" w:type="pct"/>
            <w:shd w:val="clear" w:color="auto" w:fill="auto"/>
          </w:tcPr>
          <w:p w14:paraId="065C281E" w14:textId="77777777" w:rsidR="0039024A" w:rsidRPr="00F7044D" w:rsidRDefault="0039024A" w:rsidP="00C24691">
            <w:pPr>
              <w:spacing w:after="120"/>
              <w:rPr>
                <w:rFonts w:ascii="Calibri" w:hAnsi="Calibri" w:cs="Calibri"/>
                <w:bCs/>
              </w:rPr>
            </w:pPr>
          </w:p>
        </w:tc>
      </w:tr>
      <w:tr w:rsidR="0039024A" w:rsidRPr="00F7044D" w14:paraId="2F531D59" w14:textId="77777777" w:rsidTr="00FD6695">
        <w:trPr>
          <w:trHeight w:val="567"/>
        </w:trPr>
        <w:tc>
          <w:tcPr>
            <w:tcW w:w="275" w:type="pct"/>
            <w:shd w:val="clear" w:color="auto" w:fill="auto"/>
          </w:tcPr>
          <w:p w14:paraId="5B765FE5" w14:textId="77777777" w:rsidR="0039024A" w:rsidRPr="00F7044D" w:rsidRDefault="001D6A0C" w:rsidP="00C24691">
            <w:pPr>
              <w:spacing w:after="120"/>
              <w:rPr>
                <w:rFonts w:ascii="Calibri" w:hAnsi="Calibri" w:cs="Calibri"/>
                <w:b/>
              </w:rPr>
            </w:pPr>
            <w:r w:rsidRPr="00F7044D">
              <w:rPr>
                <w:rFonts w:ascii="Calibri" w:hAnsi="Calibri" w:cs="Calibri"/>
                <w:b/>
              </w:rPr>
              <w:t>4</w:t>
            </w:r>
          </w:p>
        </w:tc>
        <w:tc>
          <w:tcPr>
            <w:tcW w:w="2735" w:type="pct"/>
            <w:shd w:val="clear" w:color="auto" w:fill="auto"/>
          </w:tcPr>
          <w:p w14:paraId="6749AFAD" w14:textId="77777777" w:rsidR="0039024A" w:rsidRPr="00F7044D" w:rsidRDefault="0039024A" w:rsidP="00C24691">
            <w:pPr>
              <w:spacing w:after="120"/>
              <w:rPr>
                <w:rFonts w:ascii="Calibri" w:hAnsi="Calibri" w:cs="Calibri"/>
                <w:bCs/>
              </w:rPr>
            </w:pPr>
          </w:p>
        </w:tc>
        <w:tc>
          <w:tcPr>
            <w:tcW w:w="885" w:type="pct"/>
            <w:shd w:val="clear" w:color="auto" w:fill="auto"/>
          </w:tcPr>
          <w:p w14:paraId="10E577BC" w14:textId="77777777" w:rsidR="0039024A" w:rsidRPr="00F7044D" w:rsidRDefault="0039024A" w:rsidP="00C24691">
            <w:pPr>
              <w:spacing w:after="120"/>
              <w:rPr>
                <w:rFonts w:ascii="Calibri" w:hAnsi="Calibri" w:cs="Calibri"/>
                <w:bCs/>
              </w:rPr>
            </w:pPr>
          </w:p>
        </w:tc>
        <w:tc>
          <w:tcPr>
            <w:tcW w:w="552" w:type="pct"/>
            <w:shd w:val="clear" w:color="auto" w:fill="auto"/>
          </w:tcPr>
          <w:p w14:paraId="4E2F32C0" w14:textId="77777777" w:rsidR="0039024A" w:rsidRPr="00F7044D" w:rsidRDefault="0039024A" w:rsidP="00C24691">
            <w:pPr>
              <w:spacing w:after="120"/>
              <w:rPr>
                <w:rFonts w:ascii="Calibri" w:hAnsi="Calibri" w:cs="Calibri"/>
                <w:bCs/>
              </w:rPr>
            </w:pPr>
          </w:p>
        </w:tc>
        <w:tc>
          <w:tcPr>
            <w:tcW w:w="553" w:type="pct"/>
            <w:shd w:val="clear" w:color="auto" w:fill="auto"/>
          </w:tcPr>
          <w:p w14:paraId="03BAC639" w14:textId="77777777" w:rsidR="0039024A" w:rsidRPr="00F7044D" w:rsidRDefault="0039024A" w:rsidP="00C24691">
            <w:pPr>
              <w:spacing w:after="120"/>
              <w:rPr>
                <w:rFonts w:ascii="Calibri" w:hAnsi="Calibri" w:cs="Calibri"/>
                <w:bCs/>
              </w:rPr>
            </w:pPr>
          </w:p>
        </w:tc>
      </w:tr>
      <w:tr w:rsidR="0039024A" w:rsidRPr="00F7044D" w14:paraId="71C3BE08" w14:textId="77777777" w:rsidTr="00FD6695">
        <w:trPr>
          <w:trHeight w:val="567"/>
        </w:trPr>
        <w:tc>
          <w:tcPr>
            <w:tcW w:w="275" w:type="pct"/>
            <w:shd w:val="clear" w:color="auto" w:fill="auto"/>
          </w:tcPr>
          <w:p w14:paraId="2299B25B" w14:textId="77777777" w:rsidR="0039024A" w:rsidRPr="00F7044D" w:rsidRDefault="001D6A0C" w:rsidP="00C24691">
            <w:pPr>
              <w:spacing w:after="120"/>
              <w:rPr>
                <w:rFonts w:ascii="Calibri" w:hAnsi="Calibri" w:cs="Calibri"/>
                <w:b/>
              </w:rPr>
            </w:pPr>
            <w:r w:rsidRPr="00F7044D">
              <w:rPr>
                <w:rFonts w:ascii="Calibri" w:hAnsi="Calibri" w:cs="Calibri"/>
                <w:b/>
              </w:rPr>
              <w:t>5</w:t>
            </w:r>
          </w:p>
        </w:tc>
        <w:tc>
          <w:tcPr>
            <w:tcW w:w="2735" w:type="pct"/>
            <w:shd w:val="clear" w:color="auto" w:fill="auto"/>
          </w:tcPr>
          <w:p w14:paraId="7D5C0A6C" w14:textId="77777777" w:rsidR="0039024A" w:rsidRPr="00F7044D" w:rsidRDefault="0039024A" w:rsidP="00C24691">
            <w:pPr>
              <w:spacing w:after="120"/>
              <w:rPr>
                <w:rFonts w:ascii="Calibri" w:hAnsi="Calibri" w:cs="Calibri"/>
                <w:bCs/>
              </w:rPr>
            </w:pPr>
          </w:p>
        </w:tc>
        <w:tc>
          <w:tcPr>
            <w:tcW w:w="885" w:type="pct"/>
            <w:shd w:val="clear" w:color="auto" w:fill="auto"/>
          </w:tcPr>
          <w:p w14:paraId="4F08C85F" w14:textId="77777777" w:rsidR="0039024A" w:rsidRPr="00F7044D" w:rsidRDefault="0039024A" w:rsidP="00C24691">
            <w:pPr>
              <w:spacing w:after="120"/>
              <w:rPr>
                <w:rFonts w:ascii="Calibri" w:hAnsi="Calibri" w:cs="Calibri"/>
                <w:bCs/>
              </w:rPr>
            </w:pPr>
          </w:p>
        </w:tc>
        <w:tc>
          <w:tcPr>
            <w:tcW w:w="552" w:type="pct"/>
            <w:shd w:val="clear" w:color="auto" w:fill="auto"/>
          </w:tcPr>
          <w:p w14:paraId="1EFBB729" w14:textId="77777777" w:rsidR="0039024A" w:rsidRPr="00F7044D" w:rsidRDefault="0039024A" w:rsidP="00C24691">
            <w:pPr>
              <w:spacing w:after="120"/>
              <w:rPr>
                <w:rFonts w:ascii="Calibri" w:hAnsi="Calibri" w:cs="Calibri"/>
                <w:bCs/>
              </w:rPr>
            </w:pPr>
          </w:p>
        </w:tc>
        <w:tc>
          <w:tcPr>
            <w:tcW w:w="553" w:type="pct"/>
            <w:shd w:val="clear" w:color="auto" w:fill="auto"/>
          </w:tcPr>
          <w:p w14:paraId="39AE60C8" w14:textId="77777777" w:rsidR="0039024A" w:rsidRPr="00F7044D" w:rsidRDefault="0039024A" w:rsidP="00C24691">
            <w:pPr>
              <w:spacing w:after="120"/>
              <w:rPr>
                <w:rFonts w:ascii="Calibri" w:hAnsi="Calibri" w:cs="Calibri"/>
                <w:bCs/>
              </w:rPr>
            </w:pPr>
          </w:p>
        </w:tc>
      </w:tr>
      <w:tr w:rsidR="0039024A" w:rsidRPr="00F7044D" w14:paraId="46B99A23" w14:textId="77777777" w:rsidTr="00FD6695">
        <w:trPr>
          <w:trHeight w:val="567"/>
        </w:trPr>
        <w:tc>
          <w:tcPr>
            <w:tcW w:w="275" w:type="pct"/>
            <w:shd w:val="clear" w:color="auto" w:fill="auto"/>
          </w:tcPr>
          <w:p w14:paraId="7D5E2FE4" w14:textId="77777777" w:rsidR="0039024A" w:rsidRPr="00F7044D" w:rsidRDefault="001D6A0C" w:rsidP="00C24691">
            <w:pPr>
              <w:spacing w:after="120"/>
              <w:rPr>
                <w:rFonts w:ascii="Calibri" w:hAnsi="Calibri" w:cs="Calibri"/>
                <w:b/>
              </w:rPr>
            </w:pPr>
            <w:r w:rsidRPr="00F7044D">
              <w:rPr>
                <w:rFonts w:ascii="Calibri" w:hAnsi="Calibri" w:cs="Calibri"/>
                <w:b/>
              </w:rPr>
              <w:t>6</w:t>
            </w:r>
          </w:p>
        </w:tc>
        <w:tc>
          <w:tcPr>
            <w:tcW w:w="2735" w:type="pct"/>
            <w:shd w:val="clear" w:color="auto" w:fill="auto"/>
          </w:tcPr>
          <w:p w14:paraId="216028C1" w14:textId="77777777" w:rsidR="0039024A" w:rsidRPr="00F7044D" w:rsidRDefault="0039024A" w:rsidP="00C24691">
            <w:pPr>
              <w:spacing w:after="120"/>
              <w:rPr>
                <w:rFonts w:ascii="Calibri" w:hAnsi="Calibri" w:cs="Calibri"/>
                <w:bCs/>
              </w:rPr>
            </w:pPr>
          </w:p>
        </w:tc>
        <w:tc>
          <w:tcPr>
            <w:tcW w:w="885" w:type="pct"/>
            <w:shd w:val="clear" w:color="auto" w:fill="auto"/>
          </w:tcPr>
          <w:p w14:paraId="01082F63" w14:textId="77777777" w:rsidR="0039024A" w:rsidRPr="00F7044D" w:rsidRDefault="0039024A" w:rsidP="00C24691">
            <w:pPr>
              <w:spacing w:after="120"/>
              <w:rPr>
                <w:rFonts w:ascii="Calibri" w:hAnsi="Calibri" w:cs="Calibri"/>
                <w:bCs/>
              </w:rPr>
            </w:pPr>
          </w:p>
        </w:tc>
        <w:tc>
          <w:tcPr>
            <w:tcW w:w="552" w:type="pct"/>
            <w:shd w:val="clear" w:color="auto" w:fill="auto"/>
          </w:tcPr>
          <w:p w14:paraId="320E9014" w14:textId="77777777" w:rsidR="0039024A" w:rsidRPr="00F7044D" w:rsidRDefault="0039024A" w:rsidP="00C24691">
            <w:pPr>
              <w:spacing w:after="120"/>
              <w:rPr>
                <w:rFonts w:ascii="Calibri" w:hAnsi="Calibri" w:cs="Calibri"/>
                <w:bCs/>
              </w:rPr>
            </w:pPr>
          </w:p>
        </w:tc>
        <w:tc>
          <w:tcPr>
            <w:tcW w:w="553" w:type="pct"/>
            <w:shd w:val="clear" w:color="auto" w:fill="auto"/>
          </w:tcPr>
          <w:p w14:paraId="73BA220F" w14:textId="77777777" w:rsidR="0039024A" w:rsidRPr="00F7044D" w:rsidRDefault="0039024A" w:rsidP="00C24691">
            <w:pPr>
              <w:spacing w:after="120"/>
              <w:rPr>
                <w:rFonts w:ascii="Calibri" w:hAnsi="Calibri" w:cs="Calibri"/>
                <w:bCs/>
              </w:rPr>
            </w:pPr>
          </w:p>
        </w:tc>
      </w:tr>
      <w:tr w:rsidR="0039024A" w:rsidRPr="00F7044D" w14:paraId="0CC7BC04" w14:textId="77777777" w:rsidTr="00FD6695">
        <w:trPr>
          <w:trHeight w:val="567"/>
        </w:trPr>
        <w:tc>
          <w:tcPr>
            <w:tcW w:w="275" w:type="pct"/>
            <w:shd w:val="clear" w:color="auto" w:fill="auto"/>
          </w:tcPr>
          <w:p w14:paraId="595B1C89" w14:textId="77777777" w:rsidR="0039024A" w:rsidRPr="00F7044D" w:rsidRDefault="001D6A0C" w:rsidP="00C24691">
            <w:pPr>
              <w:spacing w:after="120"/>
              <w:rPr>
                <w:rFonts w:ascii="Calibri" w:hAnsi="Calibri" w:cs="Calibri"/>
                <w:b/>
              </w:rPr>
            </w:pPr>
            <w:r w:rsidRPr="00F7044D">
              <w:rPr>
                <w:rFonts w:ascii="Calibri" w:hAnsi="Calibri" w:cs="Calibri"/>
                <w:b/>
              </w:rPr>
              <w:t>7</w:t>
            </w:r>
          </w:p>
        </w:tc>
        <w:tc>
          <w:tcPr>
            <w:tcW w:w="2735" w:type="pct"/>
            <w:shd w:val="clear" w:color="auto" w:fill="auto"/>
          </w:tcPr>
          <w:p w14:paraId="17629C39" w14:textId="77777777" w:rsidR="0039024A" w:rsidRPr="00F7044D" w:rsidRDefault="0039024A" w:rsidP="00C24691">
            <w:pPr>
              <w:spacing w:after="120"/>
              <w:rPr>
                <w:rFonts w:ascii="Calibri" w:hAnsi="Calibri" w:cs="Calibri"/>
                <w:bCs/>
              </w:rPr>
            </w:pPr>
          </w:p>
        </w:tc>
        <w:tc>
          <w:tcPr>
            <w:tcW w:w="885" w:type="pct"/>
            <w:shd w:val="clear" w:color="auto" w:fill="auto"/>
          </w:tcPr>
          <w:p w14:paraId="3D0FF220" w14:textId="77777777" w:rsidR="0039024A" w:rsidRPr="00F7044D" w:rsidRDefault="0039024A" w:rsidP="00C24691">
            <w:pPr>
              <w:spacing w:after="120"/>
              <w:rPr>
                <w:rFonts w:ascii="Calibri" w:hAnsi="Calibri" w:cs="Calibri"/>
                <w:bCs/>
              </w:rPr>
            </w:pPr>
          </w:p>
        </w:tc>
        <w:tc>
          <w:tcPr>
            <w:tcW w:w="552" w:type="pct"/>
            <w:shd w:val="clear" w:color="auto" w:fill="auto"/>
          </w:tcPr>
          <w:p w14:paraId="27C8910A" w14:textId="77777777" w:rsidR="0039024A" w:rsidRPr="00F7044D" w:rsidRDefault="0039024A" w:rsidP="00C24691">
            <w:pPr>
              <w:spacing w:after="120"/>
              <w:rPr>
                <w:rFonts w:ascii="Calibri" w:hAnsi="Calibri" w:cs="Calibri"/>
                <w:bCs/>
              </w:rPr>
            </w:pPr>
          </w:p>
        </w:tc>
        <w:tc>
          <w:tcPr>
            <w:tcW w:w="553" w:type="pct"/>
            <w:shd w:val="clear" w:color="auto" w:fill="auto"/>
          </w:tcPr>
          <w:p w14:paraId="5470F72F" w14:textId="77777777" w:rsidR="0039024A" w:rsidRPr="00F7044D" w:rsidRDefault="0039024A" w:rsidP="00C24691">
            <w:pPr>
              <w:spacing w:after="120"/>
              <w:rPr>
                <w:rFonts w:ascii="Calibri" w:hAnsi="Calibri" w:cs="Calibri"/>
                <w:bCs/>
              </w:rPr>
            </w:pPr>
          </w:p>
        </w:tc>
      </w:tr>
      <w:tr w:rsidR="0039024A" w:rsidRPr="00F7044D" w14:paraId="75374017" w14:textId="77777777" w:rsidTr="00FD6695">
        <w:trPr>
          <w:trHeight w:val="567"/>
        </w:trPr>
        <w:tc>
          <w:tcPr>
            <w:tcW w:w="275" w:type="pct"/>
            <w:shd w:val="clear" w:color="auto" w:fill="auto"/>
          </w:tcPr>
          <w:p w14:paraId="6584952E" w14:textId="77777777" w:rsidR="0039024A" w:rsidRPr="00F7044D" w:rsidRDefault="001D6A0C" w:rsidP="00C24691">
            <w:pPr>
              <w:spacing w:after="120"/>
              <w:rPr>
                <w:rFonts w:ascii="Calibri" w:hAnsi="Calibri" w:cs="Calibri"/>
                <w:b/>
              </w:rPr>
            </w:pPr>
            <w:r w:rsidRPr="00F7044D">
              <w:rPr>
                <w:rFonts w:ascii="Calibri" w:hAnsi="Calibri" w:cs="Calibri"/>
                <w:b/>
              </w:rPr>
              <w:t>8</w:t>
            </w:r>
          </w:p>
        </w:tc>
        <w:tc>
          <w:tcPr>
            <w:tcW w:w="2735" w:type="pct"/>
            <w:shd w:val="clear" w:color="auto" w:fill="auto"/>
          </w:tcPr>
          <w:p w14:paraId="2A5BFA9A" w14:textId="77777777" w:rsidR="0039024A" w:rsidRPr="00F7044D" w:rsidRDefault="0039024A" w:rsidP="00C24691">
            <w:pPr>
              <w:spacing w:after="120"/>
              <w:rPr>
                <w:rFonts w:ascii="Calibri" w:hAnsi="Calibri" w:cs="Calibri"/>
                <w:bCs/>
              </w:rPr>
            </w:pPr>
          </w:p>
        </w:tc>
        <w:tc>
          <w:tcPr>
            <w:tcW w:w="885" w:type="pct"/>
            <w:shd w:val="clear" w:color="auto" w:fill="auto"/>
          </w:tcPr>
          <w:p w14:paraId="25A9A736" w14:textId="77777777" w:rsidR="0039024A" w:rsidRPr="00F7044D" w:rsidRDefault="0039024A" w:rsidP="00C24691">
            <w:pPr>
              <w:spacing w:after="120"/>
              <w:rPr>
                <w:rFonts w:ascii="Calibri" w:hAnsi="Calibri" w:cs="Calibri"/>
                <w:bCs/>
              </w:rPr>
            </w:pPr>
          </w:p>
        </w:tc>
        <w:tc>
          <w:tcPr>
            <w:tcW w:w="552" w:type="pct"/>
            <w:shd w:val="clear" w:color="auto" w:fill="auto"/>
          </w:tcPr>
          <w:p w14:paraId="78807E1B" w14:textId="77777777" w:rsidR="0039024A" w:rsidRPr="00F7044D" w:rsidRDefault="0039024A" w:rsidP="00C24691">
            <w:pPr>
              <w:spacing w:after="120"/>
              <w:rPr>
                <w:rFonts w:ascii="Calibri" w:hAnsi="Calibri" w:cs="Calibri"/>
                <w:bCs/>
              </w:rPr>
            </w:pPr>
          </w:p>
        </w:tc>
        <w:tc>
          <w:tcPr>
            <w:tcW w:w="553" w:type="pct"/>
            <w:shd w:val="clear" w:color="auto" w:fill="auto"/>
          </w:tcPr>
          <w:p w14:paraId="7472DA8D" w14:textId="77777777" w:rsidR="0039024A" w:rsidRPr="00F7044D" w:rsidRDefault="0039024A" w:rsidP="00C24691">
            <w:pPr>
              <w:spacing w:after="120"/>
              <w:rPr>
                <w:rFonts w:ascii="Calibri" w:hAnsi="Calibri" w:cs="Calibri"/>
                <w:bCs/>
              </w:rPr>
            </w:pPr>
          </w:p>
        </w:tc>
      </w:tr>
      <w:tr w:rsidR="0039024A" w:rsidRPr="00F7044D" w14:paraId="09C13052" w14:textId="77777777" w:rsidTr="00FD6695">
        <w:trPr>
          <w:trHeight w:val="567"/>
        </w:trPr>
        <w:tc>
          <w:tcPr>
            <w:tcW w:w="275" w:type="pct"/>
            <w:shd w:val="clear" w:color="auto" w:fill="auto"/>
          </w:tcPr>
          <w:p w14:paraId="63A2AFB5" w14:textId="77777777" w:rsidR="0039024A" w:rsidRPr="00F7044D" w:rsidRDefault="001D6A0C" w:rsidP="00C24691">
            <w:pPr>
              <w:spacing w:after="120"/>
              <w:rPr>
                <w:rFonts w:ascii="Calibri" w:hAnsi="Calibri" w:cs="Calibri"/>
                <w:b/>
              </w:rPr>
            </w:pPr>
            <w:r w:rsidRPr="00F7044D">
              <w:rPr>
                <w:rFonts w:ascii="Calibri" w:hAnsi="Calibri" w:cs="Calibri"/>
                <w:b/>
              </w:rPr>
              <w:t>9</w:t>
            </w:r>
          </w:p>
        </w:tc>
        <w:tc>
          <w:tcPr>
            <w:tcW w:w="2735" w:type="pct"/>
            <w:shd w:val="clear" w:color="auto" w:fill="auto"/>
          </w:tcPr>
          <w:p w14:paraId="733BAE9C" w14:textId="77777777" w:rsidR="0039024A" w:rsidRPr="00F7044D" w:rsidRDefault="0039024A" w:rsidP="00C24691">
            <w:pPr>
              <w:spacing w:after="120"/>
              <w:rPr>
                <w:rFonts w:ascii="Calibri" w:hAnsi="Calibri" w:cs="Calibri"/>
                <w:bCs/>
              </w:rPr>
            </w:pPr>
          </w:p>
        </w:tc>
        <w:tc>
          <w:tcPr>
            <w:tcW w:w="885" w:type="pct"/>
            <w:shd w:val="clear" w:color="auto" w:fill="auto"/>
          </w:tcPr>
          <w:p w14:paraId="53A67A2D" w14:textId="77777777" w:rsidR="0039024A" w:rsidRPr="00F7044D" w:rsidRDefault="0039024A" w:rsidP="00C24691">
            <w:pPr>
              <w:spacing w:after="120"/>
              <w:rPr>
                <w:rFonts w:ascii="Calibri" w:hAnsi="Calibri" w:cs="Calibri"/>
                <w:bCs/>
              </w:rPr>
            </w:pPr>
          </w:p>
        </w:tc>
        <w:tc>
          <w:tcPr>
            <w:tcW w:w="552" w:type="pct"/>
            <w:shd w:val="clear" w:color="auto" w:fill="auto"/>
          </w:tcPr>
          <w:p w14:paraId="34A9F294" w14:textId="77777777" w:rsidR="0039024A" w:rsidRPr="00F7044D" w:rsidRDefault="0039024A" w:rsidP="00C24691">
            <w:pPr>
              <w:spacing w:after="120"/>
              <w:rPr>
                <w:rFonts w:ascii="Calibri" w:hAnsi="Calibri" w:cs="Calibri"/>
                <w:bCs/>
              </w:rPr>
            </w:pPr>
          </w:p>
        </w:tc>
        <w:tc>
          <w:tcPr>
            <w:tcW w:w="553" w:type="pct"/>
            <w:shd w:val="clear" w:color="auto" w:fill="auto"/>
          </w:tcPr>
          <w:p w14:paraId="76CBF69F" w14:textId="77777777" w:rsidR="0039024A" w:rsidRPr="00F7044D" w:rsidRDefault="0039024A" w:rsidP="00C24691">
            <w:pPr>
              <w:spacing w:after="120"/>
              <w:rPr>
                <w:rFonts w:ascii="Calibri" w:hAnsi="Calibri" w:cs="Calibri"/>
                <w:bCs/>
              </w:rPr>
            </w:pPr>
          </w:p>
        </w:tc>
      </w:tr>
      <w:tr w:rsidR="0039024A" w:rsidRPr="00F7044D" w14:paraId="163A58E1" w14:textId="77777777" w:rsidTr="00FD6695">
        <w:trPr>
          <w:trHeight w:val="567"/>
        </w:trPr>
        <w:tc>
          <w:tcPr>
            <w:tcW w:w="275" w:type="pct"/>
            <w:shd w:val="clear" w:color="auto" w:fill="auto"/>
          </w:tcPr>
          <w:p w14:paraId="53676552" w14:textId="77777777" w:rsidR="0039024A" w:rsidRPr="00F7044D" w:rsidRDefault="001D6A0C" w:rsidP="00C24691">
            <w:pPr>
              <w:spacing w:after="120"/>
              <w:rPr>
                <w:rFonts w:ascii="Calibri" w:hAnsi="Calibri" w:cs="Calibri"/>
                <w:b/>
              </w:rPr>
            </w:pPr>
            <w:r w:rsidRPr="00F7044D">
              <w:rPr>
                <w:rFonts w:ascii="Calibri" w:hAnsi="Calibri" w:cs="Calibri"/>
                <w:b/>
              </w:rPr>
              <w:t>10</w:t>
            </w:r>
          </w:p>
        </w:tc>
        <w:tc>
          <w:tcPr>
            <w:tcW w:w="2735" w:type="pct"/>
            <w:shd w:val="clear" w:color="auto" w:fill="auto"/>
          </w:tcPr>
          <w:p w14:paraId="40A6E915" w14:textId="77777777" w:rsidR="0039024A" w:rsidRPr="00F7044D" w:rsidRDefault="0039024A" w:rsidP="00C24691">
            <w:pPr>
              <w:spacing w:after="120"/>
              <w:rPr>
                <w:rFonts w:ascii="Calibri" w:hAnsi="Calibri" w:cs="Calibri"/>
                <w:bCs/>
              </w:rPr>
            </w:pPr>
          </w:p>
        </w:tc>
        <w:tc>
          <w:tcPr>
            <w:tcW w:w="885" w:type="pct"/>
            <w:shd w:val="clear" w:color="auto" w:fill="auto"/>
          </w:tcPr>
          <w:p w14:paraId="5E48B2DA" w14:textId="77777777" w:rsidR="0039024A" w:rsidRPr="00F7044D" w:rsidRDefault="0039024A" w:rsidP="00C24691">
            <w:pPr>
              <w:spacing w:after="120"/>
              <w:rPr>
                <w:rFonts w:ascii="Calibri" w:hAnsi="Calibri" w:cs="Calibri"/>
                <w:bCs/>
              </w:rPr>
            </w:pPr>
          </w:p>
        </w:tc>
        <w:tc>
          <w:tcPr>
            <w:tcW w:w="552" w:type="pct"/>
            <w:shd w:val="clear" w:color="auto" w:fill="auto"/>
          </w:tcPr>
          <w:p w14:paraId="26024870" w14:textId="77777777" w:rsidR="0039024A" w:rsidRPr="00F7044D" w:rsidRDefault="0039024A" w:rsidP="00C24691">
            <w:pPr>
              <w:spacing w:after="120"/>
              <w:rPr>
                <w:rFonts w:ascii="Calibri" w:hAnsi="Calibri" w:cs="Calibri"/>
                <w:bCs/>
              </w:rPr>
            </w:pPr>
          </w:p>
        </w:tc>
        <w:tc>
          <w:tcPr>
            <w:tcW w:w="553" w:type="pct"/>
            <w:shd w:val="clear" w:color="auto" w:fill="auto"/>
          </w:tcPr>
          <w:p w14:paraId="40A1B21A" w14:textId="77777777" w:rsidR="0039024A" w:rsidRPr="00F7044D" w:rsidRDefault="0039024A" w:rsidP="00C24691">
            <w:pPr>
              <w:spacing w:after="120"/>
              <w:rPr>
                <w:rFonts w:ascii="Calibri" w:hAnsi="Calibri" w:cs="Calibri"/>
                <w:bCs/>
              </w:rPr>
            </w:pPr>
          </w:p>
        </w:tc>
      </w:tr>
      <w:tr w:rsidR="0039024A" w:rsidRPr="00F7044D" w14:paraId="613F3E8C" w14:textId="77777777" w:rsidTr="00FD6695">
        <w:trPr>
          <w:trHeight w:val="567"/>
        </w:trPr>
        <w:tc>
          <w:tcPr>
            <w:tcW w:w="275" w:type="pct"/>
            <w:shd w:val="clear" w:color="auto" w:fill="auto"/>
          </w:tcPr>
          <w:p w14:paraId="57706383" w14:textId="77777777" w:rsidR="0039024A" w:rsidRPr="00F7044D" w:rsidRDefault="0039024A" w:rsidP="00C24691">
            <w:pPr>
              <w:spacing w:after="120"/>
              <w:rPr>
                <w:rFonts w:ascii="Calibri" w:hAnsi="Calibri" w:cs="Calibri"/>
                <w:b/>
              </w:rPr>
            </w:pPr>
          </w:p>
        </w:tc>
        <w:tc>
          <w:tcPr>
            <w:tcW w:w="2735" w:type="pct"/>
            <w:shd w:val="clear" w:color="auto" w:fill="auto"/>
          </w:tcPr>
          <w:p w14:paraId="0DA68623" w14:textId="77777777" w:rsidR="0039024A" w:rsidRPr="00F7044D" w:rsidRDefault="0039024A" w:rsidP="00C24691">
            <w:pPr>
              <w:spacing w:after="120"/>
              <w:rPr>
                <w:rFonts w:ascii="Calibri" w:hAnsi="Calibri" w:cs="Calibri"/>
                <w:bCs/>
              </w:rPr>
            </w:pPr>
          </w:p>
        </w:tc>
        <w:tc>
          <w:tcPr>
            <w:tcW w:w="885" w:type="pct"/>
            <w:shd w:val="clear" w:color="auto" w:fill="auto"/>
          </w:tcPr>
          <w:p w14:paraId="4874B59F" w14:textId="77777777" w:rsidR="0039024A" w:rsidRPr="00F7044D" w:rsidRDefault="0039024A" w:rsidP="00C24691">
            <w:pPr>
              <w:spacing w:after="120"/>
              <w:rPr>
                <w:rFonts w:ascii="Calibri" w:hAnsi="Calibri" w:cs="Calibri"/>
                <w:bCs/>
              </w:rPr>
            </w:pPr>
          </w:p>
        </w:tc>
        <w:tc>
          <w:tcPr>
            <w:tcW w:w="552" w:type="pct"/>
            <w:shd w:val="clear" w:color="auto" w:fill="auto"/>
          </w:tcPr>
          <w:p w14:paraId="4068647C" w14:textId="77777777" w:rsidR="0039024A" w:rsidRPr="00F7044D" w:rsidRDefault="0039024A" w:rsidP="00C24691">
            <w:pPr>
              <w:spacing w:after="120"/>
              <w:rPr>
                <w:rFonts w:ascii="Calibri" w:hAnsi="Calibri" w:cs="Calibri"/>
                <w:bCs/>
              </w:rPr>
            </w:pPr>
          </w:p>
        </w:tc>
        <w:tc>
          <w:tcPr>
            <w:tcW w:w="553" w:type="pct"/>
            <w:shd w:val="clear" w:color="auto" w:fill="auto"/>
          </w:tcPr>
          <w:p w14:paraId="7FE3CD13" w14:textId="77777777" w:rsidR="0039024A" w:rsidRPr="00F7044D" w:rsidRDefault="0039024A" w:rsidP="00C24691">
            <w:pPr>
              <w:spacing w:after="120"/>
              <w:rPr>
                <w:rFonts w:ascii="Calibri" w:hAnsi="Calibri" w:cs="Calibri"/>
                <w:bCs/>
              </w:rPr>
            </w:pPr>
          </w:p>
        </w:tc>
      </w:tr>
      <w:tr w:rsidR="0039024A" w:rsidRPr="00F7044D" w14:paraId="5E639A61" w14:textId="77777777" w:rsidTr="00FD6695">
        <w:trPr>
          <w:trHeight w:val="567"/>
        </w:trPr>
        <w:tc>
          <w:tcPr>
            <w:tcW w:w="275" w:type="pct"/>
            <w:shd w:val="clear" w:color="auto" w:fill="auto"/>
          </w:tcPr>
          <w:p w14:paraId="524F6962" w14:textId="77777777" w:rsidR="0039024A" w:rsidRPr="00F7044D" w:rsidRDefault="0039024A" w:rsidP="00C24691">
            <w:pPr>
              <w:spacing w:after="120"/>
              <w:rPr>
                <w:rFonts w:ascii="Calibri" w:hAnsi="Calibri" w:cs="Calibri"/>
                <w:b/>
              </w:rPr>
            </w:pPr>
          </w:p>
        </w:tc>
        <w:tc>
          <w:tcPr>
            <w:tcW w:w="2735" w:type="pct"/>
            <w:shd w:val="clear" w:color="auto" w:fill="auto"/>
          </w:tcPr>
          <w:p w14:paraId="4B8ABD5A" w14:textId="77777777" w:rsidR="0039024A" w:rsidRPr="00F7044D" w:rsidRDefault="0039024A" w:rsidP="00C24691">
            <w:pPr>
              <w:spacing w:after="120"/>
              <w:rPr>
                <w:rFonts w:ascii="Calibri" w:hAnsi="Calibri" w:cs="Calibri"/>
                <w:bCs/>
              </w:rPr>
            </w:pPr>
          </w:p>
        </w:tc>
        <w:tc>
          <w:tcPr>
            <w:tcW w:w="885" w:type="pct"/>
            <w:shd w:val="clear" w:color="auto" w:fill="auto"/>
          </w:tcPr>
          <w:p w14:paraId="248EFCFD" w14:textId="77777777" w:rsidR="0039024A" w:rsidRPr="00F7044D" w:rsidRDefault="0039024A" w:rsidP="00C24691">
            <w:pPr>
              <w:spacing w:after="120"/>
              <w:rPr>
                <w:rFonts w:ascii="Calibri" w:hAnsi="Calibri" w:cs="Calibri"/>
                <w:bCs/>
              </w:rPr>
            </w:pPr>
          </w:p>
        </w:tc>
        <w:tc>
          <w:tcPr>
            <w:tcW w:w="552" w:type="pct"/>
            <w:shd w:val="clear" w:color="auto" w:fill="auto"/>
          </w:tcPr>
          <w:p w14:paraId="1C8C40D7" w14:textId="77777777" w:rsidR="0039024A" w:rsidRPr="00F7044D" w:rsidRDefault="0039024A" w:rsidP="00C24691">
            <w:pPr>
              <w:spacing w:after="120"/>
              <w:rPr>
                <w:rFonts w:ascii="Calibri" w:hAnsi="Calibri" w:cs="Calibri"/>
                <w:bCs/>
              </w:rPr>
            </w:pPr>
          </w:p>
        </w:tc>
        <w:tc>
          <w:tcPr>
            <w:tcW w:w="553" w:type="pct"/>
            <w:shd w:val="clear" w:color="auto" w:fill="auto"/>
          </w:tcPr>
          <w:p w14:paraId="4BA04428" w14:textId="77777777" w:rsidR="0039024A" w:rsidRPr="00F7044D" w:rsidRDefault="0039024A" w:rsidP="00C24691">
            <w:pPr>
              <w:spacing w:after="120"/>
              <w:rPr>
                <w:rFonts w:ascii="Calibri" w:hAnsi="Calibri" w:cs="Calibri"/>
                <w:bCs/>
              </w:rPr>
            </w:pPr>
          </w:p>
        </w:tc>
      </w:tr>
      <w:tr w:rsidR="0039024A" w:rsidRPr="00F7044D" w14:paraId="4F1C6169" w14:textId="77777777" w:rsidTr="00FD6695">
        <w:trPr>
          <w:trHeight w:val="567"/>
        </w:trPr>
        <w:tc>
          <w:tcPr>
            <w:tcW w:w="275" w:type="pct"/>
            <w:shd w:val="clear" w:color="auto" w:fill="auto"/>
          </w:tcPr>
          <w:p w14:paraId="2E267200" w14:textId="77777777" w:rsidR="0039024A" w:rsidRPr="00F7044D" w:rsidRDefault="0039024A" w:rsidP="00C24691">
            <w:pPr>
              <w:spacing w:after="120"/>
              <w:rPr>
                <w:rFonts w:ascii="Calibri" w:hAnsi="Calibri" w:cs="Calibri"/>
                <w:b/>
              </w:rPr>
            </w:pPr>
          </w:p>
        </w:tc>
        <w:tc>
          <w:tcPr>
            <w:tcW w:w="2735" w:type="pct"/>
            <w:shd w:val="clear" w:color="auto" w:fill="auto"/>
          </w:tcPr>
          <w:p w14:paraId="13F04005" w14:textId="77777777" w:rsidR="0039024A" w:rsidRPr="00F7044D" w:rsidRDefault="0039024A" w:rsidP="00C24691">
            <w:pPr>
              <w:spacing w:after="120"/>
              <w:rPr>
                <w:rFonts w:ascii="Calibri" w:hAnsi="Calibri" w:cs="Calibri"/>
                <w:bCs/>
              </w:rPr>
            </w:pPr>
          </w:p>
        </w:tc>
        <w:tc>
          <w:tcPr>
            <w:tcW w:w="885" w:type="pct"/>
            <w:shd w:val="clear" w:color="auto" w:fill="auto"/>
          </w:tcPr>
          <w:p w14:paraId="02D4C761" w14:textId="77777777" w:rsidR="0039024A" w:rsidRPr="00F7044D" w:rsidRDefault="0039024A" w:rsidP="00C24691">
            <w:pPr>
              <w:spacing w:after="120"/>
              <w:rPr>
                <w:rFonts w:ascii="Calibri" w:hAnsi="Calibri" w:cs="Calibri"/>
                <w:bCs/>
              </w:rPr>
            </w:pPr>
          </w:p>
        </w:tc>
        <w:tc>
          <w:tcPr>
            <w:tcW w:w="552" w:type="pct"/>
            <w:shd w:val="clear" w:color="auto" w:fill="auto"/>
          </w:tcPr>
          <w:p w14:paraId="37F17342" w14:textId="77777777" w:rsidR="0039024A" w:rsidRPr="00F7044D" w:rsidRDefault="0039024A" w:rsidP="00C24691">
            <w:pPr>
              <w:spacing w:after="120"/>
              <w:rPr>
                <w:rFonts w:ascii="Calibri" w:hAnsi="Calibri" w:cs="Calibri"/>
                <w:bCs/>
              </w:rPr>
            </w:pPr>
          </w:p>
        </w:tc>
        <w:tc>
          <w:tcPr>
            <w:tcW w:w="553" w:type="pct"/>
            <w:shd w:val="clear" w:color="auto" w:fill="auto"/>
          </w:tcPr>
          <w:p w14:paraId="44DF8C76" w14:textId="77777777" w:rsidR="0039024A" w:rsidRPr="00F7044D" w:rsidRDefault="0039024A" w:rsidP="00C24691">
            <w:pPr>
              <w:spacing w:after="120"/>
              <w:rPr>
                <w:rFonts w:ascii="Calibri" w:hAnsi="Calibri" w:cs="Calibri"/>
                <w:bCs/>
              </w:rPr>
            </w:pPr>
          </w:p>
        </w:tc>
      </w:tr>
      <w:tr w:rsidR="0039024A" w:rsidRPr="00F7044D" w14:paraId="5DE6C6FF" w14:textId="77777777" w:rsidTr="00FD6695">
        <w:trPr>
          <w:trHeight w:val="567"/>
        </w:trPr>
        <w:tc>
          <w:tcPr>
            <w:tcW w:w="275" w:type="pct"/>
            <w:shd w:val="clear" w:color="auto" w:fill="auto"/>
          </w:tcPr>
          <w:p w14:paraId="0ED1CB1F" w14:textId="77777777" w:rsidR="0039024A" w:rsidRPr="00F7044D" w:rsidRDefault="0039024A" w:rsidP="00C24691">
            <w:pPr>
              <w:spacing w:after="120"/>
              <w:rPr>
                <w:rFonts w:ascii="Calibri" w:hAnsi="Calibri" w:cs="Calibri"/>
                <w:b/>
              </w:rPr>
            </w:pPr>
          </w:p>
        </w:tc>
        <w:tc>
          <w:tcPr>
            <w:tcW w:w="2735" w:type="pct"/>
            <w:shd w:val="clear" w:color="auto" w:fill="auto"/>
          </w:tcPr>
          <w:p w14:paraId="216A0CCD" w14:textId="77777777" w:rsidR="0039024A" w:rsidRPr="00F7044D" w:rsidRDefault="0039024A" w:rsidP="00C24691">
            <w:pPr>
              <w:spacing w:after="120"/>
              <w:rPr>
                <w:rFonts w:ascii="Calibri" w:hAnsi="Calibri" w:cs="Calibri"/>
                <w:bCs/>
              </w:rPr>
            </w:pPr>
          </w:p>
        </w:tc>
        <w:tc>
          <w:tcPr>
            <w:tcW w:w="885" w:type="pct"/>
            <w:shd w:val="clear" w:color="auto" w:fill="auto"/>
          </w:tcPr>
          <w:p w14:paraId="7C79D236" w14:textId="77777777" w:rsidR="0039024A" w:rsidRPr="00F7044D" w:rsidRDefault="0039024A" w:rsidP="00C24691">
            <w:pPr>
              <w:spacing w:after="120"/>
              <w:rPr>
                <w:rFonts w:ascii="Calibri" w:hAnsi="Calibri" w:cs="Calibri"/>
                <w:bCs/>
              </w:rPr>
            </w:pPr>
          </w:p>
        </w:tc>
        <w:tc>
          <w:tcPr>
            <w:tcW w:w="552" w:type="pct"/>
            <w:shd w:val="clear" w:color="auto" w:fill="auto"/>
          </w:tcPr>
          <w:p w14:paraId="6882553B" w14:textId="77777777" w:rsidR="0039024A" w:rsidRPr="00F7044D" w:rsidRDefault="0039024A" w:rsidP="00C24691">
            <w:pPr>
              <w:spacing w:after="120"/>
              <w:rPr>
                <w:rFonts w:ascii="Calibri" w:hAnsi="Calibri" w:cs="Calibri"/>
                <w:bCs/>
              </w:rPr>
            </w:pPr>
          </w:p>
        </w:tc>
        <w:tc>
          <w:tcPr>
            <w:tcW w:w="553" w:type="pct"/>
            <w:shd w:val="clear" w:color="auto" w:fill="auto"/>
          </w:tcPr>
          <w:p w14:paraId="6B0C9CC3" w14:textId="77777777" w:rsidR="0039024A" w:rsidRPr="00F7044D" w:rsidRDefault="0039024A" w:rsidP="00C24691">
            <w:pPr>
              <w:spacing w:after="120"/>
              <w:rPr>
                <w:rFonts w:ascii="Calibri" w:hAnsi="Calibri" w:cs="Calibri"/>
                <w:bCs/>
              </w:rPr>
            </w:pPr>
          </w:p>
        </w:tc>
      </w:tr>
      <w:tr w:rsidR="0039024A" w:rsidRPr="00F7044D" w14:paraId="00137E9B" w14:textId="77777777" w:rsidTr="00FD6695">
        <w:trPr>
          <w:trHeight w:val="567"/>
        </w:trPr>
        <w:tc>
          <w:tcPr>
            <w:tcW w:w="275" w:type="pct"/>
            <w:shd w:val="clear" w:color="auto" w:fill="auto"/>
          </w:tcPr>
          <w:p w14:paraId="796CFCAD" w14:textId="77777777" w:rsidR="0039024A" w:rsidRPr="00F7044D" w:rsidRDefault="0039024A" w:rsidP="00C24691">
            <w:pPr>
              <w:spacing w:after="120"/>
              <w:rPr>
                <w:rFonts w:ascii="Calibri" w:hAnsi="Calibri" w:cs="Calibri"/>
                <w:b/>
              </w:rPr>
            </w:pPr>
          </w:p>
        </w:tc>
        <w:tc>
          <w:tcPr>
            <w:tcW w:w="2735" w:type="pct"/>
            <w:shd w:val="clear" w:color="auto" w:fill="auto"/>
          </w:tcPr>
          <w:p w14:paraId="65266318" w14:textId="77777777" w:rsidR="0039024A" w:rsidRPr="00F7044D" w:rsidRDefault="0039024A" w:rsidP="00C24691">
            <w:pPr>
              <w:spacing w:after="120"/>
              <w:rPr>
                <w:rFonts w:ascii="Calibri" w:hAnsi="Calibri" w:cs="Calibri"/>
                <w:bCs/>
              </w:rPr>
            </w:pPr>
          </w:p>
        </w:tc>
        <w:tc>
          <w:tcPr>
            <w:tcW w:w="885" w:type="pct"/>
            <w:shd w:val="clear" w:color="auto" w:fill="auto"/>
          </w:tcPr>
          <w:p w14:paraId="0CB47F71" w14:textId="77777777" w:rsidR="0039024A" w:rsidRPr="00F7044D" w:rsidRDefault="0039024A" w:rsidP="00C24691">
            <w:pPr>
              <w:spacing w:after="120"/>
              <w:rPr>
                <w:rFonts w:ascii="Calibri" w:hAnsi="Calibri" w:cs="Calibri"/>
                <w:bCs/>
              </w:rPr>
            </w:pPr>
          </w:p>
        </w:tc>
        <w:tc>
          <w:tcPr>
            <w:tcW w:w="552" w:type="pct"/>
            <w:shd w:val="clear" w:color="auto" w:fill="auto"/>
          </w:tcPr>
          <w:p w14:paraId="0389BEDD" w14:textId="77777777" w:rsidR="0039024A" w:rsidRPr="00F7044D" w:rsidRDefault="0039024A" w:rsidP="00C24691">
            <w:pPr>
              <w:spacing w:after="120"/>
              <w:rPr>
                <w:rFonts w:ascii="Calibri" w:hAnsi="Calibri" w:cs="Calibri"/>
                <w:bCs/>
              </w:rPr>
            </w:pPr>
          </w:p>
        </w:tc>
        <w:tc>
          <w:tcPr>
            <w:tcW w:w="553" w:type="pct"/>
            <w:shd w:val="clear" w:color="auto" w:fill="auto"/>
          </w:tcPr>
          <w:p w14:paraId="566BC939" w14:textId="77777777" w:rsidR="0039024A" w:rsidRPr="00F7044D" w:rsidRDefault="0039024A" w:rsidP="00C24691">
            <w:pPr>
              <w:spacing w:after="120"/>
              <w:rPr>
                <w:rFonts w:ascii="Calibri" w:hAnsi="Calibri" w:cs="Calibri"/>
                <w:bCs/>
              </w:rPr>
            </w:pPr>
          </w:p>
        </w:tc>
      </w:tr>
    </w:tbl>
    <w:p w14:paraId="06ECAD32" w14:textId="77777777" w:rsidR="00F84049" w:rsidRPr="00F7044D" w:rsidRDefault="00F84049" w:rsidP="00543A93">
      <w:pPr>
        <w:spacing w:after="120"/>
        <w:rPr>
          <w:rFonts w:ascii="Calibri" w:hAnsi="Calibri" w:cs="Calibri"/>
          <w:bCs/>
        </w:rPr>
      </w:pPr>
    </w:p>
    <w:p w14:paraId="40BD0313" w14:textId="77777777" w:rsidR="00235E0F" w:rsidRPr="00F7044D" w:rsidRDefault="00235E0F" w:rsidP="00D31251">
      <w:pPr>
        <w:spacing w:after="120"/>
        <w:rPr>
          <w:rFonts w:ascii="Calibri" w:hAnsi="Calibri" w:cs="Calibri"/>
          <w:bCs/>
        </w:rPr>
        <w:sectPr w:rsidR="00235E0F" w:rsidRPr="00F7044D" w:rsidSect="00C10099">
          <w:headerReference w:type="default" r:id="rId14"/>
          <w:footerReference w:type="default" r:id="rId15"/>
          <w:pgSz w:w="11906" w:h="16838"/>
          <w:pgMar w:top="1979" w:right="1106" w:bottom="1259" w:left="1440" w:header="720" w:footer="0" w:gutter="0"/>
          <w:cols w:space="720"/>
        </w:sect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83"/>
        <w:gridCol w:w="1109"/>
        <w:gridCol w:w="2628"/>
      </w:tblGrid>
      <w:tr w:rsidR="00826506" w:rsidRPr="00F7044D" w14:paraId="507F80CD" w14:textId="77777777" w:rsidTr="00826506">
        <w:tc>
          <w:tcPr>
            <w:tcW w:w="2978" w:type="pct"/>
            <w:gridSpan w:val="2"/>
            <w:shd w:val="clear" w:color="auto" w:fill="92D050"/>
          </w:tcPr>
          <w:p w14:paraId="2E2BC1F8" w14:textId="77777777" w:rsidR="00826506" w:rsidRPr="00F7044D" w:rsidRDefault="00826506" w:rsidP="00C24691">
            <w:pPr>
              <w:spacing w:after="120"/>
              <w:rPr>
                <w:rFonts w:ascii="Calibri" w:hAnsi="Calibri" w:cs="Calibri"/>
                <w:b/>
                <w:sz w:val="22"/>
                <w:szCs w:val="22"/>
              </w:rPr>
            </w:pPr>
            <w:bookmarkStart w:id="10" w:name="_Hlk40453863"/>
            <w:bookmarkStart w:id="11" w:name="_Toc355004083"/>
            <w:bookmarkStart w:id="12" w:name="_Toc410917136"/>
            <w:r w:rsidRPr="00F7044D">
              <w:rPr>
                <w:rFonts w:ascii="Calibri" w:hAnsi="Calibri" w:cs="Calibri"/>
                <w:b/>
                <w:sz w:val="22"/>
                <w:szCs w:val="22"/>
              </w:rPr>
              <w:lastRenderedPageBreak/>
              <w:t>Step 7: Sign Off and Record Outcomes</w:t>
            </w:r>
            <w:bookmarkEnd w:id="10"/>
          </w:p>
        </w:tc>
        <w:tc>
          <w:tcPr>
            <w:tcW w:w="600" w:type="pct"/>
            <w:shd w:val="clear" w:color="auto" w:fill="92D050"/>
          </w:tcPr>
          <w:p w14:paraId="5FBD1518" w14:textId="77777777" w:rsidR="00826506" w:rsidRPr="00F7044D" w:rsidRDefault="00826506" w:rsidP="00C24691">
            <w:pPr>
              <w:spacing w:after="120"/>
              <w:rPr>
                <w:rFonts w:ascii="Calibri" w:hAnsi="Calibri" w:cs="Calibri"/>
                <w:b/>
              </w:rPr>
            </w:pPr>
          </w:p>
        </w:tc>
        <w:tc>
          <w:tcPr>
            <w:tcW w:w="1422" w:type="pct"/>
            <w:shd w:val="clear" w:color="auto" w:fill="92D050"/>
          </w:tcPr>
          <w:p w14:paraId="73DF16ED" w14:textId="77777777" w:rsidR="00826506" w:rsidRPr="00826506" w:rsidRDefault="00826506" w:rsidP="00C24691">
            <w:pPr>
              <w:spacing w:after="120"/>
              <w:rPr>
                <w:rFonts w:ascii="Calibri" w:hAnsi="Calibri" w:cs="Calibri"/>
                <w:b/>
                <w:sz w:val="22"/>
              </w:rPr>
            </w:pPr>
            <w:r w:rsidRPr="00826506">
              <w:rPr>
                <w:rFonts w:ascii="Calibri" w:hAnsi="Calibri" w:cs="Calibri"/>
                <w:b/>
                <w:sz w:val="22"/>
              </w:rPr>
              <w:t>Notes</w:t>
            </w:r>
          </w:p>
        </w:tc>
      </w:tr>
      <w:tr w:rsidR="00826506" w:rsidRPr="00F7044D" w14:paraId="0311BF89" w14:textId="77777777" w:rsidTr="00826506">
        <w:tc>
          <w:tcPr>
            <w:tcW w:w="1256" w:type="pct"/>
            <w:shd w:val="clear" w:color="auto" w:fill="E2EFD9"/>
          </w:tcPr>
          <w:p w14:paraId="467D184E" w14:textId="77777777" w:rsidR="00826506" w:rsidRPr="00F7044D" w:rsidRDefault="00826506" w:rsidP="00C24691">
            <w:pPr>
              <w:spacing w:after="120"/>
              <w:rPr>
                <w:rFonts w:ascii="Calibri" w:hAnsi="Calibri" w:cs="Calibri"/>
                <w:bCs/>
              </w:rPr>
            </w:pPr>
            <w:r w:rsidRPr="00F7044D">
              <w:rPr>
                <w:rFonts w:ascii="Calibri" w:hAnsi="Calibri" w:cs="Calibri"/>
                <w:bCs/>
              </w:rPr>
              <w:t>Approvals</w:t>
            </w:r>
          </w:p>
        </w:tc>
        <w:tc>
          <w:tcPr>
            <w:tcW w:w="1722" w:type="pct"/>
            <w:shd w:val="clear" w:color="auto" w:fill="E2EFD9"/>
          </w:tcPr>
          <w:p w14:paraId="481A4E63" w14:textId="77777777" w:rsidR="00826506" w:rsidRPr="00F7044D" w:rsidRDefault="00826506" w:rsidP="00C24691">
            <w:pPr>
              <w:spacing w:after="120"/>
              <w:rPr>
                <w:rFonts w:ascii="Calibri" w:hAnsi="Calibri" w:cs="Calibri"/>
                <w:bCs/>
              </w:rPr>
            </w:pPr>
            <w:r w:rsidRPr="00F7044D">
              <w:rPr>
                <w:rFonts w:ascii="Calibri" w:hAnsi="Calibri" w:cs="Calibri"/>
                <w:bCs/>
              </w:rPr>
              <w:t>Name - Position</w:t>
            </w:r>
          </w:p>
        </w:tc>
        <w:tc>
          <w:tcPr>
            <w:tcW w:w="600" w:type="pct"/>
            <w:shd w:val="clear" w:color="auto" w:fill="E2EFD9"/>
          </w:tcPr>
          <w:p w14:paraId="343E14F1" w14:textId="77777777" w:rsidR="00826506" w:rsidRPr="00F7044D" w:rsidRDefault="00826506" w:rsidP="00C24691">
            <w:pPr>
              <w:spacing w:after="120"/>
              <w:rPr>
                <w:rFonts w:ascii="Calibri" w:hAnsi="Calibri" w:cs="Calibri"/>
                <w:bCs/>
              </w:rPr>
            </w:pPr>
            <w:r w:rsidRPr="00F7044D">
              <w:rPr>
                <w:rFonts w:ascii="Calibri" w:hAnsi="Calibri" w:cs="Calibri"/>
                <w:bCs/>
              </w:rPr>
              <w:t>Date</w:t>
            </w:r>
          </w:p>
        </w:tc>
        <w:tc>
          <w:tcPr>
            <w:tcW w:w="1422" w:type="pct"/>
            <w:shd w:val="clear" w:color="auto" w:fill="E2EFD9"/>
          </w:tcPr>
          <w:p w14:paraId="4CB62762" w14:textId="77777777" w:rsidR="00826506" w:rsidRPr="00F7044D" w:rsidRDefault="00826506" w:rsidP="00C24691">
            <w:pPr>
              <w:spacing w:after="120"/>
              <w:rPr>
                <w:rFonts w:ascii="Calibri" w:hAnsi="Calibri" w:cs="Calibri"/>
                <w:bCs/>
              </w:rPr>
            </w:pPr>
          </w:p>
        </w:tc>
      </w:tr>
      <w:tr w:rsidR="00826506" w:rsidRPr="00F7044D" w14:paraId="4261BC77" w14:textId="77777777" w:rsidTr="00826506">
        <w:tc>
          <w:tcPr>
            <w:tcW w:w="1256" w:type="pct"/>
            <w:shd w:val="clear" w:color="auto" w:fill="auto"/>
          </w:tcPr>
          <w:p w14:paraId="5AED9195" w14:textId="77777777" w:rsidR="00826506" w:rsidRPr="00F7044D" w:rsidRDefault="00826506" w:rsidP="00C24691">
            <w:pPr>
              <w:spacing w:after="120"/>
              <w:rPr>
                <w:rFonts w:ascii="Calibri" w:hAnsi="Calibri" w:cs="Calibri"/>
                <w:bCs/>
              </w:rPr>
            </w:pPr>
            <w:r w:rsidRPr="00F7044D">
              <w:rPr>
                <w:rFonts w:ascii="Calibri" w:hAnsi="Calibri" w:cs="Calibri"/>
                <w:bCs/>
              </w:rPr>
              <w:t>Measures Approved by:</w:t>
            </w:r>
          </w:p>
          <w:p w14:paraId="66F6DE6A" w14:textId="77777777" w:rsidR="00826506" w:rsidRPr="00F7044D" w:rsidRDefault="00826506" w:rsidP="00C24691">
            <w:pPr>
              <w:spacing w:after="120"/>
              <w:rPr>
                <w:rFonts w:ascii="Calibri" w:hAnsi="Calibri" w:cs="Calibri"/>
                <w:bCs/>
              </w:rPr>
            </w:pPr>
          </w:p>
        </w:tc>
        <w:tc>
          <w:tcPr>
            <w:tcW w:w="1722" w:type="pct"/>
            <w:shd w:val="clear" w:color="auto" w:fill="auto"/>
          </w:tcPr>
          <w:p w14:paraId="27BF7ED2" w14:textId="77777777" w:rsidR="00826506" w:rsidRPr="00F7044D" w:rsidRDefault="00826506" w:rsidP="00C24691">
            <w:pPr>
              <w:spacing w:after="120"/>
              <w:rPr>
                <w:rFonts w:ascii="Calibri" w:hAnsi="Calibri" w:cs="Calibri"/>
                <w:bCs/>
              </w:rPr>
            </w:pPr>
          </w:p>
        </w:tc>
        <w:tc>
          <w:tcPr>
            <w:tcW w:w="600" w:type="pct"/>
            <w:shd w:val="clear" w:color="auto" w:fill="auto"/>
          </w:tcPr>
          <w:p w14:paraId="787110DB" w14:textId="77777777" w:rsidR="00826506" w:rsidRPr="00F7044D" w:rsidRDefault="00826506" w:rsidP="00C24691">
            <w:pPr>
              <w:spacing w:after="120"/>
              <w:rPr>
                <w:rFonts w:ascii="Calibri" w:hAnsi="Calibri" w:cs="Calibri"/>
                <w:bCs/>
              </w:rPr>
            </w:pPr>
          </w:p>
        </w:tc>
        <w:tc>
          <w:tcPr>
            <w:tcW w:w="1422" w:type="pct"/>
          </w:tcPr>
          <w:p w14:paraId="24A0A835" w14:textId="77777777" w:rsidR="00826506" w:rsidRPr="00F7044D" w:rsidRDefault="00826506" w:rsidP="00C24691">
            <w:pPr>
              <w:spacing w:after="120"/>
              <w:rPr>
                <w:rFonts w:ascii="Calibri" w:hAnsi="Calibri" w:cs="Calibri"/>
                <w:bCs/>
              </w:rPr>
            </w:pPr>
            <w:r w:rsidRPr="00826506">
              <w:rPr>
                <w:rFonts w:ascii="Calibri" w:hAnsi="Calibri" w:cs="Calibri"/>
                <w:bCs/>
              </w:rPr>
              <w:t>Integrate actions back into project plan, with date and responsibility for completion</w:t>
            </w:r>
          </w:p>
        </w:tc>
      </w:tr>
      <w:tr w:rsidR="00826506" w:rsidRPr="00F7044D" w14:paraId="529F147A" w14:textId="77777777" w:rsidTr="00826506">
        <w:tc>
          <w:tcPr>
            <w:tcW w:w="1256" w:type="pct"/>
            <w:shd w:val="clear" w:color="auto" w:fill="auto"/>
          </w:tcPr>
          <w:p w14:paraId="3A87F873" w14:textId="77777777" w:rsidR="00826506" w:rsidRPr="00F7044D" w:rsidRDefault="00826506" w:rsidP="00C24691">
            <w:pPr>
              <w:spacing w:after="120"/>
              <w:rPr>
                <w:rFonts w:ascii="Calibri" w:hAnsi="Calibri" w:cs="Calibri"/>
                <w:bCs/>
              </w:rPr>
            </w:pPr>
            <w:r w:rsidRPr="00F7044D">
              <w:rPr>
                <w:rFonts w:ascii="Calibri" w:hAnsi="Calibri" w:cs="Calibri"/>
                <w:bCs/>
              </w:rPr>
              <w:t>Residual Risk Approved by:</w:t>
            </w:r>
          </w:p>
        </w:tc>
        <w:tc>
          <w:tcPr>
            <w:tcW w:w="1722" w:type="pct"/>
            <w:shd w:val="clear" w:color="auto" w:fill="auto"/>
          </w:tcPr>
          <w:p w14:paraId="0D5317BE" w14:textId="77777777" w:rsidR="00826506" w:rsidRPr="00F7044D" w:rsidRDefault="00826506" w:rsidP="00C24691">
            <w:pPr>
              <w:spacing w:after="120"/>
              <w:rPr>
                <w:rFonts w:ascii="Calibri" w:hAnsi="Calibri" w:cs="Calibri"/>
                <w:b/>
              </w:rPr>
            </w:pPr>
          </w:p>
        </w:tc>
        <w:tc>
          <w:tcPr>
            <w:tcW w:w="600" w:type="pct"/>
            <w:shd w:val="clear" w:color="auto" w:fill="auto"/>
          </w:tcPr>
          <w:p w14:paraId="47C27DD5" w14:textId="77777777" w:rsidR="00826506" w:rsidRPr="00F7044D" w:rsidRDefault="00826506" w:rsidP="00C24691">
            <w:pPr>
              <w:spacing w:after="120"/>
              <w:rPr>
                <w:rFonts w:ascii="Calibri" w:hAnsi="Calibri" w:cs="Calibri"/>
                <w:b/>
              </w:rPr>
            </w:pPr>
          </w:p>
        </w:tc>
        <w:tc>
          <w:tcPr>
            <w:tcW w:w="1422" w:type="pct"/>
          </w:tcPr>
          <w:p w14:paraId="0B623BDC" w14:textId="77777777" w:rsidR="00826506" w:rsidRPr="00F7044D" w:rsidRDefault="00826506" w:rsidP="00C24691">
            <w:pPr>
              <w:spacing w:after="120"/>
              <w:rPr>
                <w:rFonts w:ascii="Calibri" w:hAnsi="Calibri" w:cs="Calibri"/>
                <w:b/>
              </w:rPr>
            </w:pPr>
            <w:r w:rsidRPr="00826506">
              <w:rPr>
                <w:rFonts w:ascii="Calibri" w:hAnsi="Calibri" w:cs="Calibri"/>
                <w:bCs/>
              </w:rPr>
              <w:t>If accepting any residual high risk, consult the ICO before going ahead</w:t>
            </w:r>
          </w:p>
        </w:tc>
      </w:tr>
      <w:tr w:rsidR="00826506" w:rsidRPr="00F7044D" w14:paraId="31CFA7D4" w14:textId="77777777" w:rsidTr="00826506">
        <w:trPr>
          <w:trHeight w:val="567"/>
        </w:trPr>
        <w:tc>
          <w:tcPr>
            <w:tcW w:w="1256" w:type="pct"/>
            <w:shd w:val="clear" w:color="auto" w:fill="E2EFD9"/>
          </w:tcPr>
          <w:p w14:paraId="3BE176F2" w14:textId="77777777" w:rsidR="00826506" w:rsidRPr="00F7044D" w:rsidRDefault="00826506" w:rsidP="00C24691">
            <w:pPr>
              <w:spacing w:after="120"/>
              <w:rPr>
                <w:rFonts w:ascii="Calibri" w:hAnsi="Calibri" w:cs="Calibri"/>
                <w:bCs/>
              </w:rPr>
            </w:pPr>
            <w:r w:rsidRPr="00F7044D">
              <w:rPr>
                <w:rFonts w:ascii="Calibri" w:hAnsi="Calibri" w:cs="Calibri"/>
                <w:bCs/>
              </w:rPr>
              <w:t>DPO Advice Provided by:</w:t>
            </w:r>
          </w:p>
        </w:tc>
        <w:tc>
          <w:tcPr>
            <w:tcW w:w="1722" w:type="pct"/>
            <w:shd w:val="clear" w:color="auto" w:fill="E2EFD9"/>
          </w:tcPr>
          <w:p w14:paraId="539CE799" w14:textId="77777777" w:rsidR="00826506" w:rsidRPr="00F7044D" w:rsidRDefault="00826506" w:rsidP="00C24691">
            <w:pPr>
              <w:spacing w:after="120"/>
              <w:rPr>
                <w:rFonts w:ascii="Calibri" w:hAnsi="Calibri" w:cs="Calibri"/>
                <w:b/>
              </w:rPr>
            </w:pPr>
          </w:p>
        </w:tc>
        <w:tc>
          <w:tcPr>
            <w:tcW w:w="600" w:type="pct"/>
            <w:shd w:val="clear" w:color="auto" w:fill="E2EFD9"/>
          </w:tcPr>
          <w:p w14:paraId="456DAF93" w14:textId="77777777" w:rsidR="00826506" w:rsidRPr="00F7044D" w:rsidRDefault="00826506" w:rsidP="00C24691">
            <w:pPr>
              <w:spacing w:after="120"/>
              <w:rPr>
                <w:rFonts w:ascii="Calibri" w:hAnsi="Calibri" w:cs="Calibri"/>
                <w:b/>
              </w:rPr>
            </w:pPr>
          </w:p>
        </w:tc>
        <w:tc>
          <w:tcPr>
            <w:tcW w:w="1422" w:type="pct"/>
            <w:shd w:val="clear" w:color="auto" w:fill="E2EFD9"/>
          </w:tcPr>
          <w:p w14:paraId="1BF56FD3" w14:textId="77777777" w:rsidR="00826506" w:rsidRPr="00F7044D" w:rsidRDefault="00826506" w:rsidP="00C24691">
            <w:pPr>
              <w:spacing w:after="120"/>
              <w:rPr>
                <w:rFonts w:ascii="Calibri" w:hAnsi="Calibri" w:cs="Calibri"/>
                <w:b/>
              </w:rPr>
            </w:pPr>
            <w:r w:rsidRPr="00826506">
              <w:rPr>
                <w:rFonts w:ascii="Calibri" w:hAnsi="Calibri" w:cs="Calibri"/>
                <w:bCs/>
              </w:rPr>
              <w:t>DPO should advise on compliance, step 6 measures and whether processing can proceed</w:t>
            </w:r>
          </w:p>
        </w:tc>
      </w:tr>
      <w:tr w:rsidR="00826506" w:rsidRPr="00F7044D" w14:paraId="252B848C" w14:textId="77777777" w:rsidTr="00826506">
        <w:trPr>
          <w:trHeight w:val="1701"/>
        </w:trPr>
        <w:tc>
          <w:tcPr>
            <w:tcW w:w="5000" w:type="pct"/>
            <w:gridSpan w:val="4"/>
            <w:shd w:val="clear" w:color="auto" w:fill="auto"/>
          </w:tcPr>
          <w:p w14:paraId="06663002" w14:textId="77777777" w:rsidR="00826506" w:rsidRPr="00F7044D" w:rsidRDefault="00826506" w:rsidP="00C24691">
            <w:pPr>
              <w:spacing w:after="120"/>
              <w:rPr>
                <w:rFonts w:ascii="Calibri" w:hAnsi="Calibri" w:cs="Calibri"/>
                <w:bCs/>
              </w:rPr>
            </w:pPr>
            <w:r w:rsidRPr="00F7044D">
              <w:rPr>
                <w:rFonts w:ascii="Calibri" w:hAnsi="Calibri" w:cs="Calibri"/>
                <w:bCs/>
              </w:rPr>
              <w:t>Summary of DPO Advice:</w:t>
            </w:r>
          </w:p>
          <w:p w14:paraId="194C74DA" w14:textId="77777777" w:rsidR="00826506" w:rsidRPr="00F7044D" w:rsidRDefault="00826506" w:rsidP="00C24691">
            <w:pPr>
              <w:spacing w:after="120"/>
              <w:rPr>
                <w:rFonts w:ascii="Calibri" w:hAnsi="Calibri" w:cs="Calibri"/>
                <w:bCs/>
              </w:rPr>
            </w:pPr>
          </w:p>
        </w:tc>
      </w:tr>
      <w:tr w:rsidR="00826506" w:rsidRPr="00F7044D" w14:paraId="497EC6E6" w14:textId="77777777" w:rsidTr="00826506">
        <w:tc>
          <w:tcPr>
            <w:tcW w:w="1256" w:type="pct"/>
            <w:shd w:val="clear" w:color="auto" w:fill="E2EFD9"/>
          </w:tcPr>
          <w:p w14:paraId="1188AEED" w14:textId="77777777" w:rsidR="00826506" w:rsidRPr="00F7044D" w:rsidRDefault="00826506" w:rsidP="00C24691">
            <w:pPr>
              <w:spacing w:after="120"/>
              <w:rPr>
                <w:rFonts w:ascii="Calibri" w:hAnsi="Calibri" w:cs="Calibri"/>
                <w:bCs/>
              </w:rPr>
            </w:pPr>
            <w:r w:rsidRPr="00F7044D">
              <w:rPr>
                <w:rFonts w:ascii="Calibri" w:hAnsi="Calibri" w:cs="Calibri"/>
                <w:bCs/>
              </w:rPr>
              <w:t>DPO Advice Accepted/Overruled by:</w:t>
            </w:r>
          </w:p>
        </w:tc>
        <w:tc>
          <w:tcPr>
            <w:tcW w:w="1722" w:type="pct"/>
            <w:shd w:val="clear" w:color="auto" w:fill="E2EFD9"/>
          </w:tcPr>
          <w:p w14:paraId="43AB7930" w14:textId="77777777" w:rsidR="00826506" w:rsidRPr="00F7044D" w:rsidRDefault="00826506" w:rsidP="00C24691">
            <w:pPr>
              <w:spacing w:after="120"/>
              <w:rPr>
                <w:rFonts w:ascii="Calibri" w:hAnsi="Calibri" w:cs="Calibri"/>
                <w:b/>
              </w:rPr>
            </w:pPr>
          </w:p>
        </w:tc>
        <w:tc>
          <w:tcPr>
            <w:tcW w:w="600" w:type="pct"/>
            <w:shd w:val="clear" w:color="auto" w:fill="E2EFD9"/>
          </w:tcPr>
          <w:p w14:paraId="2454FE08" w14:textId="77777777" w:rsidR="00826506" w:rsidRPr="00F7044D" w:rsidRDefault="00826506" w:rsidP="00C24691">
            <w:pPr>
              <w:spacing w:after="120"/>
              <w:rPr>
                <w:rFonts w:ascii="Calibri" w:hAnsi="Calibri" w:cs="Calibri"/>
                <w:b/>
              </w:rPr>
            </w:pPr>
          </w:p>
        </w:tc>
        <w:tc>
          <w:tcPr>
            <w:tcW w:w="1422" w:type="pct"/>
            <w:shd w:val="clear" w:color="auto" w:fill="E2EFD9"/>
          </w:tcPr>
          <w:p w14:paraId="6BA23958" w14:textId="77777777" w:rsidR="00826506" w:rsidRPr="00F7044D" w:rsidRDefault="00826506" w:rsidP="00C24691">
            <w:pPr>
              <w:spacing w:after="120"/>
              <w:rPr>
                <w:rFonts w:ascii="Calibri" w:hAnsi="Calibri" w:cs="Calibri"/>
                <w:b/>
              </w:rPr>
            </w:pPr>
            <w:r w:rsidRPr="00826506">
              <w:rPr>
                <w:rFonts w:ascii="Calibri" w:hAnsi="Calibri" w:cs="Calibri"/>
                <w:bCs/>
              </w:rPr>
              <w:t>If overruled, you must explain your reasons</w:t>
            </w:r>
          </w:p>
        </w:tc>
      </w:tr>
      <w:tr w:rsidR="00826506" w:rsidRPr="00F7044D" w14:paraId="0A5FBC78" w14:textId="77777777" w:rsidTr="00826506">
        <w:trPr>
          <w:trHeight w:val="1701"/>
        </w:trPr>
        <w:tc>
          <w:tcPr>
            <w:tcW w:w="5000" w:type="pct"/>
            <w:gridSpan w:val="4"/>
            <w:shd w:val="clear" w:color="auto" w:fill="auto"/>
          </w:tcPr>
          <w:p w14:paraId="1FA14EFB" w14:textId="77777777" w:rsidR="00826506" w:rsidRPr="00F7044D" w:rsidRDefault="00826506" w:rsidP="00C24691">
            <w:pPr>
              <w:spacing w:after="120"/>
              <w:rPr>
                <w:rFonts w:ascii="Calibri" w:hAnsi="Calibri" w:cs="Calibri"/>
                <w:bCs/>
              </w:rPr>
            </w:pPr>
            <w:r>
              <w:rPr>
                <w:rFonts w:ascii="Calibri" w:hAnsi="Calibri" w:cs="Calibri"/>
                <w:bCs/>
              </w:rPr>
              <w:t>Comments</w:t>
            </w:r>
            <w:r w:rsidRPr="00F7044D">
              <w:rPr>
                <w:rFonts w:ascii="Calibri" w:hAnsi="Calibri" w:cs="Calibri"/>
                <w:bCs/>
              </w:rPr>
              <w:t>:</w:t>
            </w:r>
          </w:p>
        </w:tc>
      </w:tr>
      <w:tr w:rsidR="00826506" w:rsidRPr="00F7044D" w14:paraId="3269693D" w14:textId="77777777" w:rsidTr="00826506">
        <w:tc>
          <w:tcPr>
            <w:tcW w:w="1256" w:type="pct"/>
            <w:shd w:val="clear" w:color="auto" w:fill="E2EFD9"/>
          </w:tcPr>
          <w:p w14:paraId="15CDED6F" w14:textId="77777777" w:rsidR="00826506" w:rsidRPr="00F7044D" w:rsidRDefault="00826506" w:rsidP="00C24691">
            <w:pPr>
              <w:spacing w:after="120"/>
              <w:rPr>
                <w:rFonts w:ascii="Calibri" w:hAnsi="Calibri" w:cs="Calibri"/>
                <w:bCs/>
              </w:rPr>
            </w:pPr>
            <w:r w:rsidRPr="00F7044D">
              <w:rPr>
                <w:rFonts w:ascii="Calibri" w:hAnsi="Calibri" w:cs="Calibri"/>
                <w:bCs/>
              </w:rPr>
              <w:t xml:space="preserve">Consultation Responses </w:t>
            </w:r>
            <w:r w:rsidR="00E930F4">
              <w:rPr>
                <w:rFonts w:ascii="Calibri" w:hAnsi="Calibri" w:cs="Calibri"/>
                <w:bCs/>
              </w:rPr>
              <w:t>R</w:t>
            </w:r>
            <w:r w:rsidRPr="00F7044D">
              <w:rPr>
                <w:rFonts w:ascii="Calibri" w:hAnsi="Calibri" w:cs="Calibri"/>
                <w:bCs/>
              </w:rPr>
              <w:t>eviewed by:</w:t>
            </w:r>
          </w:p>
        </w:tc>
        <w:tc>
          <w:tcPr>
            <w:tcW w:w="1722" w:type="pct"/>
            <w:shd w:val="clear" w:color="auto" w:fill="E2EFD9"/>
          </w:tcPr>
          <w:p w14:paraId="181A8AC0" w14:textId="77777777" w:rsidR="00826506" w:rsidRPr="00F7044D" w:rsidRDefault="00826506" w:rsidP="00C24691">
            <w:pPr>
              <w:spacing w:after="120"/>
              <w:rPr>
                <w:rFonts w:ascii="Calibri" w:hAnsi="Calibri" w:cs="Calibri"/>
                <w:b/>
              </w:rPr>
            </w:pPr>
          </w:p>
        </w:tc>
        <w:tc>
          <w:tcPr>
            <w:tcW w:w="600" w:type="pct"/>
            <w:shd w:val="clear" w:color="auto" w:fill="E2EFD9"/>
          </w:tcPr>
          <w:p w14:paraId="4D49AFE8" w14:textId="77777777" w:rsidR="00826506" w:rsidRPr="00F7044D" w:rsidRDefault="00826506" w:rsidP="00C24691">
            <w:pPr>
              <w:spacing w:after="120"/>
              <w:rPr>
                <w:rFonts w:ascii="Calibri" w:hAnsi="Calibri" w:cs="Calibri"/>
                <w:b/>
              </w:rPr>
            </w:pPr>
          </w:p>
        </w:tc>
        <w:tc>
          <w:tcPr>
            <w:tcW w:w="1422" w:type="pct"/>
            <w:shd w:val="clear" w:color="auto" w:fill="E2EFD9"/>
          </w:tcPr>
          <w:p w14:paraId="1EEE2E0D" w14:textId="77777777" w:rsidR="00826506" w:rsidRPr="00F7044D" w:rsidRDefault="00826506" w:rsidP="00C24691">
            <w:pPr>
              <w:spacing w:after="120"/>
              <w:rPr>
                <w:rFonts w:ascii="Calibri" w:hAnsi="Calibri" w:cs="Calibri"/>
                <w:b/>
              </w:rPr>
            </w:pPr>
            <w:r w:rsidRPr="00826506">
              <w:rPr>
                <w:rFonts w:ascii="Calibri" w:hAnsi="Calibri" w:cs="Calibri"/>
                <w:bCs/>
              </w:rPr>
              <w:t>If your decision departs from individuals’ views, you must explain your reasons</w:t>
            </w:r>
          </w:p>
        </w:tc>
      </w:tr>
      <w:tr w:rsidR="00826506" w:rsidRPr="00F7044D" w14:paraId="708890E4" w14:textId="77777777" w:rsidTr="00826506">
        <w:trPr>
          <w:trHeight w:val="1701"/>
        </w:trPr>
        <w:tc>
          <w:tcPr>
            <w:tcW w:w="5000" w:type="pct"/>
            <w:gridSpan w:val="4"/>
            <w:shd w:val="clear" w:color="auto" w:fill="auto"/>
          </w:tcPr>
          <w:p w14:paraId="10F70BB3" w14:textId="77777777" w:rsidR="00826506" w:rsidRPr="00F7044D" w:rsidRDefault="00826506" w:rsidP="00C24691">
            <w:pPr>
              <w:spacing w:after="120"/>
              <w:rPr>
                <w:rFonts w:ascii="Calibri" w:hAnsi="Calibri" w:cs="Calibri"/>
                <w:bCs/>
              </w:rPr>
            </w:pPr>
            <w:r w:rsidRPr="00F7044D">
              <w:rPr>
                <w:rFonts w:ascii="Calibri" w:hAnsi="Calibri" w:cs="Calibri"/>
                <w:bCs/>
              </w:rPr>
              <w:t>Comment</w:t>
            </w:r>
            <w:r>
              <w:rPr>
                <w:rFonts w:ascii="Calibri" w:hAnsi="Calibri" w:cs="Calibri"/>
                <w:bCs/>
              </w:rPr>
              <w:t>s</w:t>
            </w:r>
            <w:r w:rsidRPr="00F7044D">
              <w:rPr>
                <w:rFonts w:ascii="Calibri" w:hAnsi="Calibri" w:cs="Calibri"/>
                <w:bCs/>
              </w:rPr>
              <w:t>:</w:t>
            </w:r>
          </w:p>
        </w:tc>
      </w:tr>
      <w:tr w:rsidR="00826506" w:rsidRPr="00F7044D" w14:paraId="4FC8A39D" w14:textId="77777777" w:rsidTr="00826506">
        <w:trPr>
          <w:trHeight w:val="567"/>
        </w:trPr>
        <w:tc>
          <w:tcPr>
            <w:tcW w:w="1256" w:type="pct"/>
            <w:shd w:val="clear" w:color="auto" w:fill="E2EFD9"/>
          </w:tcPr>
          <w:p w14:paraId="422B63E1" w14:textId="77777777" w:rsidR="00826506" w:rsidRPr="00F7044D" w:rsidRDefault="00E930F4" w:rsidP="00C24691">
            <w:pPr>
              <w:spacing w:after="120"/>
              <w:rPr>
                <w:rFonts w:ascii="Calibri" w:hAnsi="Calibri" w:cs="Calibri"/>
                <w:bCs/>
              </w:rPr>
            </w:pPr>
            <w:r>
              <w:rPr>
                <w:rFonts w:ascii="Calibri" w:hAnsi="Calibri" w:cs="Calibri"/>
                <w:bCs/>
              </w:rPr>
              <w:t>DPIA kept under r</w:t>
            </w:r>
            <w:r w:rsidR="00826506" w:rsidRPr="00F7044D">
              <w:rPr>
                <w:rFonts w:ascii="Calibri" w:hAnsi="Calibri" w:cs="Calibri"/>
                <w:bCs/>
              </w:rPr>
              <w:t>eview by:</w:t>
            </w:r>
          </w:p>
        </w:tc>
        <w:tc>
          <w:tcPr>
            <w:tcW w:w="1722" w:type="pct"/>
            <w:shd w:val="clear" w:color="auto" w:fill="E2EFD9"/>
          </w:tcPr>
          <w:p w14:paraId="15A37BB1" w14:textId="77777777" w:rsidR="00826506" w:rsidRPr="00F7044D" w:rsidRDefault="00826506" w:rsidP="00C24691">
            <w:pPr>
              <w:spacing w:after="120"/>
              <w:rPr>
                <w:rFonts w:ascii="Calibri" w:hAnsi="Calibri" w:cs="Calibri"/>
                <w:b/>
              </w:rPr>
            </w:pPr>
          </w:p>
        </w:tc>
        <w:tc>
          <w:tcPr>
            <w:tcW w:w="600" w:type="pct"/>
            <w:shd w:val="clear" w:color="auto" w:fill="E2EFD9"/>
          </w:tcPr>
          <w:p w14:paraId="3BCCFDAF" w14:textId="77777777" w:rsidR="00826506" w:rsidRPr="00F7044D" w:rsidRDefault="00826506" w:rsidP="00C24691">
            <w:pPr>
              <w:spacing w:after="120"/>
              <w:rPr>
                <w:rFonts w:ascii="Calibri" w:hAnsi="Calibri" w:cs="Calibri"/>
                <w:b/>
              </w:rPr>
            </w:pPr>
          </w:p>
        </w:tc>
        <w:tc>
          <w:tcPr>
            <w:tcW w:w="1422" w:type="pct"/>
            <w:shd w:val="clear" w:color="auto" w:fill="E2EFD9"/>
          </w:tcPr>
          <w:p w14:paraId="422CE7E2" w14:textId="77777777" w:rsidR="00826506" w:rsidRPr="00F7044D" w:rsidRDefault="00E930F4" w:rsidP="00C24691">
            <w:pPr>
              <w:spacing w:after="120"/>
              <w:rPr>
                <w:rFonts w:ascii="Calibri" w:hAnsi="Calibri" w:cs="Calibri"/>
                <w:b/>
              </w:rPr>
            </w:pPr>
            <w:r w:rsidRPr="00E930F4">
              <w:rPr>
                <w:rFonts w:ascii="Calibri" w:hAnsi="Calibri" w:cs="Calibri"/>
                <w:bCs/>
              </w:rPr>
              <w:t>The DPO should also review ongoing compliance with DPIA</w:t>
            </w:r>
          </w:p>
        </w:tc>
      </w:tr>
      <w:bookmarkEnd w:id="11"/>
      <w:bookmarkEnd w:id="12"/>
    </w:tbl>
    <w:p w14:paraId="5F39A80F" w14:textId="77777777" w:rsidR="002866A5" w:rsidRPr="00F7044D" w:rsidRDefault="002866A5" w:rsidP="00AF0F8D"/>
    <w:p w14:paraId="41F1221D" w14:textId="77777777" w:rsidR="00BF2A1F" w:rsidRPr="00F7044D" w:rsidRDefault="00EA674D" w:rsidP="00BF2A1F">
      <w:r w:rsidRPr="00F7044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868"/>
        <w:gridCol w:w="1604"/>
        <w:gridCol w:w="1356"/>
      </w:tblGrid>
      <w:tr w:rsidR="00610518" w:rsidRPr="00F7044D" w14:paraId="26F7DEC6" w14:textId="77777777" w:rsidTr="00610518">
        <w:tc>
          <w:tcPr>
            <w:tcW w:w="5000" w:type="pct"/>
            <w:gridSpan w:val="4"/>
            <w:shd w:val="clear" w:color="auto" w:fill="92D050"/>
          </w:tcPr>
          <w:p w14:paraId="5AB68421" w14:textId="77777777" w:rsidR="00610518" w:rsidRPr="00F7044D" w:rsidRDefault="00F7044D" w:rsidP="00610518">
            <w:pPr>
              <w:rPr>
                <w:rFonts w:ascii="Calibri" w:hAnsi="Calibri" w:cs="Calibri"/>
              </w:rPr>
            </w:pPr>
            <w:r w:rsidRPr="00F7044D">
              <w:rPr>
                <w:rFonts w:ascii="Calibri" w:hAnsi="Calibri" w:cs="Calibri"/>
                <w:b/>
                <w:sz w:val="22"/>
                <w:szCs w:val="22"/>
              </w:rPr>
              <w:lastRenderedPageBreak/>
              <w:t>Integration</w:t>
            </w:r>
            <w:r w:rsidR="00610518" w:rsidRPr="00F7044D">
              <w:rPr>
                <w:rFonts w:ascii="Calibri" w:hAnsi="Calibri" w:cs="Calibri"/>
                <w:b/>
                <w:sz w:val="22"/>
                <w:szCs w:val="22"/>
              </w:rPr>
              <w:t xml:space="preserve"> of Risk Mitigation Measures</w:t>
            </w:r>
          </w:p>
        </w:tc>
      </w:tr>
      <w:tr w:rsidR="000D3E49" w:rsidRPr="00F7044D" w14:paraId="64AA439F" w14:textId="77777777" w:rsidTr="00C516AF">
        <w:tc>
          <w:tcPr>
            <w:tcW w:w="3417" w:type="pct"/>
            <w:gridSpan w:val="2"/>
            <w:shd w:val="clear" w:color="auto" w:fill="E2EFD9"/>
          </w:tcPr>
          <w:p w14:paraId="0E2A2447" w14:textId="77777777" w:rsidR="000D3E49" w:rsidRPr="00F7044D" w:rsidRDefault="000D3E49" w:rsidP="00C516AF">
            <w:pPr>
              <w:spacing w:after="120"/>
              <w:rPr>
                <w:rFonts w:ascii="Calibri" w:hAnsi="Calibri" w:cs="Calibri"/>
                <w:b/>
                <w:sz w:val="22"/>
                <w:szCs w:val="22"/>
              </w:rPr>
            </w:pPr>
            <w:r w:rsidRPr="00F7044D">
              <w:rPr>
                <w:rFonts w:ascii="Calibri" w:hAnsi="Calibri" w:cs="Calibri"/>
                <w:b/>
                <w:sz w:val="22"/>
                <w:szCs w:val="22"/>
              </w:rPr>
              <w:t xml:space="preserve">Decide who is responsible for the </w:t>
            </w:r>
            <w:r w:rsidR="00F7044D" w:rsidRPr="00F7044D">
              <w:rPr>
                <w:rFonts w:ascii="Calibri" w:hAnsi="Calibri" w:cs="Calibri"/>
                <w:b/>
                <w:sz w:val="22"/>
                <w:szCs w:val="22"/>
              </w:rPr>
              <w:t>integration</w:t>
            </w:r>
            <w:r w:rsidRPr="00F7044D">
              <w:rPr>
                <w:rFonts w:ascii="Calibri" w:hAnsi="Calibri" w:cs="Calibri"/>
                <w:b/>
                <w:sz w:val="22"/>
                <w:szCs w:val="22"/>
              </w:rPr>
              <w:t xml:space="preserve"> of the risk mitigation measures </w:t>
            </w:r>
            <w:r w:rsidR="00B0545A" w:rsidRPr="00F7044D">
              <w:rPr>
                <w:rFonts w:ascii="Calibri" w:hAnsi="Calibri" w:cs="Calibri"/>
                <w:bCs/>
                <w:sz w:val="22"/>
                <w:szCs w:val="22"/>
              </w:rPr>
              <w:t>which were</w:t>
            </w:r>
            <w:r w:rsidR="00B0545A" w:rsidRPr="00F7044D">
              <w:rPr>
                <w:rFonts w:ascii="Calibri" w:hAnsi="Calibri" w:cs="Calibri"/>
                <w:b/>
                <w:sz w:val="22"/>
                <w:szCs w:val="22"/>
              </w:rPr>
              <w:t xml:space="preserve"> </w:t>
            </w:r>
            <w:r w:rsidRPr="00F7044D">
              <w:rPr>
                <w:rFonts w:ascii="Calibri" w:hAnsi="Calibri" w:cs="Calibri"/>
                <w:bCs/>
                <w:sz w:val="22"/>
                <w:szCs w:val="22"/>
              </w:rPr>
              <w:t>decided and agreed upon in step 6</w:t>
            </w:r>
            <w:r w:rsidR="00B0545A" w:rsidRPr="00F7044D">
              <w:rPr>
                <w:rFonts w:ascii="Calibri" w:hAnsi="Calibri" w:cs="Calibri"/>
                <w:bCs/>
                <w:sz w:val="22"/>
                <w:szCs w:val="22"/>
              </w:rPr>
              <w:t>. Record the comp</w:t>
            </w:r>
            <w:r w:rsidR="00F7044D">
              <w:rPr>
                <w:rFonts w:ascii="Calibri" w:hAnsi="Calibri" w:cs="Calibri"/>
                <w:bCs/>
                <w:sz w:val="22"/>
                <w:szCs w:val="22"/>
              </w:rPr>
              <w:t>le</w:t>
            </w:r>
            <w:r w:rsidR="00B0545A" w:rsidRPr="00F7044D">
              <w:rPr>
                <w:rFonts w:ascii="Calibri" w:hAnsi="Calibri" w:cs="Calibri"/>
                <w:bCs/>
                <w:sz w:val="22"/>
                <w:szCs w:val="22"/>
              </w:rPr>
              <w:t>tion status.</w:t>
            </w:r>
          </w:p>
        </w:tc>
        <w:tc>
          <w:tcPr>
            <w:tcW w:w="858" w:type="pct"/>
            <w:shd w:val="clear" w:color="auto" w:fill="E2EFD9"/>
          </w:tcPr>
          <w:p w14:paraId="01BE832D" w14:textId="77777777" w:rsidR="00654DBD" w:rsidRPr="00F7044D" w:rsidRDefault="00654DBD" w:rsidP="00C516AF">
            <w:pPr>
              <w:spacing w:after="120"/>
              <w:rPr>
                <w:rFonts w:ascii="Calibri" w:hAnsi="Calibri" w:cs="Calibri"/>
                <w:b/>
              </w:rPr>
            </w:pPr>
            <w:r w:rsidRPr="00F7044D">
              <w:rPr>
                <w:rFonts w:ascii="Calibri" w:hAnsi="Calibri" w:cs="Calibri"/>
                <w:b/>
              </w:rPr>
              <w:t xml:space="preserve">Responsibility </w:t>
            </w:r>
          </w:p>
        </w:tc>
        <w:tc>
          <w:tcPr>
            <w:tcW w:w="725" w:type="pct"/>
            <w:shd w:val="clear" w:color="auto" w:fill="E2EFD9"/>
          </w:tcPr>
          <w:p w14:paraId="04BAFE7D" w14:textId="77777777" w:rsidR="000D3E49" w:rsidRDefault="00654DBD" w:rsidP="00C516AF">
            <w:pPr>
              <w:jc w:val="center"/>
              <w:rPr>
                <w:rFonts w:ascii="Calibri" w:hAnsi="Calibri" w:cs="Calibri"/>
                <w:b/>
              </w:rPr>
            </w:pPr>
            <w:r w:rsidRPr="00F7044D">
              <w:rPr>
                <w:rFonts w:ascii="Calibri" w:hAnsi="Calibri" w:cs="Calibri"/>
                <w:b/>
              </w:rPr>
              <w:t>Status</w:t>
            </w:r>
          </w:p>
          <w:p w14:paraId="14C1AA2D" w14:textId="77777777" w:rsidR="00F7044D" w:rsidRPr="00F7044D" w:rsidRDefault="00F7044D" w:rsidP="00C516AF">
            <w:pPr>
              <w:jc w:val="center"/>
              <w:rPr>
                <w:rFonts w:ascii="Calibri" w:hAnsi="Calibri" w:cs="Calibri"/>
              </w:rPr>
            </w:pPr>
            <w:r w:rsidRPr="00F7044D">
              <w:rPr>
                <w:rFonts w:ascii="Calibri" w:hAnsi="Calibri" w:cs="Calibri"/>
              </w:rPr>
              <w:t>(RAG)</w:t>
            </w:r>
          </w:p>
        </w:tc>
      </w:tr>
      <w:tr w:rsidR="00F33BF9" w:rsidRPr="00F7044D" w14:paraId="585E06D7" w14:textId="77777777" w:rsidTr="00654DBD">
        <w:trPr>
          <w:trHeight w:val="567"/>
        </w:trPr>
        <w:tc>
          <w:tcPr>
            <w:tcW w:w="279" w:type="pct"/>
            <w:shd w:val="clear" w:color="auto" w:fill="auto"/>
          </w:tcPr>
          <w:p w14:paraId="72F1200F" w14:textId="77777777" w:rsidR="00F33BF9" w:rsidRPr="00F7044D" w:rsidRDefault="00F33BF9" w:rsidP="00C516AF">
            <w:pPr>
              <w:spacing w:after="120"/>
              <w:rPr>
                <w:rFonts w:ascii="Calibri" w:hAnsi="Calibri" w:cs="Calibri"/>
                <w:b/>
              </w:rPr>
            </w:pPr>
            <w:r w:rsidRPr="00F7044D">
              <w:rPr>
                <w:rFonts w:ascii="Calibri" w:hAnsi="Calibri" w:cs="Calibri"/>
                <w:b/>
              </w:rPr>
              <w:t>1</w:t>
            </w:r>
          </w:p>
        </w:tc>
        <w:tc>
          <w:tcPr>
            <w:tcW w:w="3138" w:type="pct"/>
            <w:shd w:val="clear" w:color="auto" w:fill="auto"/>
          </w:tcPr>
          <w:p w14:paraId="2767DA2F" w14:textId="77777777" w:rsidR="00F33BF9" w:rsidRPr="00F7044D" w:rsidRDefault="00F33BF9" w:rsidP="00C516AF">
            <w:pPr>
              <w:spacing w:after="120"/>
              <w:rPr>
                <w:rFonts w:ascii="Calibri" w:hAnsi="Calibri" w:cs="Calibri"/>
                <w:bCs/>
              </w:rPr>
            </w:pPr>
          </w:p>
        </w:tc>
        <w:tc>
          <w:tcPr>
            <w:tcW w:w="858" w:type="pct"/>
            <w:shd w:val="clear" w:color="auto" w:fill="auto"/>
          </w:tcPr>
          <w:p w14:paraId="562A04EE" w14:textId="77777777" w:rsidR="00F33BF9" w:rsidRPr="00F7044D" w:rsidRDefault="00F33BF9" w:rsidP="00C516AF">
            <w:pPr>
              <w:spacing w:after="120"/>
              <w:rPr>
                <w:rFonts w:ascii="Calibri" w:hAnsi="Calibri" w:cs="Calibri"/>
                <w:bCs/>
              </w:rPr>
            </w:pPr>
          </w:p>
        </w:tc>
        <w:tc>
          <w:tcPr>
            <w:tcW w:w="725" w:type="pct"/>
            <w:shd w:val="clear" w:color="auto" w:fill="auto"/>
          </w:tcPr>
          <w:p w14:paraId="250BFFB8" w14:textId="77777777" w:rsidR="00F33BF9" w:rsidRPr="00F7044D" w:rsidRDefault="00F33BF9" w:rsidP="00C516AF">
            <w:pPr>
              <w:spacing w:after="120"/>
              <w:rPr>
                <w:rFonts w:ascii="Calibri" w:hAnsi="Calibri" w:cs="Calibri"/>
                <w:bCs/>
              </w:rPr>
            </w:pPr>
          </w:p>
        </w:tc>
      </w:tr>
      <w:tr w:rsidR="00F33BF9" w:rsidRPr="00F7044D" w14:paraId="78C9E6CB" w14:textId="77777777" w:rsidTr="00654DBD">
        <w:trPr>
          <w:trHeight w:val="567"/>
        </w:trPr>
        <w:tc>
          <w:tcPr>
            <w:tcW w:w="279" w:type="pct"/>
            <w:shd w:val="clear" w:color="auto" w:fill="auto"/>
          </w:tcPr>
          <w:p w14:paraId="2A394D82" w14:textId="77777777" w:rsidR="00F33BF9" w:rsidRPr="00F7044D" w:rsidRDefault="00F33BF9" w:rsidP="00C516AF">
            <w:pPr>
              <w:spacing w:after="120"/>
              <w:rPr>
                <w:rFonts w:ascii="Calibri" w:hAnsi="Calibri" w:cs="Calibri"/>
                <w:b/>
              </w:rPr>
            </w:pPr>
            <w:r w:rsidRPr="00F7044D">
              <w:rPr>
                <w:rFonts w:ascii="Calibri" w:hAnsi="Calibri" w:cs="Calibri"/>
                <w:b/>
              </w:rPr>
              <w:t>2</w:t>
            </w:r>
          </w:p>
        </w:tc>
        <w:tc>
          <w:tcPr>
            <w:tcW w:w="3138" w:type="pct"/>
            <w:shd w:val="clear" w:color="auto" w:fill="auto"/>
          </w:tcPr>
          <w:p w14:paraId="735F412D" w14:textId="77777777" w:rsidR="00F33BF9" w:rsidRPr="00F7044D" w:rsidRDefault="00F33BF9" w:rsidP="00C516AF">
            <w:pPr>
              <w:spacing w:after="120"/>
              <w:rPr>
                <w:rFonts w:ascii="Calibri" w:hAnsi="Calibri" w:cs="Calibri"/>
                <w:bCs/>
              </w:rPr>
            </w:pPr>
          </w:p>
        </w:tc>
        <w:tc>
          <w:tcPr>
            <w:tcW w:w="858" w:type="pct"/>
            <w:shd w:val="clear" w:color="auto" w:fill="auto"/>
          </w:tcPr>
          <w:p w14:paraId="28544A18" w14:textId="77777777" w:rsidR="00F33BF9" w:rsidRPr="00F7044D" w:rsidRDefault="00F33BF9" w:rsidP="00C516AF">
            <w:pPr>
              <w:spacing w:after="120"/>
              <w:rPr>
                <w:rFonts w:ascii="Calibri" w:hAnsi="Calibri" w:cs="Calibri"/>
                <w:bCs/>
              </w:rPr>
            </w:pPr>
          </w:p>
        </w:tc>
        <w:tc>
          <w:tcPr>
            <w:tcW w:w="725" w:type="pct"/>
            <w:shd w:val="clear" w:color="auto" w:fill="auto"/>
          </w:tcPr>
          <w:p w14:paraId="44AB402D" w14:textId="77777777" w:rsidR="00F33BF9" w:rsidRPr="00F7044D" w:rsidRDefault="00F33BF9" w:rsidP="00C516AF">
            <w:pPr>
              <w:spacing w:after="120"/>
              <w:rPr>
                <w:rFonts w:ascii="Calibri" w:hAnsi="Calibri" w:cs="Calibri"/>
                <w:bCs/>
              </w:rPr>
            </w:pPr>
          </w:p>
        </w:tc>
      </w:tr>
      <w:tr w:rsidR="00F33BF9" w:rsidRPr="00F7044D" w14:paraId="2316EA2A" w14:textId="77777777" w:rsidTr="00654DBD">
        <w:trPr>
          <w:trHeight w:val="567"/>
        </w:trPr>
        <w:tc>
          <w:tcPr>
            <w:tcW w:w="279" w:type="pct"/>
            <w:shd w:val="clear" w:color="auto" w:fill="auto"/>
          </w:tcPr>
          <w:p w14:paraId="74A801E3" w14:textId="77777777" w:rsidR="00F33BF9" w:rsidRPr="00F7044D" w:rsidRDefault="00F33BF9" w:rsidP="00C516AF">
            <w:pPr>
              <w:spacing w:after="120"/>
              <w:rPr>
                <w:rFonts w:ascii="Calibri" w:hAnsi="Calibri" w:cs="Calibri"/>
                <w:b/>
              </w:rPr>
            </w:pPr>
            <w:r w:rsidRPr="00F7044D">
              <w:rPr>
                <w:rFonts w:ascii="Calibri" w:hAnsi="Calibri" w:cs="Calibri"/>
                <w:b/>
              </w:rPr>
              <w:t>3</w:t>
            </w:r>
          </w:p>
        </w:tc>
        <w:tc>
          <w:tcPr>
            <w:tcW w:w="3138" w:type="pct"/>
            <w:shd w:val="clear" w:color="auto" w:fill="auto"/>
          </w:tcPr>
          <w:p w14:paraId="6C5D6350" w14:textId="77777777" w:rsidR="00F33BF9" w:rsidRPr="00F7044D" w:rsidRDefault="00F33BF9" w:rsidP="00C516AF">
            <w:pPr>
              <w:spacing w:after="120"/>
              <w:rPr>
                <w:rFonts w:ascii="Calibri" w:hAnsi="Calibri" w:cs="Calibri"/>
                <w:bCs/>
              </w:rPr>
            </w:pPr>
          </w:p>
        </w:tc>
        <w:tc>
          <w:tcPr>
            <w:tcW w:w="858" w:type="pct"/>
            <w:shd w:val="clear" w:color="auto" w:fill="auto"/>
          </w:tcPr>
          <w:p w14:paraId="55B7EC06" w14:textId="77777777" w:rsidR="00F33BF9" w:rsidRPr="00F7044D" w:rsidRDefault="00F33BF9" w:rsidP="00C516AF">
            <w:pPr>
              <w:spacing w:after="120"/>
              <w:rPr>
                <w:rFonts w:ascii="Calibri" w:hAnsi="Calibri" w:cs="Calibri"/>
                <w:bCs/>
              </w:rPr>
            </w:pPr>
          </w:p>
        </w:tc>
        <w:tc>
          <w:tcPr>
            <w:tcW w:w="725" w:type="pct"/>
            <w:shd w:val="clear" w:color="auto" w:fill="auto"/>
          </w:tcPr>
          <w:p w14:paraId="0BE674AE" w14:textId="77777777" w:rsidR="00F33BF9" w:rsidRPr="00F7044D" w:rsidRDefault="00F33BF9" w:rsidP="00C516AF">
            <w:pPr>
              <w:spacing w:after="120"/>
              <w:rPr>
                <w:rFonts w:ascii="Calibri" w:hAnsi="Calibri" w:cs="Calibri"/>
                <w:bCs/>
              </w:rPr>
            </w:pPr>
          </w:p>
        </w:tc>
      </w:tr>
      <w:tr w:rsidR="00F33BF9" w:rsidRPr="00F7044D" w14:paraId="66C0A598" w14:textId="77777777" w:rsidTr="00654DBD">
        <w:trPr>
          <w:trHeight w:val="567"/>
        </w:trPr>
        <w:tc>
          <w:tcPr>
            <w:tcW w:w="279" w:type="pct"/>
            <w:shd w:val="clear" w:color="auto" w:fill="auto"/>
          </w:tcPr>
          <w:p w14:paraId="41221484" w14:textId="77777777" w:rsidR="00F33BF9" w:rsidRPr="00F7044D" w:rsidRDefault="00F33BF9" w:rsidP="00C516AF">
            <w:pPr>
              <w:spacing w:after="120"/>
              <w:rPr>
                <w:rFonts w:ascii="Calibri" w:hAnsi="Calibri" w:cs="Calibri"/>
                <w:b/>
              </w:rPr>
            </w:pPr>
            <w:r w:rsidRPr="00F7044D">
              <w:rPr>
                <w:rFonts w:ascii="Calibri" w:hAnsi="Calibri" w:cs="Calibri"/>
                <w:b/>
              </w:rPr>
              <w:t>4</w:t>
            </w:r>
          </w:p>
        </w:tc>
        <w:tc>
          <w:tcPr>
            <w:tcW w:w="3138" w:type="pct"/>
            <w:shd w:val="clear" w:color="auto" w:fill="auto"/>
          </w:tcPr>
          <w:p w14:paraId="5379DBD3" w14:textId="77777777" w:rsidR="00F33BF9" w:rsidRPr="00F7044D" w:rsidRDefault="00F33BF9" w:rsidP="00C516AF">
            <w:pPr>
              <w:spacing w:after="120"/>
              <w:rPr>
                <w:rFonts w:ascii="Calibri" w:hAnsi="Calibri" w:cs="Calibri"/>
                <w:bCs/>
              </w:rPr>
            </w:pPr>
          </w:p>
        </w:tc>
        <w:tc>
          <w:tcPr>
            <w:tcW w:w="858" w:type="pct"/>
            <w:shd w:val="clear" w:color="auto" w:fill="auto"/>
          </w:tcPr>
          <w:p w14:paraId="04F31F9F" w14:textId="77777777" w:rsidR="00F33BF9" w:rsidRPr="00F7044D" w:rsidRDefault="00F33BF9" w:rsidP="00C516AF">
            <w:pPr>
              <w:spacing w:after="120"/>
              <w:rPr>
                <w:rFonts w:ascii="Calibri" w:hAnsi="Calibri" w:cs="Calibri"/>
                <w:bCs/>
              </w:rPr>
            </w:pPr>
          </w:p>
        </w:tc>
        <w:tc>
          <w:tcPr>
            <w:tcW w:w="725" w:type="pct"/>
            <w:shd w:val="clear" w:color="auto" w:fill="auto"/>
          </w:tcPr>
          <w:p w14:paraId="7E10D4CD" w14:textId="77777777" w:rsidR="00F33BF9" w:rsidRPr="00F7044D" w:rsidRDefault="00F33BF9" w:rsidP="00C516AF">
            <w:pPr>
              <w:spacing w:after="120"/>
              <w:rPr>
                <w:rFonts w:ascii="Calibri" w:hAnsi="Calibri" w:cs="Calibri"/>
                <w:bCs/>
              </w:rPr>
            </w:pPr>
          </w:p>
        </w:tc>
      </w:tr>
      <w:tr w:rsidR="00F33BF9" w:rsidRPr="00F7044D" w14:paraId="1E88055B" w14:textId="77777777" w:rsidTr="00654DBD">
        <w:trPr>
          <w:trHeight w:val="567"/>
        </w:trPr>
        <w:tc>
          <w:tcPr>
            <w:tcW w:w="279" w:type="pct"/>
            <w:shd w:val="clear" w:color="auto" w:fill="auto"/>
          </w:tcPr>
          <w:p w14:paraId="079DB26E" w14:textId="77777777" w:rsidR="00F33BF9" w:rsidRPr="00F7044D" w:rsidRDefault="00F33BF9" w:rsidP="00C516AF">
            <w:pPr>
              <w:spacing w:after="120"/>
              <w:rPr>
                <w:rFonts w:ascii="Calibri" w:hAnsi="Calibri" w:cs="Calibri"/>
                <w:b/>
              </w:rPr>
            </w:pPr>
            <w:r w:rsidRPr="00F7044D">
              <w:rPr>
                <w:rFonts w:ascii="Calibri" w:hAnsi="Calibri" w:cs="Calibri"/>
                <w:b/>
              </w:rPr>
              <w:t>5</w:t>
            </w:r>
          </w:p>
        </w:tc>
        <w:tc>
          <w:tcPr>
            <w:tcW w:w="3138" w:type="pct"/>
            <w:shd w:val="clear" w:color="auto" w:fill="auto"/>
          </w:tcPr>
          <w:p w14:paraId="47D2E341" w14:textId="77777777" w:rsidR="00F33BF9" w:rsidRPr="00F7044D" w:rsidRDefault="00F33BF9" w:rsidP="00C516AF">
            <w:pPr>
              <w:spacing w:after="120"/>
              <w:rPr>
                <w:rFonts w:ascii="Calibri" w:hAnsi="Calibri" w:cs="Calibri"/>
                <w:bCs/>
              </w:rPr>
            </w:pPr>
          </w:p>
        </w:tc>
        <w:tc>
          <w:tcPr>
            <w:tcW w:w="858" w:type="pct"/>
            <w:shd w:val="clear" w:color="auto" w:fill="auto"/>
          </w:tcPr>
          <w:p w14:paraId="0064FE6C" w14:textId="77777777" w:rsidR="00F33BF9" w:rsidRPr="00F7044D" w:rsidRDefault="00F33BF9" w:rsidP="00C516AF">
            <w:pPr>
              <w:spacing w:after="120"/>
              <w:rPr>
                <w:rFonts w:ascii="Calibri" w:hAnsi="Calibri" w:cs="Calibri"/>
                <w:bCs/>
              </w:rPr>
            </w:pPr>
          </w:p>
        </w:tc>
        <w:tc>
          <w:tcPr>
            <w:tcW w:w="725" w:type="pct"/>
            <w:shd w:val="clear" w:color="auto" w:fill="auto"/>
          </w:tcPr>
          <w:p w14:paraId="3D81257D" w14:textId="77777777" w:rsidR="00F33BF9" w:rsidRPr="00F7044D" w:rsidRDefault="00F33BF9" w:rsidP="00C516AF">
            <w:pPr>
              <w:spacing w:after="120"/>
              <w:rPr>
                <w:rFonts w:ascii="Calibri" w:hAnsi="Calibri" w:cs="Calibri"/>
                <w:bCs/>
              </w:rPr>
            </w:pPr>
          </w:p>
        </w:tc>
      </w:tr>
      <w:tr w:rsidR="00F33BF9" w:rsidRPr="00F7044D" w14:paraId="1937223A" w14:textId="77777777" w:rsidTr="00654DBD">
        <w:trPr>
          <w:trHeight w:val="567"/>
        </w:trPr>
        <w:tc>
          <w:tcPr>
            <w:tcW w:w="279" w:type="pct"/>
            <w:shd w:val="clear" w:color="auto" w:fill="auto"/>
          </w:tcPr>
          <w:p w14:paraId="634226DC" w14:textId="77777777" w:rsidR="00F33BF9" w:rsidRPr="00F7044D" w:rsidRDefault="00F33BF9" w:rsidP="00C516AF">
            <w:pPr>
              <w:spacing w:after="120"/>
              <w:rPr>
                <w:rFonts w:ascii="Calibri" w:hAnsi="Calibri" w:cs="Calibri"/>
                <w:b/>
              </w:rPr>
            </w:pPr>
            <w:r w:rsidRPr="00F7044D">
              <w:rPr>
                <w:rFonts w:ascii="Calibri" w:hAnsi="Calibri" w:cs="Calibri"/>
                <w:b/>
              </w:rPr>
              <w:t>6</w:t>
            </w:r>
          </w:p>
        </w:tc>
        <w:tc>
          <w:tcPr>
            <w:tcW w:w="3138" w:type="pct"/>
            <w:shd w:val="clear" w:color="auto" w:fill="auto"/>
          </w:tcPr>
          <w:p w14:paraId="7BD9A59A" w14:textId="77777777" w:rsidR="00F33BF9" w:rsidRPr="00F7044D" w:rsidRDefault="00F33BF9" w:rsidP="00C516AF">
            <w:pPr>
              <w:spacing w:after="120"/>
              <w:rPr>
                <w:rFonts w:ascii="Calibri" w:hAnsi="Calibri" w:cs="Calibri"/>
                <w:bCs/>
              </w:rPr>
            </w:pPr>
          </w:p>
        </w:tc>
        <w:tc>
          <w:tcPr>
            <w:tcW w:w="858" w:type="pct"/>
            <w:shd w:val="clear" w:color="auto" w:fill="auto"/>
          </w:tcPr>
          <w:p w14:paraId="67B3036C" w14:textId="77777777" w:rsidR="00F33BF9" w:rsidRPr="00F7044D" w:rsidRDefault="00F33BF9" w:rsidP="00C516AF">
            <w:pPr>
              <w:spacing w:after="120"/>
              <w:rPr>
                <w:rFonts w:ascii="Calibri" w:hAnsi="Calibri" w:cs="Calibri"/>
                <w:bCs/>
              </w:rPr>
            </w:pPr>
          </w:p>
        </w:tc>
        <w:tc>
          <w:tcPr>
            <w:tcW w:w="725" w:type="pct"/>
            <w:shd w:val="clear" w:color="auto" w:fill="auto"/>
          </w:tcPr>
          <w:p w14:paraId="59973773" w14:textId="77777777" w:rsidR="00F33BF9" w:rsidRPr="00F7044D" w:rsidRDefault="00F33BF9" w:rsidP="00C516AF">
            <w:pPr>
              <w:spacing w:after="120"/>
              <w:rPr>
                <w:rFonts w:ascii="Calibri" w:hAnsi="Calibri" w:cs="Calibri"/>
                <w:bCs/>
              </w:rPr>
            </w:pPr>
          </w:p>
        </w:tc>
      </w:tr>
      <w:tr w:rsidR="00F33BF9" w:rsidRPr="00F7044D" w14:paraId="04D0AA3E" w14:textId="77777777" w:rsidTr="00654DBD">
        <w:trPr>
          <w:trHeight w:val="567"/>
        </w:trPr>
        <w:tc>
          <w:tcPr>
            <w:tcW w:w="279" w:type="pct"/>
            <w:shd w:val="clear" w:color="auto" w:fill="auto"/>
          </w:tcPr>
          <w:p w14:paraId="7328D0AD" w14:textId="77777777" w:rsidR="00F33BF9" w:rsidRPr="00F7044D" w:rsidRDefault="00F33BF9" w:rsidP="00C516AF">
            <w:pPr>
              <w:spacing w:after="120"/>
              <w:rPr>
                <w:rFonts w:ascii="Calibri" w:hAnsi="Calibri" w:cs="Calibri"/>
                <w:b/>
              </w:rPr>
            </w:pPr>
            <w:r w:rsidRPr="00F7044D">
              <w:rPr>
                <w:rFonts w:ascii="Calibri" w:hAnsi="Calibri" w:cs="Calibri"/>
                <w:b/>
              </w:rPr>
              <w:t>7</w:t>
            </w:r>
          </w:p>
        </w:tc>
        <w:tc>
          <w:tcPr>
            <w:tcW w:w="3138" w:type="pct"/>
            <w:shd w:val="clear" w:color="auto" w:fill="auto"/>
          </w:tcPr>
          <w:p w14:paraId="7FDA733B" w14:textId="77777777" w:rsidR="00F33BF9" w:rsidRPr="00F7044D" w:rsidRDefault="00F33BF9" w:rsidP="00C516AF">
            <w:pPr>
              <w:spacing w:after="120"/>
              <w:rPr>
                <w:rFonts w:ascii="Calibri" w:hAnsi="Calibri" w:cs="Calibri"/>
                <w:bCs/>
              </w:rPr>
            </w:pPr>
          </w:p>
        </w:tc>
        <w:tc>
          <w:tcPr>
            <w:tcW w:w="858" w:type="pct"/>
            <w:shd w:val="clear" w:color="auto" w:fill="auto"/>
          </w:tcPr>
          <w:p w14:paraId="7A839E55" w14:textId="77777777" w:rsidR="00F33BF9" w:rsidRPr="00F7044D" w:rsidRDefault="00F33BF9" w:rsidP="00C516AF">
            <w:pPr>
              <w:spacing w:after="120"/>
              <w:rPr>
                <w:rFonts w:ascii="Calibri" w:hAnsi="Calibri" w:cs="Calibri"/>
                <w:bCs/>
              </w:rPr>
            </w:pPr>
          </w:p>
        </w:tc>
        <w:tc>
          <w:tcPr>
            <w:tcW w:w="725" w:type="pct"/>
            <w:shd w:val="clear" w:color="auto" w:fill="auto"/>
          </w:tcPr>
          <w:p w14:paraId="265E257B" w14:textId="77777777" w:rsidR="00F33BF9" w:rsidRPr="00F7044D" w:rsidRDefault="00F33BF9" w:rsidP="00C516AF">
            <w:pPr>
              <w:spacing w:after="120"/>
              <w:rPr>
                <w:rFonts w:ascii="Calibri" w:hAnsi="Calibri" w:cs="Calibri"/>
                <w:bCs/>
              </w:rPr>
            </w:pPr>
          </w:p>
        </w:tc>
      </w:tr>
      <w:tr w:rsidR="00F33BF9" w:rsidRPr="00F7044D" w14:paraId="086CCD26" w14:textId="77777777" w:rsidTr="00654DBD">
        <w:trPr>
          <w:trHeight w:val="567"/>
        </w:trPr>
        <w:tc>
          <w:tcPr>
            <w:tcW w:w="279" w:type="pct"/>
            <w:shd w:val="clear" w:color="auto" w:fill="auto"/>
          </w:tcPr>
          <w:p w14:paraId="541FB5BC" w14:textId="77777777" w:rsidR="00F33BF9" w:rsidRPr="00F7044D" w:rsidRDefault="00F33BF9" w:rsidP="00C516AF">
            <w:pPr>
              <w:spacing w:after="120"/>
              <w:rPr>
                <w:rFonts w:ascii="Calibri" w:hAnsi="Calibri" w:cs="Calibri"/>
                <w:b/>
              </w:rPr>
            </w:pPr>
            <w:r w:rsidRPr="00F7044D">
              <w:rPr>
                <w:rFonts w:ascii="Calibri" w:hAnsi="Calibri" w:cs="Calibri"/>
                <w:b/>
              </w:rPr>
              <w:t>8</w:t>
            </w:r>
          </w:p>
        </w:tc>
        <w:tc>
          <w:tcPr>
            <w:tcW w:w="3138" w:type="pct"/>
            <w:shd w:val="clear" w:color="auto" w:fill="auto"/>
          </w:tcPr>
          <w:p w14:paraId="5F8BC363" w14:textId="77777777" w:rsidR="00F33BF9" w:rsidRPr="00F7044D" w:rsidRDefault="00F33BF9" w:rsidP="00C516AF">
            <w:pPr>
              <w:spacing w:after="120"/>
              <w:rPr>
                <w:rFonts w:ascii="Calibri" w:hAnsi="Calibri" w:cs="Calibri"/>
                <w:bCs/>
              </w:rPr>
            </w:pPr>
          </w:p>
        </w:tc>
        <w:tc>
          <w:tcPr>
            <w:tcW w:w="858" w:type="pct"/>
            <w:shd w:val="clear" w:color="auto" w:fill="auto"/>
          </w:tcPr>
          <w:p w14:paraId="0FD3A1DB" w14:textId="77777777" w:rsidR="00F33BF9" w:rsidRPr="00F7044D" w:rsidRDefault="00F33BF9" w:rsidP="00C516AF">
            <w:pPr>
              <w:spacing w:after="120"/>
              <w:rPr>
                <w:rFonts w:ascii="Calibri" w:hAnsi="Calibri" w:cs="Calibri"/>
                <w:bCs/>
              </w:rPr>
            </w:pPr>
          </w:p>
        </w:tc>
        <w:tc>
          <w:tcPr>
            <w:tcW w:w="725" w:type="pct"/>
            <w:shd w:val="clear" w:color="auto" w:fill="auto"/>
          </w:tcPr>
          <w:p w14:paraId="44F50FD2" w14:textId="77777777" w:rsidR="00F33BF9" w:rsidRPr="00F7044D" w:rsidRDefault="00F33BF9" w:rsidP="00C516AF">
            <w:pPr>
              <w:spacing w:after="120"/>
              <w:rPr>
                <w:rFonts w:ascii="Calibri" w:hAnsi="Calibri" w:cs="Calibri"/>
                <w:bCs/>
              </w:rPr>
            </w:pPr>
          </w:p>
        </w:tc>
      </w:tr>
      <w:tr w:rsidR="00F33BF9" w:rsidRPr="00F7044D" w14:paraId="2AFEA78C" w14:textId="77777777" w:rsidTr="00654DBD">
        <w:trPr>
          <w:trHeight w:val="567"/>
        </w:trPr>
        <w:tc>
          <w:tcPr>
            <w:tcW w:w="279" w:type="pct"/>
            <w:shd w:val="clear" w:color="auto" w:fill="auto"/>
          </w:tcPr>
          <w:p w14:paraId="5106E6D2" w14:textId="77777777" w:rsidR="00F33BF9" w:rsidRPr="00F7044D" w:rsidRDefault="00F33BF9" w:rsidP="00C516AF">
            <w:pPr>
              <w:spacing w:after="120"/>
              <w:rPr>
                <w:rFonts w:ascii="Calibri" w:hAnsi="Calibri" w:cs="Calibri"/>
                <w:b/>
              </w:rPr>
            </w:pPr>
            <w:r w:rsidRPr="00F7044D">
              <w:rPr>
                <w:rFonts w:ascii="Calibri" w:hAnsi="Calibri" w:cs="Calibri"/>
                <w:b/>
              </w:rPr>
              <w:t>9</w:t>
            </w:r>
          </w:p>
        </w:tc>
        <w:tc>
          <w:tcPr>
            <w:tcW w:w="3138" w:type="pct"/>
            <w:shd w:val="clear" w:color="auto" w:fill="auto"/>
          </w:tcPr>
          <w:p w14:paraId="10D1F317" w14:textId="77777777" w:rsidR="00F33BF9" w:rsidRPr="00F7044D" w:rsidRDefault="00F33BF9" w:rsidP="00C516AF">
            <w:pPr>
              <w:spacing w:after="120"/>
              <w:rPr>
                <w:rFonts w:ascii="Calibri" w:hAnsi="Calibri" w:cs="Calibri"/>
                <w:bCs/>
              </w:rPr>
            </w:pPr>
          </w:p>
        </w:tc>
        <w:tc>
          <w:tcPr>
            <w:tcW w:w="858" w:type="pct"/>
            <w:shd w:val="clear" w:color="auto" w:fill="auto"/>
          </w:tcPr>
          <w:p w14:paraId="616762F0" w14:textId="77777777" w:rsidR="00F33BF9" w:rsidRPr="00F7044D" w:rsidRDefault="00F33BF9" w:rsidP="00C516AF">
            <w:pPr>
              <w:spacing w:after="120"/>
              <w:rPr>
                <w:rFonts w:ascii="Calibri" w:hAnsi="Calibri" w:cs="Calibri"/>
                <w:bCs/>
              </w:rPr>
            </w:pPr>
          </w:p>
        </w:tc>
        <w:tc>
          <w:tcPr>
            <w:tcW w:w="725" w:type="pct"/>
            <w:shd w:val="clear" w:color="auto" w:fill="auto"/>
          </w:tcPr>
          <w:p w14:paraId="564B8A1F" w14:textId="77777777" w:rsidR="00F33BF9" w:rsidRPr="00F7044D" w:rsidRDefault="00F33BF9" w:rsidP="00C516AF">
            <w:pPr>
              <w:spacing w:after="120"/>
              <w:rPr>
                <w:rFonts w:ascii="Calibri" w:hAnsi="Calibri" w:cs="Calibri"/>
                <w:bCs/>
              </w:rPr>
            </w:pPr>
          </w:p>
        </w:tc>
      </w:tr>
      <w:tr w:rsidR="00F33BF9" w:rsidRPr="00F7044D" w14:paraId="156CAC08" w14:textId="77777777" w:rsidTr="00654DBD">
        <w:trPr>
          <w:trHeight w:val="567"/>
        </w:trPr>
        <w:tc>
          <w:tcPr>
            <w:tcW w:w="279" w:type="pct"/>
            <w:shd w:val="clear" w:color="auto" w:fill="auto"/>
          </w:tcPr>
          <w:p w14:paraId="066E6900" w14:textId="77777777" w:rsidR="00F33BF9" w:rsidRPr="00F7044D" w:rsidRDefault="00F33BF9" w:rsidP="00C516AF">
            <w:pPr>
              <w:spacing w:after="120"/>
              <w:rPr>
                <w:rFonts w:ascii="Calibri" w:hAnsi="Calibri" w:cs="Calibri"/>
                <w:b/>
              </w:rPr>
            </w:pPr>
            <w:r w:rsidRPr="00F7044D">
              <w:rPr>
                <w:rFonts w:ascii="Calibri" w:hAnsi="Calibri" w:cs="Calibri"/>
                <w:b/>
              </w:rPr>
              <w:t>10</w:t>
            </w:r>
          </w:p>
        </w:tc>
        <w:tc>
          <w:tcPr>
            <w:tcW w:w="3138" w:type="pct"/>
            <w:shd w:val="clear" w:color="auto" w:fill="auto"/>
          </w:tcPr>
          <w:p w14:paraId="54BECEE2" w14:textId="77777777" w:rsidR="00F33BF9" w:rsidRPr="00F7044D" w:rsidRDefault="00F33BF9" w:rsidP="00C516AF">
            <w:pPr>
              <w:spacing w:after="120"/>
              <w:rPr>
                <w:rFonts w:ascii="Calibri" w:hAnsi="Calibri" w:cs="Calibri"/>
                <w:bCs/>
              </w:rPr>
            </w:pPr>
          </w:p>
        </w:tc>
        <w:tc>
          <w:tcPr>
            <w:tcW w:w="858" w:type="pct"/>
            <w:shd w:val="clear" w:color="auto" w:fill="auto"/>
          </w:tcPr>
          <w:p w14:paraId="3713A28C" w14:textId="77777777" w:rsidR="00F33BF9" w:rsidRPr="00F7044D" w:rsidRDefault="00F33BF9" w:rsidP="00C516AF">
            <w:pPr>
              <w:spacing w:after="120"/>
              <w:rPr>
                <w:rFonts w:ascii="Calibri" w:hAnsi="Calibri" w:cs="Calibri"/>
                <w:bCs/>
              </w:rPr>
            </w:pPr>
          </w:p>
        </w:tc>
        <w:tc>
          <w:tcPr>
            <w:tcW w:w="725" w:type="pct"/>
            <w:shd w:val="clear" w:color="auto" w:fill="auto"/>
          </w:tcPr>
          <w:p w14:paraId="074FA4A9" w14:textId="77777777" w:rsidR="00F33BF9" w:rsidRPr="00F7044D" w:rsidRDefault="00F33BF9" w:rsidP="00C516AF">
            <w:pPr>
              <w:spacing w:after="120"/>
              <w:rPr>
                <w:rFonts w:ascii="Calibri" w:hAnsi="Calibri" w:cs="Calibri"/>
                <w:bCs/>
              </w:rPr>
            </w:pPr>
          </w:p>
        </w:tc>
      </w:tr>
      <w:tr w:rsidR="00F33BF9" w:rsidRPr="00F7044D" w14:paraId="1AAEF308" w14:textId="77777777" w:rsidTr="00654DBD">
        <w:trPr>
          <w:trHeight w:val="567"/>
        </w:trPr>
        <w:tc>
          <w:tcPr>
            <w:tcW w:w="279" w:type="pct"/>
            <w:shd w:val="clear" w:color="auto" w:fill="auto"/>
          </w:tcPr>
          <w:p w14:paraId="05107112" w14:textId="77777777" w:rsidR="00F33BF9" w:rsidRPr="00F7044D" w:rsidRDefault="00F33BF9" w:rsidP="00C516AF">
            <w:pPr>
              <w:spacing w:after="120"/>
              <w:rPr>
                <w:rFonts w:ascii="Calibri" w:hAnsi="Calibri" w:cs="Calibri"/>
                <w:b/>
              </w:rPr>
            </w:pPr>
          </w:p>
        </w:tc>
        <w:tc>
          <w:tcPr>
            <w:tcW w:w="3138" w:type="pct"/>
            <w:shd w:val="clear" w:color="auto" w:fill="auto"/>
          </w:tcPr>
          <w:p w14:paraId="62CE81EC" w14:textId="77777777" w:rsidR="00F33BF9" w:rsidRPr="00F7044D" w:rsidRDefault="00F33BF9" w:rsidP="00C516AF">
            <w:pPr>
              <w:spacing w:after="120"/>
              <w:rPr>
                <w:rFonts w:ascii="Calibri" w:hAnsi="Calibri" w:cs="Calibri"/>
                <w:bCs/>
              </w:rPr>
            </w:pPr>
          </w:p>
        </w:tc>
        <w:tc>
          <w:tcPr>
            <w:tcW w:w="858" w:type="pct"/>
            <w:shd w:val="clear" w:color="auto" w:fill="auto"/>
          </w:tcPr>
          <w:p w14:paraId="275B3864" w14:textId="77777777" w:rsidR="00F33BF9" w:rsidRPr="00F7044D" w:rsidRDefault="00F33BF9" w:rsidP="00C516AF">
            <w:pPr>
              <w:spacing w:after="120"/>
              <w:rPr>
                <w:rFonts w:ascii="Calibri" w:hAnsi="Calibri" w:cs="Calibri"/>
                <w:bCs/>
              </w:rPr>
            </w:pPr>
          </w:p>
        </w:tc>
        <w:tc>
          <w:tcPr>
            <w:tcW w:w="725" w:type="pct"/>
            <w:shd w:val="clear" w:color="auto" w:fill="auto"/>
          </w:tcPr>
          <w:p w14:paraId="718F1F41" w14:textId="77777777" w:rsidR="00F33BF9" w:rsidRPr="00F7044D" w:rsidRDefault="00F33BF9" w:rsidP="00C516AF">
            <w:pPr>
              <w:spacing w:after="120"/>
              <w:rPr>
                <w:rFonts w:ascii="Calibri" w:hAnsi="Calibri" w:cs="Calibri"/>
                <w:bCs/>
              </w:rPr>
            </w:pPr>
          </w:p>
        </w:tc>
      </w:tr>
    </w:tbl>
    <w:p w14:paraId="44AE3B78" w14:textId="77777777" w:rsidR="009918E3" w:rsidRPr="00F7044D" w:rsidRDefault="00BF2A1F" w:rsidP="00EA674D">
      <w:r w:rsidRPr="00F7044D">
        <w:t xml:space="preserve"> </w:t>
      </w:r>
    </w:p>
    <w:sectPr w:rsidR="009918E3" w:rsidRPr="00F7044D" w:rsidSect="00C10099">
      <w:pgSz w:w="11906" w:h="16838"/>
      <w:pgMar w:top="1979" w:right="1106" w:bottom="1259"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A58C" w14:textId="77777777" w:rsidR="001D5CFC" w:rsidRDefault="001D5CFC">
      <w:r>
        <w:separator/>
      </w:r>
    </w:p>
  </w:endnote>
  <w:endnote w:type="continuationSeparator" w:id="0">
    <w:p w14:paraId="0E1CA9DC" w14:textId="77777777" w:rsidR="001D5CFC" w:rsidRDefault="001D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 B4 Semi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0E4A" w14:textId="77777777" w:rsidR="00B3037A" w:rsidRDefault="0042165B" w:rsidP="00A04A97">
    <w:pPr>
      <w:pStyle w:val="Footer"/>
      <w:rPr>
        <w:rFonts w:ascii="Arial" w:hAnsi="Arial" w:cs="Arial"/>
        <w:b/>
        <w:bCs/>
        <w:sz w:val="18"/>
      </w:rPr>
    </w:pPr>
    <w:r>
      <w:rPr>
        <w:rFonts w:ascii="Arial" w:hAnsi="Arial" w:cs="Arial"/>
        <w:b/>
        <w:bCs/>
        <w:noProof/>
        <w:sz w:val="18"/>
        <w:lang w:eastAsia="en-GB"/>
      </w:rPr>
      <mc:AlternateContent>
        <mc:Choice Requires="wps">
          <w:drawing>
            <wp:anchor distT="0" distB="0" distL="114300" distR="114300" simplePos="0" relativeHeight="251657728" behindDoc="0" locked="0" layoutInCell="1" allowOverlap="1" wp14:anchorId="069E3DFF" wp14:editId="7FBD19A1">
              <wp:simplePos x="0" y="0"/>
              <wp:positionH relativeFrom="column">
                <wp:posOffset>0</wp:posOffset>
              </wp:positionH>
              <wp:positionV relativeFrom="paragraph">
                <wp:posOffset>-18415</wp:posOffset>
              </wp:positionV>
              <wp:extent cx="6057900" cy="0"/>
              <wp:effectExtent l="19050" t="19685" r="19050" b="279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C3A2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" strokecolor="#92d050" strokeweight="3pt">
              <v:shadow color="#375623" opacity=".5" offset="1pt"/>
            </v:line>
          </w:pict>
        </mc:Fallback>
      </mc:AlternateContent>
    </w:r>
  </w:p>
  <w:tbl>
    <w:tblPr>
      <w:tblW w:w="9468" w:type="dxa"/>
      <w:tblLook w:val="0000" w:firstRow="0" w:lastRow="0" w:firstColumn="0" w:lastColumn="0" w:noHBand="0" w:noVBand="0"/>
    </w:tblPr>
    <w:tblGrid>
      <w:gridCol w:w="7668"/>
      <w:gridCol w:w="1800"/>
    </w:tblGrid>
    <w:tr w:rsidR="00B3037A" w14:paraId="7B1F4976" w14:textId="77777777">
      <w:trPr>
        <w:trHeight w:val="506"/>
      </w:trPr>
      <w:tc>
        <w:tcPr>
          <w:tcW w:w="7668" w:type="dxa"/>
        </w:tcPr>
        <w:p w14:paraId="5BA12D16" w14:textId="77777777" w:rsidR="00B3037A" w:rsidRDefault="00D60FDE" w:rsidP="00860296">
          <w:pPr>
            <w:pStyle w:val="Footer"/>
            <w:rPr>
              <w:rFonts w:ascii="Arial" w:hAnsi="Arial" w:cs="Arial"/>
              <w:b/>
              <w:bCs/>
              <w:noProof/>
              <w:color w:val="808080"/>
              <w:sz w:val="18"/>
              <w:lang w:val="en-US"/>
            </w:rPr>
          </w:pPr>
          <w:r>
            <w:rPr>
              <w:rFonts w:ascii="Arial" w:hAnsi="Arial" w:cs="Arial"/>
              <w:b/>
              <w:bCs/>
              <w:noProof/>
              <w:color w:val="808080"/>
              <w:sz w:val="18"/>
              <w:lang w:val="en-US"/>
            </w:rPr>
            <w:t>DPIA</w:t>
          </w:r>
          <w:r w:rsidR="002D2B7A">
            <w:rPr>
              <w:rFonts w:ascii="Arial" w:hAnsi="Arial" w:cs="Arial"/>
              <w:b/>
              <w:bCs/>
              <w:noProof/>
              <w:color w:val="808080"/>
              <w:sz w:val="18"/>
              <w:lang w:val="en-US"/>
            </w:rPr>
            <w:t xml:space="preserve"> </w:t>
          </w:r>
          <w:r w:rsidR="00B3037A">
            <w:rPr>
              <w:rFonts w:ascii="Arial" w:hAnsi="Arial" w:cs="Arial"/>
              <w:b/>
              <w:bCs/>
              <w:noProof/>
              <w:color w:val="808080"/>
              <w:sz w:val="18"/>
              <w:lang w:val="en-US"/>
            </w:rPr>
            <w:t>–  &lt;Name</w:t>
          </w:r>
          <w:r w:rsidR="002D2B7A">
            <w:rPr>
              <w:rFonts w:ascii="Arial" w:hAnsi="Arial" w:cs="Arial"/>
              <w:b/>
              <w:bCs/>
              <w:noProof/>
              <w:color w:val="808080"/>
              <w:sz w:val="18"/>
              <w:lang w:val="en-US"/>
            </w:rPr>
            <w:t xml:space="preserve"> of P</w:t>
          </w:r>
          <w:r>
            <w:rPr>
              <w:rFonts w:ascii="Arial" w:hAnsi="Arial" w:cs="Arial"/>
              <w:b/>
              <w:bCs/>
              <w:noProof/>
              <w:color w:val="808080"/>
              <w:sz w:val="18"/>
              <w:lang w:val="en-US"/>
            </w:rPr>
            <w:t>roject</w:t>
          </w:r>
          <w:r w:rsidR="00B3037A">
            <w:rPr>
              <w:rFonts w:ascii="Arial" w:hAnsi="Arial" w:cs="Arial"/>
              <w:b/>
              <w:bCs/>
              <w:noProof/>
              <w:color w:val="808080"/>
              <w:sz w:val="18"/>
              <w:lang w:val="en-US"/>
            </w:rPr>
            <w:t>&gt;</w:t>
          </w:r>
        </w:p>
        <w:p w14:paraId="514B8DAB" w14:textId="77777777" w:rsidR="00D60FDE" w:rsidRPr="00D60FDE" w:rsidRDefault="00B3037A" w:rsidP="007C05E4">
          <w:pPr>
            <w:pStyle w:val="Footer"/>
            <w:jc w:val="center"/>
            <w:rPr>
              <w:rFonts w:ascii="Arial" w:hAnsi="Arial" w:cs="Arial"/>
              <w:b/>
              <w:bCs/>
              <w:noProof/>
              <w:color w:val="808080"/>
              <w:sz w:val="18"/>
              <w:lang w:val="en-US"/>
            </w:rPr>
          </w:pPr>
          <w:r>
            <w:rPr>
              <w:rFonts w:ascii="Arial" w:hAnsi="Arial" w:cs="Arial"/>
              <w:b/>
              <w:bCs/>
              <w:noProof/>
              <w:color w:val="808080"/>
              <w:sz w:val="18"/>
              <w:lang w:val="en-US"/>
            </w:rPr>
            <w:t>Queen Mary University of London</w:t>
          </w:r>
        </w:p>
      </w:tc>
      <w:tc>
        <w:tcPr>
          <w:tcW w:w="1800" w:type="dxa"/>
        </w:tcPr>
        <w:p w14:paraId="5A86A971" w14:textId="77777777" w:rsidR="00B3037A" w:rsidRDefault="00B3037A" w:rsidP="00A04A97">
          <w:pPr>
            <w:pStyle w:val="Footer"/>
            <w:jc w:val="both"/>
            <w:rPr>
              <w:rFonts w:ascii="Arial" w:hAnsi="Arial" w:cs="Arial"/>
              <w:b/>
              <w:bCs/>
              <w:color w:val="808080"/>
              <w:sz w:val="18"/>
            </w:rPr>
          </w:pPr>
          <w:r>
            <w:rPr>
              <w:rFonts w:ascii="Arial" w:hAnsi="Arial" w:cs="Arial"/>
              <w:b/>
              <w:bCs/>
              <w:color w:val="808080"/>
              <w:sz w:val="18"/>
              <w:lang w:val="en-US"/>
            </w:rPr>
            <w:t xml:space="preserve">Page </w:t>
          </w:r>
          <w:r>
            <w:rPr>
              <w:rFonts w:ascii="Arial" w:hAnsi="Arial" w:cs="Arial"/>
              <w:b/>
              <w:bCs/>
              <w:color w:val="808080"/>
              <w:sz w:val="18"/>
              <w:lang w:val="en-US"/>
            </w:rPr>
            <w:fldChar w:fldCharType="begin"/>
          </w:r>
          <w:r>
            <w:rPr>
              <w:rFonts w:ascii="Arial" w:hAnsi="Arial" w:cs="Arial"/>
              <w:b/>
              <w:bCs/>
              <w:color w:val="808080"/>
              <w:sz w:val="18"/>
              <w:lang w:val="en-US"/>
            </w:rPr>
            <w:instrText xml:space="preserve"> PAGE </w:instrText>
          </w:r>
          <w:r>
            <w:rPr>
              <w:rFonts w:ascii="Arial" w:hAnsi="Arial" w:cs="Arial"/>
              <w:b/>
              <w:bCs/>
              <w:color w:val="808080"/>
              <w:sz w:val="18"/>
              <w:lang w:val="en-US"/>
            </w:rPr>
            <w:fldChar w:fldCharType="separate"/>
          </w:r>
          <w:r w:rsidR="00FD6695">
            <w:rPr>
              <w:rFonts w:ascii="Arial" w:hAnsi="Arial" w:cs="Arial"/>
              <w:b/>
              <w:bCs/>
              <w:noProof/>
              <w:color w:val="808080"/>
              <w:sz w:val="18"/>
              <w:lang w:val="en-US"/>
            </w:rPr>
            <w:t>13</w:t>
          </w:r>
          <w:r>
            <w:rPr>
              <w:rFonts w:ascii="Arial" w:hAnsi="Arial" w:cs="Arial"/>
              <w:b/>
              <w:bCs/>
              <w:color w:val="808080"/>
              <w:sz w:val="18"/>
              <w:lang w:val="en-US"/>
            </w:rPr>
            <w:fldChar w:fldCharType="end"/>
          </w:r>
          <w:r>
            <w:rPr>
              <w:rFonts w:ascii="Arial" w:hAnsi="Arial" w:cs="Arial"/>
              <w:b/>
              <w:bCs/>
              <w:color w:val="808080"/>
              <w:sz w:val="18"/>
              <w:lang w:val="en-US"/>
            </w:rPr>
            <w:t xml:space="preserve"> of </w:t>
          </w:r>
          <w:r>
            <w:rPr>
              <w:rFonts w:ascii="Arial" w:hAnsi="Arial" w:cs="Arial"/>
              <w:b/>
              <w:bCs/>
              <w:color w:val="808080"/>
              <w:sz w:val="18"/>
              <w:lang w:val="en-US"/>
            </w:rPr>
            <w:fldChar w:fldCharType="begin"/>
          </w:r>
          <w:r>
            <w:rPr>
              <w:rFonts w:ascii="Arial" w:hAnsi="Arial" w:cs="Arial"/>
              <w:b/>
              <w:bCs/>
              <w:color w:val="808080"/>
              <w:sz w:val="18"/>
              <w:lang w:val="en-US"/>
            </w:rPr>
            <w:instrText xml:space="preserve"> NUMPAGES </w:instrText>
          </w:r>
          <w:r>
            <w:rPr>
              <w:rFonts w:ascii="Arial" w:hAnsi="Arial" w:cs="Arial"/>
              <w:b/>
              <w:bCs/>
              <w:color w:val="808080"/>
              <w:sz w:val="18"/>
              <w:lang w:val="en-US"/>
            </w:rPr>
            <w:fldChar w:fldCharType="separate"/>
          </w:r>
          <w:r w:rsidR="00FD6695">
            <w:rPr>
              <w:rFonts w:ascii="Arial" w:hAnsi="Arial" w:cs="Arial"/>
              <w:b/>
              <w:bCs/>
              <w:noProof/>
              <w:color w:val="808080"/>
              <w:sz w:val="18"/>
              <w:lang w:val="en-US"/>
            </w:rPr>
            <w:t>13</w:t>
          </w:r>
          <w:r>
            <w:rPr>
              <w:rFonts w:ascii="Arial" w:hAnsi="Arial" w:cs="Arial"/>
              <w:b/>
              <w:bCs/>
              <w:color w:val="808080"/>
              <w:sz w:val="18"/>
              <w:lang w:val="en-US"/>
            </w:rPr>
            <w:fldChar w:fldCharType="end"/>
          </w:r>
        </w:p>
      </w:tc>
    </w:tr>
  </w:tbl>
  <w:p w14:paraId="7A5225E8" w14:textId="77777777" w:rsidR="00B3037A" w:rsidRDefault="00B3037A" w:rsidP="00A04A97">
    <w:pPr>
      <w:pStyle w:val="Footer"/>
      <w:rPr>
        <w:rFonts w:ascii="Arial" w:hAnsi="Arial" w:cs="Arial"/>
        <w:b/>
        <w:bCs/>
        <w:sz w:val="18"/>
      </w:rPr>
    </w:pPr>
    <w:r>
      <w:rPr>
        <w:rFonts w:ascii="Arial" w:hAnsi="Arial" w:cs="Arial"/>
        <w:b/>
        <w:bCs/>
        <w:sz w:val="18"/>
      </w:rPr>
      <w:t xml:space="preserve"> </w:t>
    </w:r>
  </w:p>
  <w:p w14:paraId="3C8520CE" w14:textId="77777777" w:rsidR="00B3037A" w:rsidRPr="00A04A97" w:rsidRDefault="00B3037A" w:rsidP="00A0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DADA2" w14:textId="77777777" w:rsidR="001D5CFC" w:rsidRDefault="001D5CFC">
      <w:r>
        <w:separator/>
      </w:r>
    </w:p>
  </w:footnote>
  <w:footnote w:type="continuationSeparator" w:id="0">
    <w:p w14:paraId="399B3375" w14:textId="77777777" w:rsidR="001D5CFC" w:rsidRDefault="001D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7629" w14:textId="77777777" w:rsidR="00B3037A" w:rsidRDefault="0042165B" w:rsidP="00EC3EF2">
    <w:pPr>
      <w:pStyle w:val="Header"/>
      <w:jc w:val="right"/>
    </w:pPr>
    <w:r>
      <w:rPr>
        <w:noProof/>
        <w:lang w:eastAsia="en-GB"/>
      </w:rPr>
      <w:drawing>
        <wp:inline distT="0" distB="0" distL="0" distR="0" wp14:anchorId="5BC418F3" wp14:editId="0CFDFB4C">
          <wp:extent cx="2171700" cy="581025"/>
          <wp:effectExtent l="0" t="0" r="0" b="0"/>
          <wp:docPr id="2" name="Picture 2" descr="qmul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ul_blu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424"/>
    <w:multiLevelType w:val="multilevel"/>
    <w:tmpl w:val="55D8ADFC"/>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1229FD"/>
    <w:multiLevelType w:val="hybridMultilevel"/>
    <w:tmpl w:val="F3C6B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501AF1"/>
    <w:multiLevelType w:val="multilevel"/>
    <w:tmpl w:val="A96E4BD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webHidden w:val="0"/>
        <w:sz w:val="28"/>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9B331F"/>
    <w:multiLevelType w:val="hybridMultilevel"/>
    <w:tmpl w:val="9F225B34"/>
    <w:lvl w:ilvl="0" w:tplc="F1669E98">
      <w:start w:val="9"/>
      <w:numFmt w:val="bullet"/>
      <w:lvlText w:val="•"/>
      <w:lvlJc w:val="left"/>
      <w:pPr>
        <w:ind w:left="1500" w:hanging="360"/>
      </w:pPr>
      <w:rPr>
        <w:rFonts w:ascii="Calibri" w:eastAsia="Times New Roman" w:hAnsi="Calibri" w:cs="Times New Roman"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593364655">
    <w:abstractNumId w:val="0"/>
  </w:num>
  <w:num w:numId="2" w16cid:durableId="1499005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845302">
    <w:abstractNumId w:val="4"/>
  </w:num>
  <w:num w:numId="4" w16cid:durableId="329722985">
    <w:abstractNumId w:val="2"/>
  </w:num>
  <w:num w:numId="5" w16cid:durableId="1778793545">
    <w:abstractNumId w:val="3"/>
  </w:num>
  <w:num w:numId="6" w16cid:durableId="16956196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50"/>
    <w:rsid w:val="00000081"/>
    <w:rsid w:val="000007E9"/>
    <w:rsid w:val="00001D85"/>
    <w:rsid w:val="000038B4"/>
    <w:rsid w:val="00005DC3"/>
    <w:rsid w:val="0001031C"/>
    <w:rsid w:val="00014138"/>
    <w:rsid w:val="000143C4"/>
    <w:rsid w:val="00014F6F"/>
    <w:rsid w:val="000177C2"/>
    <w:rsid w:val="00022225"/>
    <w:rsid w:val="00022E63"/>
    <w:rsid w:val="00024D87"/>
    <w:rsid w:val="00024E58"/>
    <w:rsid w:val="00026EEE"/>
    <w:rsid w:val="00033697"/>
    <w:rsid w:val="00033EEA"/>
    <w:rsid w:val="00045C39"/>
    <w:rsid w:val="000471D0"/>
    <w:rsid w:val="0004751E"/>
    <w:rsid w:val="00051DB1"/>
    <w:rsid w:val="00056804"/>
    <w:rsid w:val="000615EC"/>
    <w:rsid w:val="000636AB"/>
    <w:rsid w:val="00063F49"/>
    <w:rsid w:val="00072C07"/>
    <w:rsid w:val="0007353A"/>
    <w:rsid w:val="00080122"/>
    <w:rsid w:val="000868DB"/>
    <w:rsid w:val="00087840"/>
    <w:rsid w:val="000916A4"/>
    <w:rsid w:val="000922E4"/>
    <w:rsid w:val="00093F3E"/>
    <w:rsid w:val="00096B5D"/>
    <w:rsid w:val="000A1FF3"/>
    <w:rsid w:val="000A21DE"/>
    <w:rsid w:val="000A34B4"/>
    <w:rsid w:val="000A4346"/>
    <w:rsid w:val="000A58F3"/>
    <w:rsid w:val="000B7CE0"/>
    <w:rsid w:val="000C51F4"/>
    <w:rsid w:val="000D3805"/>
    <w:rsid w:val="000D3E49"/>
    <w:rsid w:val="000D5F25"/>
    <w:rsid w:val="000E1311"/>
    <w:rsid w:val="000E166E"/>
    <w:rsid w:val="000E1B6D"/>
    <w:rsid w:val="000E2133"/>
    <w:rsid w:val="000E3374"/>
    <w:rsid w:val="000E3530"/>
    <w:rsid w:val="000E3536"/>
    <w:rsid w:val="000E6172"/>
    <w:rsid w:val="000E6AB4"/>
    <w:rsid w:val="000F1FAB"/>
    <w:rsid w:val="000F29C1"/>
    <w:rsid w:val="000F2F90"/>
    <w:rsid w:val="00101CA2"/>
    <w:rsid w:val="00112435"/>
    <w:rsid w:val="00116E44"/>
    <w:rsid w:val="00121712"/>
    <w:rsid w:val="00126948"/>
    <w:rsid w:val="001354D5"/>
    <w:rsid w:val="00145A9A"/>
    <w:rsid w:val="001462E3"/>
    <w:rsid w:val="00151DA5"/>
    <w:rsid w:val="00154CE9"/>
    <w:rsid w:val="0016506D"/>
    <w:rsid w:val="00166E39"/>
    <w:rsid w:val="00171C52"/>
    <w:rsid w:val="001739CA"/>
    <w:rsid w:val="001770C5"/>
    <w:rsid w:val="00177BE5"/>
    <w:rsid w:val="00182979"/>
    <w:rsid w:val="00182A09"/>
    <w:rsid w:val="00184923"/>
    <w:rsid w:val="00190461"/>
    <w:rsid w:val="00197674"/>
    <w:rsid w:val="001A0570"/>
    <w:rsid w:val="001A14DB"/>
    <w:rsid w:val="001A192A"/>
    <w:rsid w:val="001A46D5"/>
    <w:rsid w:val="001B1C37"/>
    <w:rsid w:val="001B5DB4"/>
    <w:rsid w:val="001C50FD"/>
    <w:rsid w:val="001D3B10"/>
    <w:rsid w:val="001D5CFC"/>
    <w:rsid w:val="001D641B"/>
    <w:rsid w:val="001D6A0C"/>
    <w:rsid w:val="001E079E"/>
    <w:rsid w:val="001E22D5"/>
    <w:rsid w:val="001E2442"/>
    <w:rsid w:val="001E415C"/>
    <w:rsid w:val="001F17C5"/>
    <w:rsid w:val="001F38B6"/>
    <w:rsid w:val="001F4694"/>
    <w:rsid w:val="001F6A4A"/>
    <w:rsid w:val="001F6E53"/>
    <w:rsid w:val="002141FA"/>
    <w:rsid w:val="00214737"/>
    <w:rsid w:val="00217A0A"/>
    <w:rsid w:val="00223176"/>
    <w:rsid w:val="00230793"/>
    <w:rsid w:val="002310EE"/>
    <w:rsid w:val="00231AF1"/>
    <w:rsid w:val="00235724"/>
    <w:rsid w:val="00235E0F"/>
    <w:rsid w:val="002375BD"/>
    <w:rsid w:val="0023799B"/>
    <w:rsid w:val="00243598"/>
    <w:rsid w:val="002439AD"/>
    <w:rsid w:val="00252A5E"/>
    <w:rsid w:val="00254D6B"/>
    <w:rsid w:val="0025656B"/>
    <w:rsid w:val="00256AD2"/>
    <w:rsid w:val="00257CA1"/>
    <w:rsid w:val="00260A93"/>
    <w:rsid w:val="00260C6E"/>
    <w:rsid w:val="0026216C"/>
    <w:rsid w:val="0026637F"/>
    <w:rsid w:val="00274DB8"/>
    <w:rsid w:val="00284148"/>
    <w:rsid w:val="002866A5"/>
    <w:rsid w:val="00293DD6"/>
    <w:rsid w:val="002A0EAB"/>
    <w:rsid w:val="002A1AFF"/>
    <w:rsid w:val="002A3986"/>
    <w:rsid w:val="002A6811"/>
    <w:rsid w:val="002B6544"/>
    <w:rsid w:val="002C1A91"/>
    <w:rsid w:val="002C7DF2"/>
    <w:rsid w:val="002D2B7A"/>
    <w:rsid w:val="002D31C4"/>
    <w:rsid w:val="002E3D5F"/>
    <w:rsid w:val="002E650E"/>
    <w:rsid w:val="002E6C3E"/>
    <w:rsid w:val="002E7267"/>
    <w:rsid w:val="002F33CA"/>
    <w:rsid w:val="002F7E80"/>
    <w:rsid w:val="003016F4"/>
    <w:rsid w:val="00302187"/>
    <w:rsid w:val="0030592D"/>
    <w:rsid w:val="003126D3"/>
    <w:rsid w:val="00322AF7"/>
    <w:rsid w:val="00322CD2"/>
    <w:rsid w:val="00323EFF"/>
    <w:rsid w:val="0032519B"/>
    <w:rsid w:val="00325BE6"/>
    <w:rsid w:val="00334C62"/>
    <w:rsid w:val="00336A89"/>
    <w:rsid w:val="00352139"/>
    <w:rsid w:val="00352FE6"/>
    <w:rsid w:val="003541B9"/>
    <w:rsid w:val="00361591"/>
    <w:rsid w:val="003635FE"/>
    <w:rsid w:val="00372E57"/>
    <w:rsid w:val="00376AB6"/>
    <w:rsid w:val="00377C03"/>
    <w:rsid w:val="00385584"/>
    <w:rsid w:val="003858FD"/>
    <w:rsid w:val="00386B5F"/>
    <w:rsid w:val="0039024A"/>
    <w:rsid w:val="00392A00"/>
    <w:rsid w:val="00393FB8"/>
    <w:rsid w:val="00394139"/>
    <w:rsid w:val="003947AC"/>
    <w:rsid w:val="003A6DA9"/>
    <w:rsid w:val="003A7206"/>
    <w:rsid w:val="003B2128"/>
    <w:rsid w:val="003B23D9"/>
    <w:rsid w:val="003B3BDA"/>
    <w:rsid w:val="003B4BF2"/>
    <w:rsid w:val="003C1443"/>
    <w:rsid w:val="003C5E65"/>
    <w:rsid w:val="003C6447"/>
    <w:rsid w:val="003D179F"/>
    <w:rsid w:val="003D2846"/>
    <w:rsid w:val="003E4F56"/>
    <w:rsid w:val="003F2008"/>
    <w:rsid w:val="003F3CFD"/>
    <w:rsid w:val="003F6A3B"/>
    <w:rsid w:val="004038A5"/>
    <w:rsid w:val="00404D46"/>
    <w:rsid w:val="0040655D"/>
    <w:rsid w:val="00407BD4"/>
    <w:rsid w:val="00407C12"/>
    <w:rsid w:val="004107BC"/>
    <w:rsid w:val="00413D7B"/>
    <w:rsid w:val="00415DC3"/>
    <w:rsid w:val="00420701"/>
    <w:rsid w:val="0042165B"/>
    <w:rsid w:val="00421F29"/>
    <w:rsid w:val="00426B30"/>
    <w:rsid w:val="00427C05"/>
    <w:rsid w:val="00430A37"/>
    <w:rsid w:val="00431893"/>
    <w:rsid w:val="00432E44"/>
    <w:rsid w:val="00437D78"/>
    <w:rsid w:val="004420DA"/>
    <w:rsid w:val="00444780"/>
    <w:rsid w:val="0045509C"/>
    <w:rsid w:val="004651E1"/>
    <w:rsid w:val="0046703E"/>
    <w:rsid w:val="004710FA"/>
    <w:rsid w:val="00474CA9"/>
    <w:rsid w:val="004812F2"/>
    <w:rsid w:val="00481C1E"/>
    <w:rsid w:val="0048250B"/>
    <w:rsid w:val="00485528"/>
    <w:rsid w:val="004861A2"/>
    <w:rsid w:val="00487472"/>
    <w:rsid w:val="00491AF0"/>
    <w:rsid w:val="004A01C3"/>
    <w:rsid w:val="004A2EC8"/>
    <w:rsid w:val="004A51D0"/>
    <w:rsid w:val="004A7C1B"/>
    <w:rsid w:val="004B2190"/>
    <w:rsid w:val="004C0CF8"/>
    <w:rsid w:val="004C1D5F"/>
    <w:rsid w:val="004C2674"/>
    <w:rsid w:val="004C3DEF"/>
    <w:rsid w:val="004C491A"/>
    <w:rsid w:val="004C645B"/>
    <w:rsid w:val="004D7AFC"/>
    <w:rsid w:val="004E3C27"/>
    <w:rsid w:val="004E7703"/>
    <w:rsid w:val="004F4776"/>
    <w:rsid w:val="0050077F"/>
    <w:rsid w:val="00502962"/>
    <w:rsid w:val="00507997"/>
    <w:rsid w:val="005130BF"/>
    <w:rsid w:val="00517F7F"/>
    <w:rsid w:val="00521E6B"/>
    <w:rsid w:val="00522700"/>
    <w:rsid w:val="00524DF1"/>
    <w:rsid w:val="00535AE3"/>
    <w:rsid w:val="00543A93"/>
    <w:rsid w:val="00546D67"/>
    <w:rsid w:val="00552072"/>
    <w:rsid w:val="00564A30"/>
    <w:rsid w:val="00565E52"/>
    <w:rsid w:val="00570036"/>
    <w:rsid w:val="005727D6"/>
    <w:rsid w:val="005727F6"/>
    <w:rsid w:val="00573B82"/>
    <w:rsid w:val="005777CF"/>
    <w:rsid w:val="00586EA4"/>
    <w:rsid w:val="00590B69"/>
    <w:rsid w:val="00591046"/>
    <w:rsid w:val="005936E9"/>
    <w:rsid w:val="00593B80"/>
    <w:rsid w:val="00594D4D"/>
    <w:rsid w:val="00596D8D"/>
    <w:rsid w:val="005A686E"/>
    <w:rsid w:val="005A6BE6"/>
    <w:rsid w:val="005B426E"/>
    <w:rsid w:val="005B4D0C"/>
    <w:rsid w:val="005B4E97"/>
    <w:rsid w:val="005C12D4"/>
    <w:rsid w:val="005C2EED"/>
    <w:rsid w:val="005D1B78"/>
    <w:rsid w:val="005D32DA"/>
    <w:rsid w:val="005E0099"/>
    <w:rsid w:val="005E21DA"/>
    <w:rsid w:val="005E2873"/>
    <w:rsid w:val="005E57E3"/>
    <w:rsid w:val="005E6CA6"/>
    <w:rsid w:val="0060127F"/>
    <w:rsid w:val="00601DC7"/>
    <w:rsid w:val="00607648"/>
    <w:rsid w:val="00610518"/>
    <w:rsid w:val="00610B7B"/>
    <w:rsid w:val="00610D3D"/>
    <w:rsid w:val="00612F6B"/>
    <w:rsid w:val="00613E81"/>
    <w:rsid w:val="0062062A"/>
    <w:rsid w:val="00623878"/>
    <w:rsid w:val="00630430"/>
    <w:rsid w:val="00632299"/>
    <w:rsid w:val="00634142"/>
    <w:rsid w:val="00634A6D"/>
    <w:rsid w:val="00634DDD"/>
    <w:rsid w:val="00636125"/>
    <w:rsid w:val="006367E9"/>
    <w:rsid w:val="00642709"/>
    <w:rsid w:val="00650399"/>
    <w:rsid w:val="00652F8D"/>
    <w:rsid w:val="00654457"/>
    <w:rsid w:val="00654DBD"/>
    <w:rsid w:val="00663A45"/>
    <w:rsid w:val="00666F64"/>
    <w:rsid w:val="006702F4"/>
    <w:rsid w:val="00671CD4"/>
    <w:rsid w:val="00672003"/>
    <w:rsid w:val="00672725"/>
    <w:rsid w:val="00682333"/>
    <w:rsid w:val="00684B49"/>
    <w:rsid w:val="006A6587"/>
    <w:rsid w:val="006A7C31"/>
    <w:rsid w:val="006B136A"/>
    <w:rsid w:val="006B2A41"/>
    <w:rsid w:val="006B7F79"/>
    <w:rsid w:val="006C704C"/>
    <w:rsid w:val="006C7A10"/>
    <w:rsid w:val="006D2B99"/>
    <w:rsid w:val="006D37CC"/>
    <w:rsid w:val="006E36FC"/>
    <w:rsid w:val="006E37A0"/>
    <w:rsid w:val="006E52AA"/>
    <w:rsid w:val="006E5921"/>
    <w:rsid w:val="006F0160"/>
    <w:rsid w:val="006F0C0A"/>
    <w:rsid w:val="006F0D17"/>
    <w:rsid w:val="006F3BCF"/>
    <w:rsid w:val="006F4ED2"/>
    <w:rsid w:val="006F7E6C"/>
    <w:rsid w:val="00701491"/>
    <w:rsid w:val="007046A7"/>
    <w:rsid w:val="007167EF"/>
    <w:rsid w:val="007178D7"/>
    <w:rsid w:val="00721EBE"/>
    <w:rsid w:val="007347C6"/>
    <w:rsid w:val="0074778B"/>
    <w:rsid w:val="007535AB"/>
    <w:rsid w:val="00756EC7"/>
    <w:rsid w:val="00763168"/>
    <w:rsid w:val="0076433F"/>
    <w:rsid w:val="0076463A"/>
    <w:rsid w:val="00764FD9"/>
    <w:rsid w:val="007677D4"/>
    <w:rsid w:val="00767A2B"/>
    <w:rsid w:val="007749C4"/>
    <w:rsid w:val="00777B42"/>
    <w:rsid w:val="00777E2E"/>
    <w:rsid w:val="00780031"/>
    <w:rsid w:val="00780749"/>
    <w:rsid w:val="00784005"/>
    <w:rsid w:val="00787FCE"/>
    <w:rsid w:val="00797A5A"/>
    <w:rsid w:val="007A02B6"/>
    <w:rsid w:val="007B2907"/>
    <w:rsid w:val="007B41E8"/>
    <w:rsid w:val="007B4316"/>
    <w:rsid w:val="007B4B2A"/>
    <w:rsid w:val="007B54CA"/>
    <w:rsid w:val="007C05E4"/>
    <w:rsid w:val="007C260F"/>
    <w:rsid w:val="007D3342"/>
    <w:rsid w:val="007D5019"/>
    <w:rsid w:val="007D713B"/>
    <w:rsid w:val="007D7353"/>
    <w:rsid w:val="007E220A"/>
    <w:rsid w:val="007E588A"/>
    <w:rsid w:val="007F014A"/>
    <w:rsid w:val="007F29E9"/>
    <w:rsid w:val="007F56F9"/>
    <w:rsid w:val="008013BB"/>
    <w:rsid w:val="0080630D"/>
    <w:rsid w:val="008063CE"/>
    <w:rsid w:val="00814BD1"/>
    <w:rsid w:val="00825CA7"/>
    <w:rsid w:val="00826506"/>
    <w:rsid w:val="00827483"/>
    <w:rsid w:val="008341EE"/>
    <w:rsid w:val="00835CCA"/>
    <w:rsid w:val="008405F2"/>
    <w:rsid w:val="008568AB"/>
    <w:rsid w:val="00860296"/>
    <w:rsid w:val="0086457F"/>
    <w:rsid w:val="0086723F"/>
    <w:rsid w:val="00871128"/>
    <w:rsid w:val="00874D04"/>
    <w:rsid w:val="0087500F"/>
    <w:rsid w:val="0087774F"/>
    <w:rsid w:val="008A20F3"/>
    <w:rsid w:val="008A262D"/>
    <w:rsid w:val="008A28AD"/>
    <w:rsid w:val="008B0FD1"/>
    <w:rsid w:val="008B6B39"/>
    <w:rsid w:val="008C4EFA"/>
    <w:rsid w:val="008D022D"/>
    <w:rsid w:val="008D2283"/>
    <w:rsid w:val="008D2341"/>
    <w:rsid w:val="008E01F4"/>
    <w:rsid w:val="008E36C3"/>
    <w:rsid w:val="008E4B56"/>
    <w:rsid w:val="008E4DE5"/>
    <w:rsid w:val="008E4FCA"/>
    <w:rsid w:val="008E76C0"/>
    <w:rsid w:val="008F23C4"/>
    <w:rsid w:val="008F2622"/>
    <w:rsid w:val="008F4314"/>
    <w:rsid w:val="008F6553"/>
    <w:rsid w:val="00911369"/>
    <w:rsid w:val="009130C7"/>
    <w:rsid w:val="0091542C"/>
    <w:rsid w:val="009168EF"/>
    <w:rsid w:val="0092017E"/>
    <w:rsid w:val="0092119D"/>
    <w:rsid w:val="009262FB"/>
    <w:rsid w:val="009275A0"/>
    <w:rsid w:val="00927F3A"/>
    <w:rsid w:val="0093064D"/>
    <w:rsid w:val="00930E81"/>
    <w:rsid w:val="00936249"/>
    <w:rsid w:val="00947507"/>
    <w:rsid w:val="009502B3"/>
    <w:rsid w:val="00953B1C"/>
    <w:rsid w:val="0095409A"/>
    <w:rsid w:val="00956C51"/>
    <w:rsid w:val="00962BDA"/>
    <w:rsid w:val="0096697F"/>
    <w:rsid w:val="009705ED"/>
    <w:rsid w:val="00972D0E"/>
    <w:rsid w:val="00974F03"/>
    <w:rsid w:val="00976F9F"/>
    <w:rsid w:val="00977949"/>
    <w:rsid w:val="009804DD"/>
    <w:rsid w:val="009918E3"/>
    <w:rsid w:val="0099513B"/>
    <w:rsid w:val="00995278"/>
    <w:rsid w:val="009958CF"/>
    <w:rsid w:val="009A02ED"/>
    <w:rsid w:val="009A234D"/>
    <w:rsid w:val="009A6151"/>
    <w:rsid w:val="009B6295"/>
    <w:rsid w:val="009C4DB2"/>
    <w:rsid w:val="009C7562"/>
    <w:rsid w:val="009E0F4F"/>
    <w:rsid w:val="009E1066"/>
    <w:rsid w:val="009E5792"/>
    <w:rsid w:val="009E6354"/>
    <w:rsid w:val="009E6E92"/>
    <w:rsid w:val="009F60B6"/>
    <w:rsid w:val="00A02D84"/>
    <w:rsid w:val="00A04A97"/>
    <w:rsid w:val="00A15D56"/>
    <w:rsid w:val="00A206D4"/>
    <w:rsid w:val="00A226C6"/>
    <w:rsid w:val="00A26933"/>
    <w:rsid w:val="00A3661F"/>
    <w:rsid w:val="00A467C3"/>
    <w:rsid w:val="00A56C09"/>
    <w:rsid w:val="00A71DB7"/>
    <w:rsid w:val="00A71F99"/>
    <w:rsid w:val="00A730BC"/>
    <w:rsid w:val="00A828E7"/>
    <w:rsid w:val="00A83E6F"/>
    <w:rsid w:val="00A840A1"/>
    <w:rsid w:val="00A84ECD"/>
    <w:rsid w:val="00A851B7"/>
    <w:rsid w:val="00A90131"/>
    <w:rsid w:val="00A9134B"/>
    <w:rsid w:val="00A93C2D"/>
    <w:rsid w:val="00AA32CE"/>
    <w:rsid w:val="00AA774F"/>
    <w:rsid w:val="00AB6116"/>
    <w:rsid w:val="00AB6DA0"/>
    <w:rsid w:val="00AB74D2"/>
    <w:rsid w:val="00AC2BBF"/>
    <w:rsid w:val="00AC58F3"/>
    <w:rsid w:val="00AD09A2"/>
    <w:rsid w:val="00AD3D99"/>
    <w:rsid w:val="00AE2129"/>
    <w:rsid w:val="00AF0F8D"/>
    <w:rsid w:val="00B0432C"/>
    <w:rsid w:val="00B0545A"/>
    <w:rsid w:val="00B1439B"/>
    <w:rsid w:val="00B1487A"/>
    <w:rsid w:val="00B14FB1"/>
    <w:rsid w:val="00B16EDC"/>
    <w:rsid w:val="00B16EE1"/>
    <w:rsid w:val="00B27A13"/>
    <w:rsid w:val="00B3037A"/>
    <w:rsid w:val="00B33626"/>
    <w:rsid w:val="00B343CC"/>
    <w:rsid w:val="00B363B0"/>
    <w:rsid w:val="00B372C9"/>
    <w:rsid w:val="00B46A8F"/>
    <w:rsid w:val="00B60EBD"/>
    <w:rsid w:val="00B6246B"/>
    <w:rsid w:val="00B64645"/>
    <w:rsid w:val="00B706A0"/>
    <w:rsid w:val="00B76B64"/>
    <w:rsid w:val="00B76E9A"/>
    <w:rsid w:val="00B77560"/>
    <w:rsid w:val="00B779A5"/>
    <w:rsid w:val="00B8251F"/>
    <w:rsid w:val="00B85630"/>
    <w:rsid w:val="00B8681D"/>
    <w:rsid w:val="00B90BDC"/>
    <w:rsid w:val="00B93282"/>
    <w:rsid w:val="00BA2143"/>
    <w:rsid w:val="00BB4068"/>
    <w:rsid w:val="00BB614C"/>
    <w:rsid w:val="00BB7696"/>
    <w:rsid w:val="00BC518D"/>
    <w:rsid w:val="00BC6E67"/>
    <w:rsid w:val="00BD120D"/>
    <w:rsid w:val="00BD33EE"/>
    <w:rsid w:val="00BD45C3"/>
    <w:rsid w:val="00BD4B92"/>
    <w:rsid w:val="00BD5212"/>
    <w:rsid w:val="00BE0C16"/>
    <w:rsid w:val="00BE61DD"/>
    <w:rsid w:val="00BE675E"/>
    <w:rsid w:val="00BE781B"/>
    <w:rsid w:val="00BF2A1F"/>
    <w:rsid w:val="00BF727F"/>
    <w:rsid w:val="00BF7BFC"/>
    <w:rsid w:val="00C02264"/>
    <w:rsid w:val="00C10099"/>
    <w:rsid w:val="00C11A76"/>
    <w:rsid w:val="00C17910"/>
    <w:rsid w:val="00C17CD1"/>
    <w:rsid w:val="00C22E2B"/>
    <w:rsid w:val="00C24691"/>
    <w:rsid w:val="00C24DE9"/>
    <w:rsid w:val="00C2706E"/>
    <w:rsid w:val="00C323D9"/>
    <w:rsid w:val="00C33078"/>
    <w:rsid w:val="00C34BE6"/>
    <w:rsid w:val="00C406F6"/>
    <w:rsid w:val="00C40905"/>
    <w:rsid w:val="00C46589"/>
    <w:rsid w:val="00C467B0"/>
    <w:rsid w:val="00C47769"/>
    <w:rsid w:val="00C50CCC"/>
    <w:rsid w:val="00C516AF"/>
    <w:rsid w:val="00C53F0C"/>
    <w:rsid w:val="00C65EFD"/>
    <w:rsid w:val="00C71710"/>
    <w:rsid w:val="00C7655B"/>
    <w:rsid w:val="00C7799D"/>
    <w:rsid w:val="00C83C75"/>
    <w:rsid w:val="00C875A2"/>
    <w:rsid w:val="00C904DF"/>
    <w:rsid w:val="00C97FED"/>
    <w:rsid w:val="00CA0AFC"/>
    <w:rsid w:val="00CA3678"/>
    <w:rsid w:val="00CA42F6"/>
    <w:rsid w:val="00CA48AB"/>
    <w:rsid w:val="00CB22ED"/>
    <w:rsid w:val="00CB5FC2"/>
    <w:rsid w:val="00CC121F"/>
    <w:rsid w:val="00CC5CB8"/>
    <w:rsid w:val="00CD30BD"/>
    <w:rsid w:val="00CD64B5"/>
    <w:rsid w:val="00CE290F"/>
    <w:rsid w:val="00CE3D27"/>
    <w:rsid w:val="00CE6CA5"/>
    <w:rsid w:val="00CE759C"/>
    <w:rsid w:val="00CF408A"/>
    <w:rsid w:val="00CF6F0B"/>
    <w:rsid w:val="00D0511B"/>
    <w:rsid w:val="00D0599E"/>
    <w:rsid w:val="00D071D6"/>
    <w:rsid w:val="00D13A50"/>
    <w:rsid w:val="00D17886"/>
    <w:rsid w:val="00D17AE7"/>
    <w:rsid w:val="00D2407B"/>
    <w:rsid w:val="00D24E0C"/>
    <w:rsid w:val="00D2744C"/>
    <w:rsid w:val="00D304AF"/>
    <w:rsid w:val="00D31251"/>
    <w:rsid w:val="00D40547"/>
    <w:rsid w:val="00D52881"/>
    <w:rsid w:val="00D5377B"/>
    <w:rsid w:val="00D5797A"/>
    <w:rsid w:val="00D60FDE"/>
    <w:rsid w:val="00D659F4"/>
    <w:rsid w:val="00D73FF5"/>
    <w:rsid w:val="00D7622F"/>
    <w:rsid w:val="00D800E8"/>
    <w:rsid w:val="00D83C3E"/>
    <w:rsid w:val="00D87B3C"/>
    <w:rsid w:val="00D91C4D"/>
    <w:rsid w:val="00D967E3"/>
    <w:rsid w:val="00DA080F"/>
    <w:rsid w:val="00DA4F84"/>
    <w:rsid w:val="00DA6CAA"/>
    <w:rsid w:val="00DB11CF"/>
    <w:rsid w:val="00DB14F8"/>
    <w:rsid w:val="00DB3047"/>
    <w:rsid w:val="00DB60A5"/>
    <w:rsid w:val="00DB793C"/>
    <w:rsid w:val="00DC3D12"/>
    <w:rsid w:val="00DC5240"/>
    <w:rsid w:val="00DD1262"/>
    <w:rsid w:val="00DD15D8"/>
    <w:rsid w:val="00DE27FC"/>
    <w:rsid w:val="00DE5041"/>
    <w:rsid w:val="00DE691F"/>
    <w:rsid w:val="00DE6E44"/>
    <w:rsid w:val="00DF57B2"/>
    <w:rsid w:val="00DF5D45"/>
    <w:rsid w:val="00DF7649"/>
    <w:rsid w:val="00E0258D"/>
    <w:rsid w:val="00E10DDE"/>
    <w:rsid w:val="00E23CFA"/>
    <w:rsid w:val="00E3281F"/>
    <w:rsid w:val="00E351AF"/>
    <w:rsid w:val="00E47ECF"/>
    <w:rsid w:val="00E55A18"/>
    <w:rsid w:val="00E56FDC"/>
    <w:rsid w:val="00E57C2D"/>
    <w:rsid w:val="00E61935"/>
    <w:rsid w:val="00E65596"/>
    <w:rsid w:val="00E71E4C"/>
    <w:rsid w:val="00E76F90"/>
    <w:rsid w:val="00E846C8"/>
    <w:rsid w:val="00E9094D"/>
    <w:rsid w:val="00E9133F"/>
    <w:rsid w:val="00E9161B"/>
    <w:rsid w:val="00E91FBB"/>
    <w:rsid w:val="00E930F4"/>
    <w:rsid w:val="00E9467B"/>
    <w:rsid w:val="00E94E73"/>
    <w:rsid w:val="00E95850"/>
    <w:rsid w:val="00EA3486"/>
    <w:rsid w:val="00EA36A8"/>
    <w:rsid w:val="00EA674D"/>
    <w:rsid w:val="00EA6D1B"/>
    <w:rsid w:val="00EB16B4"/>
    <w:rsid w:val="00EC0BB6"/>
    <w:rsid w:val="00EC1765"/>
    <w:rsid w:val="00EC2A58"/>
    <w:rsid w:val="00EC3EF2"/>
    <w:rsid w:val="00ED6603"/>
    <w:rsid w:val="00EE081B"/>
    <w:rsid w:val="00EE47F0"/>
    <w:rsid w:val="00EE4817"/>
    <w:rsid w:val="00EF6622"/>
    <w:rsid w:val="00F02B8B"/>
    <w:rsid w:val="00F038EC"/>
    <w:rsid w:val="00F040AC"/>
    <w:rsid w:val="00F04D83"/>
    <w:rsid w:val="00F10264"/>
    <w:rsid w:val="00F108AD"/>
    <w:rsid w:val="00F10E74"/>
    <w:rsid w:val="00F110B0"/>
    <w:rsid w:val="00F12469"/>
    <w:rsid w:val="00F125BC"/>
    <w:rsid w:val="00F17819"/>
    <w:rsid w:val="00F23138"/>
    <w:rsid w:val="00F24CC7"/>
    <w:rsid w:val="00F273C9"/>
    <w:rsid w:val="00F27D42"/>
    <w:rsid w:val="00F301D9"/>
    <w:rsid w:val="00F30E22"/>
    <w:rsid w:val="00F31FBA"/>
    <w:rsid w:val="00F33BF9"/>
    <w:rsid w:val="00F544DA"/>
    <w:rsid w:val="00F57215"/>
    <w:rsid w:val="00F601BB"/>
    <w:rsid w:val="00F61879"/>
    <w:rsid w:val="00F7044D"/>
    <w:rsid w:val="00F71917"/>
    <w:rsid w:val="00F73D15"/>
    <w:rsid w:val="00F825E1"/>
    <w:rsid w:val="00F828BA"/>
    <w:rsid w:val="00F84049"/>
    <w:rsid w:val="00F854D8"/>
    <w:rsid w:val="00F95697"/>
    <w:rsid w:val="00F96872"/>
    <w:rsid w:val="00FA3D42"/>
    <w:rsid w:val="00FA43F0"/>
    <w:rsid w:val="00FA5906"/>
    <w:rsid w:val="00FA5D51"/>
    <w:rsid w:val="00FA6B31"/>
    <w:rsid w:val="00FB2958"/>
    <w:rsid w:val="00FB4811"/>
    <w:rsid w:val="00FB5BFA"/>
    <w:rsid w:val="00FC06BC"/>
    <w:rsid w:val="00FC58BB"/>
    <w:rsid w:val="00FD2BC7"/>
    <w:rsid w:val="00FD3BF6"/>
    <w:rsid w:val="00FD520A"/>
    <w:rsid w:val="00FD6695"/>
    <w:rsid w:val="00FD762F"/>
    <w:rsid w:val="00FE2AF3"/>
    <w:rsid w:val="00FE2C56"/>
    <w:rsid w:val="00FE33A7"/>
    <w:rsid w:val="00FE5A65"/>
    <w:rsid w:val="00FE78EE"/>
    <w:rsid w:val="00FF330D"/>
    <w:rsid w:val="00FF49DF"/>
    <w:rsid w:val="00FF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5F436"/>
  <w15:chartTrackingRefBased/>
  <w15:docId w15:val="{FC511671-653F-4ED2-B25D-933102FA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CFD"/>
    <w:rPr>
      <w:lang w:eastAsia="en-US"/>
    </w:rPr>
  </w:style>
  <w:style w:type="paragraph" w:styleId="Heading1">
    <w:name w:val="heading 1"/>
    <w:aliases w:val="Chapter,New page"/>
    <w:basedOn w:val="Normal"/>
    <w:next w:val="Normal"/>
    <w:qFormat/>
    <w:rsid w:val="00D13A50"/>
    <w:pPr>
      <w:keepNext/>
      <w:numPr>
        <w:numId w:val="1"/>
      </w:numPr>
      <w:spacing w:before="240" w:after="60"/>
      <w:outlineLvl w:val="0"/>
    </w:pPr>
    <w:rPr>
      <w:rFonts w:ascii="Arial" w:hAnsi="Arial" w:cs="Arial"/>
      <w:b/>
      <w:bCs/>
      <w:kern w:val="32"/>
      <w:sz w:val="32"/>
      <w:szCs w:val="32"/>
    </w:rPr>
  </w:style>
  <w:style w:type="paragraph" w:styleId="Heading2">
    <w:name w:val="heading 2"/>
    <w:aliases w:val="Major heading,Major,Author"/>
    <w:basedOn w:val="Normal"/>
    <w:next w:val="Normal"/>
    <w:link w:val="Heading2Char"/>
    <w:qFormat/>
    <w:rsid w:val="00D13A50"/>
    <w:pPr>
      <w:keepNext/>
      <w:numPr>
        <w:ilvl w:val="1"/>
        <w:numId w:val="1"/>
      </w:numPr>
      <w:jc w:val="both"/>
      <w:outlineLvl w:val="1"/>
    </w:pPr>
    <w:rPr>
      <w:rFonts w:ascii="Arial" w:hAnsi="Arial" w:cs="Arial"/>
      <w:b/>
      <w:bCs/>
      <w:iCs/>
      <w:szCs w:val="28"/>
    </w:rPr>
  </w:style>
  <w:style w:type="paragraph" w:styleId="Heading3">
    <w:name w:val="heading 3"/>
    <w:aliases w:val="Minor Heading,Minor,H3,DB Level 3,Minor heading,C Sub-Sub/Italic,h3 sub heading,Head 3,Head 31,Head 32,C Sub-Sub/Italic1,3,13,h3,Level-3 heading,heading3"/>
    <w:basedOn w:val="Normal"/>
    <w:next w:val="Normal"/>
    <w:qFormat/>
    <w:rsid w:val="00D13A5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F3CFD"/>
    <w:pPr>
      <w:keepNext/>
      <w:numPr>
        <w:ilvl w:val="3"/>
        <w:numId w:val="1"/>
      </w:numPr>
      <w:spacing w:before="240" w:after="60"/>
      <w:outlineLvl w:val="3"/>
    </w:pPr>
    <w:rPr>
      <w:b/>
      <w:bCs/>
      <w:sz w:val="28"/>
      <w:szCs w:val="28"/>
    </w:rPr>
  </w:style>
  <w:style w:type="paragraph" w:styleId="Heading5">
    <w:name w:val="heading 5"/>
    <w:basedOn w:val="Normal"/>
    <w:next w:val="Normal"/>
    <w:qFormat/>
    <w:rsid w:val="003F3CFD"/>
    <w:pPr>
      <w:keepNext/>
      <w:numPr>
        <w:ilvl w:val="4"/>
        <w:numId w:val="1"/>
      </w:numPr>
      <w:outlineLvl w:val="4"/>
    </w:pPr>
    <w:rPr>
      <w:b/>
    </w:rPr>
  </w:style>
  <w:style w:type="paragraph" w:styleId="Heading6">
    <w:name w:val="heading 6"/>
    <w:basedOn w:val="Normal"/>
    <w:next w:val="Normal"/>
    <w:qFormat/>
    <w:rsid w:val="003F3CFD"/>
    <w:pPr>
      <w:keepNext/>
      <w:numPr>
        <w:ilvl w:val="5"/>
        <w:numId w:val="1"/>
      </w:numPr>
      <w:jc w:val="center"/>
      <w:outlineLvl w:val="5"/>
    </w:pPr>
    <w:rPr>
      <w:b/>
    </w:rPr>
  </w:style>
  <w:style w:type="paragraph" w:styleId="Heading7">
    <w:name w:val="heading 7"/>
    <w:basedOn w:val="Normal"/>
    <w:next w:val="Normal"/>
    <w:qFormat/>
    <w:rsid w:val="003F3CFD"/>
    <w:pPr>
      <w:keepNext/>
      <w:numPr>
        <w:ilvl w:val="6"/>
        <w:numId w:val="1"/>
      </w:numPr>
      <w:ind w:right="-1076"/>
      <w:outlineLvl w:val="6"/>
    </w:pPr>
    <w:rPr>
      <w:b/>
    </w:rPr>
  </w:style>
  <w:style w:type="paragraph" w:styleId="Heading8">
    <w:name w:val="heading 8"/>
    <w:basedOn w:val="Normal"/>
    <w:next w:val="Normal"/>
    <w:qFormat/>
    <w:rsid w:val="003F3CFD"/>
    <w:pPr>
      <w:keepNext/>
      <w:numPr>
        <w:ilvl w:val="7"/>
        <w:numId w:val="1"/>
      </w:numPr>
      <w:tabs>
        <w:tab w:val="left" w:pos="2268"/>
        <w:tab w:val="right" w:leader="dot" w:pos="5103"/>
        <w:tab w:val="left" w:pos="5387"/>
        <w:tab w:val="left" w:pos="6521"/>
        <w:tab w:val="right" w:leader="dot" w:pos="8080"/>
      </w:tabs>
      <w:spacing w:before="120"/>
      <w:outlineLvl w:val="7"/>
    </w:pPr>
    <w:rPr>
      <w:b/>
      <w:sz w:val="22"/>
    </w:rPr>
  </w:style>
  <w:style w:type="paragraph" w:styleId="Heading9">
    <w:name w:val="heading 9"/>
    <w:basedOn w:val="Normal"/>
    <w:next w:val="Normal"/>
    <w:qFormat/>
    <w:rsid w:val="003F3CFD"/>
    <w:pPr>
      <w:keepNext/>
      <w:numPr>
        <w:ilvl w:val="8"/>
        <w:numId w:val="1"/>
      </w:numPr>
      <w:tabs>
        <w:tab w:val="decimal" w:pos="2160"/>
        <w:tab w:val="left" w:pos="2880"/>
        <w:tab w:val="decimal" w:pos="6480"/>
      </w:tabs>
      <w:spacing w:before="60" w:after="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3A50"/>
    <w:pPr>
      <w:tabs>
        <w:tab w:val="center" w:pos="4153"/>
        <w:tab w:val="right" w:pos="8306"/>
      </w:tabs>
    </w:pPr>
  </w:style>
  <w:style w:type="paragraph" w:styleId="Footer">
    <w:name w:val="footer"/>
    <w:basedOn w:val="Normal"/>
    <w:rsid w:val="00D13A50"/>
    <w:pPr>
      <w:tabs>
        <w:tab w:val="center" w:pos="4153"/>
        <w:tab w:val="right" w:pos="8306"/>
      </w:tabs>
    </w:pPr>
  </w:style>
  <w:style w:type="paragraph" w:styleId="Title">
    <w:name w:val="Title"/>
    <w:basedOn w:val="Normal"/>
    <w:qFormat/>
    <w:rsid w:val="00D13A50"/>
    <w:pPr>
      <w:jc w:val="center"/>
    </w:pPr>
    <w:rPr>
      <w:rFonts w:ascii="Arial" w:hAnsi="Arial" w:cs="Arial"/>
      <w:b/>
      <w:bCs/>
    </w:rPr>
  </w:style>
  <w:style w:type="table" w:styleId="TableGrid">
    <w:name w:val="Table Grid"/>
    <w:basedOn w:val="TableNormal"/>
    <w:uiPriority w:val="1"/>
    <w:rsid w:val="00D1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3A50"/>
    <w:rPr>
      <w:rFonts w:ascii="Arial" w:hAnsi="Arial" w:cs="Arial"/>
      <w:sz w:val="22"/>
    </w:rPr>
  </w:style>
  <w:style w:type="paragraph" w:customStyle="1" w:styleId="BodyText1">
    <w:name w:val="Body Text1"/>
    <w:basedOn w:val="Normal"/>
    <w:rsid w:val="00D13A50"/>
    <w:pPr>
      <w:keepLines/>
      <w:tabs>
        <w:tab w:val="left" w:pos="680"/>
        <w:tab w:val="left" w:pos="964"/>
        <w:tab w:val="left" w:pos="1247"/>
        <w:tab w:val="left" w:pos="2268"/>
        <w:tab w:val="left" w:pos="4536"/>
        <w:tab w:val="left" w:pos="5670"/>
        <w:tab w:val="left" w:pos="6237"/>
        <w:tab w:val="left" w:pos="6804"/>
      </w:tabs>
      <w:spacing w:after="260"/>
    </w:pPr>
    <w:rPr>
      <w:rFonts w:ascii="Times" w:hAnsi="Times"/>
      <w:lang w:val="en-US"/>
    </w:rPr>
  </w:style>
  <w:style w:type="paragraph" w:customStyle="1" w:styleId="Tabletext9pt">
    <w:name w:val="Table text 9pt"/>
    <w:basedOn w:val="Normal"/>
    <w:rsid w:val="00D13A50"/>
    <w:pPr>
      <w:keepLines/>
      <w:tabs>
        <w:tab w:val="left" w:pos="900"/>
        <w:tab w:val="left" w:pos="1460"/>
        <w:tab w:val="left" w:pos="2040"/>
      </w:tabs>
    </w:pPr>
    <w:rPr>
      <w:rFonts w:ascii="Times" w:hAnsi="Times"/>
      <w:sz w:val="18"/>
    </w:rPr>
  </w:style>
  <w:style w:type="paragraph" w:styleId="BodyTextIndent">
    <w:name w:val="Body Text Indent"/>
    <w:basedOn w:val="Normal"/>
    <w:rsid w:val="00D13A50"/>
    <w:pPr>
      <w:spacing w:after="120"/>
      <w:ind w:left="283"/>
    </w:pPr>
  </w:style>
  <w:style w:type="paragraph" w:styleId="BodyTextIndent2">
    <w:name w:val="Body Text Indent 2"/>
    <w:basedOn w:val="Normal"/>
    <w:rsid w:val="00D13A50"/>
    <w:pPr>
      <w:spacing w:after="120" w:line="480" w:lineRule="auto"/>
      <w:ind w:left="283"/>
    </w:pPr>
  </w:style>
  <w:style w:type="paragraph" w:styleId="BodyText">
    <w:name w:val="Body Text"/>
    <w:basedOn w:val="Normal"/>
    <w:rsid w:val="00D13A50"/>
    <w:pPr>
      <w:spacing w:after="120"/>
    </w:pPr>
  </w:style>
  <w:style w:type="character" w:styleId="FollowedHyperlink">
    <w:name w:val="FollowedHyperlink"/>
    <w:rsid w:val="00D13A50"/>
    <w:rPr>
      <w:color w:val="800080"/>
      <w:u w:val="single"/>
    </w:rPr>
  </w:style>
  <w:style w:type="paragraph" w:customStyle="1" w:styleId="Indentsend">
    <w:name w:val="Indents end"/>
    <w:basedOn w:val="Indents"/>
    <w:next w:val="BodyText1"/>
    <w:rsid w:val="003F3CFD"/>
    <w:pPr>
      <w:spacing w:after="260"/>
    </w:pPr>
  </w:style>
  <w:style w:type="paragraph" w:customStyle="1" w:styleId="Indents">
    <w:name w:val="Indents"/>
    <w:basedOn w:val="BodyText1"/>
    <w:rsid w:val="003F3CFD"/>
    <w:pPr>
      <w:tabs>
        <w:tab w:val="clear" w:pos="680"/>
        <w:tab w:val="clear" w:pos="964"/>
        <w:tab w:val="clear" w:pos="1247"/>
        <w:tab w:val="left" w:pos="720"/>
      </w:tabs>
      <w:spacing w:after="0"/>
      <w:ind w:left="720" w:hanging="707"/>
    </w:pPr>
  </w:style>
  <w:style w:type="paragraph" w:customStyle="1" w:styleId="TOCtitle">
    <w:name w:val="TOC title"/>
    <w:basedOn w:val="Normal"/>
    <w:rsid w:val="003F3CFD"/>
    <w:pPr>
      <w:spacing w:after="260"/>
      <w:jc w:val="center"/>
    </w:pPr>
    <w:rPr>
      <w:rFonts w:ascii="Times" w:hAnsi="Times"/>
      <w:b/>
      <w:sz w:val="26"/>
      <w:lang w:val="en-US"/>
    </w:rPr>
  </w:style>
  <w:style w:type="paragraph" w:styleId="TOC1">
    <w:name w:val="toc 1"/>
    <w:basedOn w:val="TOCtitle"/>
    <w:next w:val="Normal"/>
    <w:uiPriority w:val="39"/>
    <w:rsid w:val="003F3CFD"/>
    <w:pPr>
      <w:spacing w:before="120" w:after="120"/>
      <w:jc w:val="left"/>
    </w:pPr>
    <w:rPr>
      <w:rFonts w:ascii="Calibri" w:hAnsi="Calibri"/>
      <w:bCs/>
      <w:caps/>
      <w:sz w:val="20"/>
      <w:lang w:val="en-GB"/>
    </w:rPr>
  </w:style>
  <w:style w:type="character" w:styleId="Hyperlink">
    <w:name w:val="Hyperlink"/>
    <w:uiPriority w:val="99"/>
    <w:rsid w:val="003F3CFD"/>
    <w:rPr>
      <w:color w:val="0000FF"/>
      <w:u w:val="single"/>
    </w:rPr>
  </w:style>
  <w:style w:type="paragraph" w:customStyle="1" w:styleId="P2">
    <w:name w:val="P2"/>
    <w:rsid w:val="003F3CFD"/>
    <w:pPr>
      <w:spacing w:after="240" w:line="240" w:lineRule="atLeast"/>
      <w:ind w:left="576"/>
    </w:pPr>
    <w:rPr>
      <w:rFonts w:ascii="StoneSans" w:hAnsi="StoneSans"/>
      <w:sz w:val="24"/>
      <w:lang w:eastAsia="en-US"/>
    </w:rPr>
  </w:style>
  <w:style w:type="paragraph" w:styleId="ListBullet2">
    <w:name w:val="List Bullet 2"/>
    <w:basedOn w:val="P2"/>
    <w:autoRedefine/>
    <w:rsid w:val="003F3CFD"/>
    <w:pPr>
      <w:ind w:left="11"/>
    </w:pPr>
    <w:rPr>
      <w:rFonts w:ascii="Times New Roman" w:hAnsi="Times New Roman"/>
      <w:lang w:val="en-IE"/>
    </w:rPr>
  </w:style>
  <w:style w:type="paragraph" w:customStyle="1" w:styleId="P3">
    <w:name w:val="P3"/>
    <w:rsid w:val="003F3CFD"/>
    <w:pPr>
      <w:spacing w:after="240" w:line="240" w:lineRule="atLeast"/>
      <w:ind w:left="1152"/>
    </w:pPr>
    <w:rPr>
      <w:rFonts w:ascii="StoneSans" w:hAnsi="StoneSans"/>
      <w:sz w:val="24"/>
      <w:lang w:eastAsia="en-US"/>
    </w:rPr>
  </w:style>
  <w:style w:type="paragraph" w:styleId="ListBullet3">
    <w:name w:val="List Bullet 3"/>
    <w:basedOn w:val="P3"/>
    <w:autoRedefine/>
    <w:rsid w:val="003F3CFD"/>
    <w:pPr>
      <w:spacing w:after="120"/>
      <w:ind w:left="1080"/>
    </w:pPr>
    <w:rPr>
      <w:rFonts w:ascii="Arial" w:hAnsi="Arial" w:cs="Arial"/>
      <w:bCs/>
      <w:lang w:val="en-IE"/>
    </w:rPr>
  </w:style>
  <w:style w:type="character" w:styleId="PageNumber">
    <w:name w:val="page number"/>
    <w:basedOn w:val="DefaultParagraphFont"/>
    <w:rsid w:val="003F3CFD"/>
  </w:style>
  <w:style w:type="paragraph" w:styleId="PlainText">
    <w:name w:val="Plain Text"/>
    <w:basedOn w:val="Normal"/>
    <w:rsid w:val="003F3CFD"/>
    <w:rPr>
      <w:rFonts w:ascii="Courier New" w:hAnsi="Courier New"/>
    </w:rPr>
  </w:style>
  <w:style w:type="paragraph" w:styleId="BodyText3">
    <w:name w:val="Body Text 3"/>
    <w:basedOn w:val="Normal"/>
    <w:rsid w:val="003F3CFD"/>
    <w:rPr>
      <w:color w:val="FFFFFF"/>
    </w:rPr>
  </w:style>
  <w:style w:type="paragraph" w:styleId="BodyTextIndent3">
    <w:name w:val="Body Text Indent 3"/>
    <w:basedOn w:val="Normal"/>
    <w:rsid w:val="003F3CFD"/>
    <w:pPr>
      <w:ind w:left="360"/>
    </w:pPr>
    <w:rPr>
      <w:sz w:val="24"/>
    </w:rPr>
  </w:style>
  <w:style w:type="paragraph" w:customStyle="1" w:styleId="CoverSubtext1">
    <w:name w:val="Cover Subtext1"/>
    <w:basedOn w:val="Normal"/>
    <w:next w:val="Normal"/>
    <w:rsid w:val="003F3CFD"/>
    <w:rPr>
      <w:rFonts w:ascii="Arial" w:hAnsi="Arial"/>
      <w:sz w:val="24"/>
      <w:szCs w:val="24"/>
    </w:rPr>
  </w:style>
  <w:style w:type="paragraph" w:styleId="NormalWeb">
    <w:name w:val="Normal (Web)"/>
    <w:basedOn w:val="Normal"/>
    <w:rsid w:val="00507997"/>
    <w:pPr>
      <w:spacing w:before="100" w:beforeAutospacing="1" w:after="100" w:afterAutospacing="1"/>
    </w:pPr>
    <w:rPr>
      <w:sz w:val="24"/>
      <w:szCs w:val="24"/>
      <w:lang w:eastAsia="en-GB"/>
    </w:rPr>
  </w:style>
  <w:style w:type="paragraph" w:styleId="BalloonText">
    <w:name w:val="Balloon Text"/>
    <w:basedOn w:val="Normal"/>
    <w:semiHidden/>
    <w:rsid w:val="000E6172"/>
    <w:rPr>
      <w:rFonts w:ascii="Tahoma" w:hAnsi="Tahoma" w:cs="Tahoma"/>
      <w:sz w:val="16"/>
      <w:szCs w:val="16"/>
    </w:rPr>
  </w:style>
  <w:style w:type="character" w:styleId="Emphasis">
    <w:name w:val="Emphasis"/>
    <w:qFormat/>
    <w:rsid w:val="00591046"/>
    <w:rPr>
      <w:i/>
      <w:iCs/>
    </w:rPr>
  </w:style>
  <w:style w:type="paragraph" w:styleId="ListParagraph">
    <w:name w:val="List Paragraph"/>
    <w:basedOn w:val="Normal"/>
    <w:uiPriority w:val="34"/>
    <w:qFormat/>
    <w:rsid w:val="003A6DA9"/>
    <w:pPr>
      <w:ind w:left="720"/>
    </w:pPr>
  </w:style>
  <w:style w:type="paragraph" w:customStyle="1" w:styleId="NHSCBLevel5">
    <w:name w:val="NHS CB Level 5"/>
    <w:basedOn w:val="Normal"/>
    <w:rsid w:val="00D0511B"/>
    <w:pPr>
      <w:tabs>
        <w:tab w:val="num" w:pos="5387"/>
      </w:tabs>
      <w:spacing w:after="120" w:line="360" w:lineRule="auto"/>
    </w:pPr>
    <w:rPr>
      <w:rFonts w:ascii="Arial" w:hAnsi="Arial"/>
      <w:sz w:val="24"/>
      <w:szCs w:val="24"/>
    </w:rPr>
  </w:style>
  <w:style w:type="paragraph" w:customStyle="1" w:styleId="NHSCBLevel1">
    <w:name w:val="NHS CB Level 1"/>
    <w:basedOn w:val="Normal"/>
    <w:next w:val="Normal"/>
    <w:qFormat/>
    <w:rsid w:val="00D0511B"/>
    <w:pPr>
      <w:tabs>
        <w:tab w:val="left" w:pos="1440"/>
      </w:tabs>
      <w:spacing w:after="240" w:line="360" w:lineRule="auto"/>
    </w:pPr>
    <w:rPr>
      <w:rFonts w:ascii="Arial" w:hAnsi="Arial"/>
      <w:b/>
      <w:sz w:val="28"/>
      <w:szCs w:val="28"/>
    </w:rPr>
  </w:style>
  <w:style w:type="paragraph" w:customStyle="1" w:styleId="NHSCBLevel3">
    <w:name w:val="NHS CB Level 3"/>
    <w:basedOn w:val="Normal"/>
    <w:rsid w:val="00D0511B"/>
    <w:pPr>
      <w:tabs>
        <w:tab w:val="num" w:pos="2957"/>
      </w:tabs>
      <w:spacing w:after="120" w:line="360" w:lineRule="auto"/>
    </w:pPr>
    <w:rPr>
      <w:rFonts w:ascii="Arial" w:hAnsi="Arial"/>
      <w:sz w:val="24"/>
      <w:szCs w:val="24"/>
    </w:rPr>
  </w:style>
  <w:style w:type="paragraph" w:customStyle="1" w:styleId="NHSCBLevel2-incontents">
    <w:name w:val="NHS CB Level 2 - in contents"/>
    <w:basedOn w:val="Normal"/>
    <w:next w:val="NHSCBLevel3"/>
    <w:qFormat/>
    <w:rsid w:val="00D0511B"/>
    <w:pPr>
      <w:spacing w:after="120" w:line="360" w:lineRule="auto"/>
    </w:pPr>
    <w:rPr>
      <w:rFonts w:ascii="Arial" w:hAnsi="Arial"/>
      <w:b/>
      <w:sz w:val="24"/>
      <w:szCs w:val="24"/>
    </w:rPr>
  </w:style>
  <w:style w:type="paragraph" w:customStyle="1" w:styleId="NHSCBLevel4">
    <w:name w:val="NHS CB Level 4"/>
    <w:basedOn w:val="Normal"/>
    <w:rsid w:val="00D0511B"/>
    <w:pPr>
      <w:tabs>
        <w:tab w:val="num" w:pos="1664"/>
      </w:tabs>
      <w:spacing w:after="120" w:line="360" w:lineRule="auto"/>
    </w:pPr>
    <w:rPr>
      <w:rFonts w:ascii="Arial" w:hAnsi="Arial"/>
      <w:sz w:val="24"/>
      <w:szCs w:val="24"/>
    </w:rPr>
  </w:style>
  <w:style w:type="paragraph" w:customStyle="1" w:styleId="NHSCBAppendixHeader">
    <w:name w:val="NHS CB Appendix Header"/>
    <w:rsid w:val="00022225"/>
    <w:pPr>
      <w:numPr>
        <w:numId w:val="2"/>
      </w:numPr>
      <w:spacing w:after="240" w:line="360" w:lineRule="auto"/>
      <w:ind w:left="2160" w:hanging="2160"/>
    </w:pPr>
    <w:rPr>
      <w:rFonts w:ascii="Arial Bold" w:hAnsi="Arial Bold"/>
      <w:b/>
      <w:sz w:val="28"/>
      <w:szCs w:val="32"/>
      <w:lang w:eastAsia="en-US"/>
    </w:rPr>
  </w:style>
  <w:style w:type="paragraph" w:customStyle="1" w:styleId="BodyText10">
    <w:name w:val="Body Text1"/>
    <w:qFormat/>
    <w:rsid w:val="00D17AE7"/>
    <w:pPr>
      <w:tabs>
        <w:tab w:val="left" w:pos="426"/>
      </w:tabs>
      <w:spacing w:before="120" w:after="120"/>
      <w:ind w:right="255"/>
    </w:pPr>
    <w:rPr>
      <w:rFonts w:ascii="Calibri Light" w:eastAsia="MS Mincho" w:hAnsi="Calibri Light" w:cs="Arial"/>
      <w:color w:val="262626"/>
      <w:sz w:val="21"/>
      <w:szCs w:val="21"/>
      <w:lang w:val="en-AU" w:eastAsia="en-US"/>
    </w:rPr>
  </w:style>
  <w:style w:type="paragraph" w:styleId="TOCHeading">
    <w:name w:val="TOC Heading"/>
    <w:basedOn w:val="Heading1"/>
    <w:next w:val="Normal"/>
    <w:uiPriority w:val="39"/>
    <w:unhideWhenUsed/>
    <w:qFormat/>
    <w:rsid w:val="003A7206"/>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TOC2">
    <w:name w:val="toc 2"/>
    <w:basedOn w:val="Normal"/>
    <w:next w:val="Normal"/>
    <w:autoRedefine/>
    <w:uiPriority w:val="39"/>
    <w:rsid w:val="003A7206"/>
    <w:pPr>
      <w:ind w:left="200"/>
    </w:pPr>
    <w:rPr>
      <w:rFonts w:ascii="Calibri" w:hAnsi="Calibri"/>
      <w:smallCaps/>
    </w:rPr>
  </w:style>
  <w:style w:type="paragraph" w:styleId="TOC3">
    <w:name w:val="toc 3"/>
    <w:basedOn w:val="Normal"/>
    <w:next w:val="Normal"/>
    <w:autoRedefine/>
    <w:uiPriority w:val="39"/>
    <w:rsid w:val="003A7206"/>
    <w:pPr>
      <w:ind w:left="400"/>
    </w:pPr>
    <w:rPr>
      <w:rFonts w:ascii="Calibri" w:hAnsi="Calibri"/>
      <w:i/>
      <w:iCs/>
    </w:rPr>
  </w:style>
  <w:style w:type="character" w:customStyle="1" w:styleId="HeaderChar">
    <w:name w:val="Header Char"/>
    <w:link w:val="Header"/>
    <w:rsid w:val="003B4BF2"/>
    <w:rPr>
      <w:lang w:eastAsia="en-US"/>
    </w:rPr>
  </w:style>
  <w:style w:type="paragraph" w:styleId="TOC4">
    <w:name w:val="toc 4"/>
    <w:basedOn w:val="Normal"/>
    <w:next w:val="Normal"/>
    <w:autoRedefine/>
    <w:rsid w:val="008A262D"/>
    <w:pPr>
      <w:ind w:left="600"/>
    </w:pPr>
    <w:rPr>
      <w:rFonts w:ascii="Calibri" w:hAnsi="Calibri"/>
      <w:sz w:val="18"/>
      <w:szCs w:val="18"/>
    </w:rPr>
  </w:style>
  <w:style w:type="paragraph" w:styleId="TOC5">
    <w:name w:val="toc 5"/>
    <w:basedOn w:val="Normal"/>
    <w:next w:val="Normal"/>
    <w:autoRedefine/>
    <w:rsid w:val="008A262D"/>
    <w:pPr>
      <w:ind w:left="800"/>
    </w:pPr>
    <w:rPr>
      <w:rFonts w:ascii="Calibri" w:hAnsi="Calibri"/>
      <w:sz w:val="18"/>
      <w:szCs w:val="18"/>
    </w:rPr>
  </w:style>
  <w:style w:type="paragraph" w:styleId="TOC6">
    <w:name w:val="toc 6"/>
    <w:basedOn w:val="Normal"/>
    <w:next w:val="Normal"/>
    <w:autoRedefine/>
    <w:rsid w:val="008A262D"/>
    <w:pPr>
      <w:ind w:left="1000"/>
    </w:pPr>
    <w:rPr>
      <w:rFonts w:ascii="Calibri" w:hAnsi="Calibri"/>
      <w:sz w:val="18"/>
      <w:szCs w:val="18"/>
    </w:rPr>
  </w:style>
  <w:style w:type="paragraph" w:styleId="TOC7">
    <w:name w:val="toc 7"/>
    <w:basedOn w:val="Normal"/>
    <w:next w:val="Normal"/>
    <w:autoRedefine/>
    <w:rsid w:val="008A262D"/>
    <w:pPr>
      <w:ind w:left="1200"/>
    </w:pPr>
    <w:rPr>
      <w:rFonts w:ascii="Calibri" w:hAnsi="Calibri"/>
      <w:sz w:val="18"/>
      <w:szCs w:val="18"/>
    </w:rPr>
  </w:style>
  <w:style w:type="paragraph" w:styleId="TOC8">
    <w:name w:val="toc 8"/>
    <w:basedOn w:val="Normal"/>
    <w:next w:val="Normal"/>
    <w:autoRedefine/>
    <w:rsid w:val="008A262D"/>
    <w:pPr>
      <w:ind w:left="1400"/>
    </w:pPr>
    <w:rPr>
      <w:rFonts w:ascii="Calibri" w:hAnsi="Calibri"/>
      <w:sz w:val="18"/>
      <w:szCs w:val="18"/>
    </w:rPr>
  </w:style>
  <w:style w:type="paragraph" w:styleId="TOC9">
    <w:name w:val="toc 9"/>
    <w:basedOn w:val="Normal"/>
    <w:next w:val="Normal"/>
    <w:autoRedefine/>
    <w:rsid w:val="008A262D"/>
    <w:pPr>
      <w:ind w:left="1600"/>
    </w:pPr>
    <w:rPr>
      <w:rFonts w:ascii="Calibri" w:hAnsi="Calibri"/>
      <w:sz w:val="18"/>
      <w:szCs w:val="18"/>
    </w:rPr>
  </w:style>
  <w:style w:type="paragraph" w:customStyle="1" w:styleId="Default">
    <w:name w:val="Default"/>
    <w:rsid w:val="00874D04"/>
    <w:pPr>
      <w:autoSpaceDE w:val="0"/>
      <w:autoSpaceDN w:val="0"/>
      <w:adjustRightInd w:val="0"/>
    </w:pPr>
    <w:rPr>
      <w:rFonts w:ascii="TheSans B4 SemiLight" w:hAnsi="TheSans B4 SemiLight" w:cs="TheSans B4 SemiLight"/>
      <w:color w:val="000000"/>
      <w:sz w:val="24"/>
      <w:szCs w:val="24"/>
    </w:rPr>
  </w:style>
  <w:style w:type="paragraph" w:customStyle="1" w:styleId="Pa2">
    <w:name w:val="Pa2"/>
    <w:basedOn w:val="Default"/>
    <w:next w:val="Default"/>
    <w:uiPriority w:val="99"/>
    <w:rsid w:val="00874D04"/>
    <w:pPr>
      <w:spacing w:line="161" w:lineRule="atLeast"/>
    </w:pPr>
    <w:rPr>
      <w:rFonts w:cs="Times New Roman"/>
      <w:color w:val="auto"/>
    </w:rPr>
  </w:style>
  <w:style w:type="character" w:customStyle="1" w:styleId="Heading2Char">
    <w:name w:val="Heading 2 Char"/>
    <w:aliases w:val="Major heading Char,Major Char,Author Char"/>
    <w:link w:val="Heading2"/>
    <w:rsid w:val="00BB7696"/>
    <w:rPr>
      <w:rFonts w:ascii="Arial" w:hAnsi="Arial" w:cs="Arial"/>
      <w:b/>
      <w:bCs/>
      <w:iCs/>
      <w:szCs w:val="28"/>
      <w:lang w:eastAsia="en-US"/>
    </w:rPr>
  </w:style>
  <w:style w:type="character" w:styleId="CommentReference">
    <w:name w:val="annotation reference"/>
    <w:rsid w:val="007677D4"/>
    <w:rPr>
      <w:sz w:val="16"/>
      <w:szCs w:val="16"/>
    </w:rPr>
  </w:style>
  <w:style w:type="paragraph" w:styleId="CommentText">
    <w:name w:val="annotation text"/>
    <w:basedOn w:val="Normal"/>
    <w:link w:val="CommentTextChar"/>
    <w:rsid w:val="007677D4"/>
  </w:style>
  <w:style w:type="character" w:customStyle="1" w:styleId="CommentTextChar">
    <w:name w:val="Comment Text Char"/>
    <w:link w:val="CommentText"/>
    <w:rsid w:val="007677D4"/>
    <w:rPr>
      <w:lang w:eastAsia="en-US"/>
    </w:rPr>
  </w:style>
  <w:style w:type="paragraph" w:styleId="CommentSubject">
    <w:name w:val="annotation subject"/>
    <w:basedOn w:val="CommentText"/>
    <w:next w:val="CommentText"/>
    <w:link w:val="CommentSubjectChar"/>
    <w:rsid w:val="007677D4"/>
    <w:rPr>
      <w:b/>
      <w:bCs/>
    </w:rPr>
  </w:style>
  <w:style w:type="character" w:customStyle="1" w:styleId="CommentSubjectChar">
    <w:name w:val="Comment Subject Char"/>
    <w:link w:val="CommentSubject"/>
    <w:rsid w:val="007677D4"/>
    <w:rPr>
      <w:b/>
      <w:bCs/>
      <w:lang w:eastAsia="en-US"/>
    </w:rPr>
  </w:style>
  <w:style w:type="character" w:styleId="UnresolvedMention">
    <w:name w:val="Unresolved Mention"/>
    <w:basedOn w:val="DefaultParagraphFont"/>
    <w:uiPriority w:val="99"/>
    <w:semiHidden/>
    <w:unhideWhenUsed/>
    <w:rsid w:val="0003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9948">
      <w:bodyDiv w:val="1"/>
      <w:marLeft w:val="0"/>
      <w:marRight w:val="0"/>
      <w:marTop w:val="0"/>
      <w:marBottom w:val="0"/>
      <w:divBdr>
        <w:top w:val="none" w:sz="0" w:space="0" w:color="auto"/>
        <w:left w:val="none" w:sz="0" w:space="0" w:color="auto"/>
        <w:bottom w:val="none" w:sz="0" w:space="0" w:color="auto"/>
        <w:right w:val="none" w:sz="0" w:space="0" w:color="auto"/>
      </w:divBdr>
    </w:div>
    <w:div w:id="129708313">
      <w:bodyDiv w:val="1"/>
      <w:marLeft w:val="0"/>
      <w:marRight w:val="0"/>
      <w:marTop w:val="0"/>
      <w:marBottom w:val="0"/>
      <w:divBdr>
        <w:top w:val="none" w:sz="0" w:space="0" w:color="auto"/>
        <w:left w:val="none" w:sz="0" w:space="0" w:color="auto"/>
        <w:bottom w:val="none" w:sz="0" w:space="0" w:color="auto"/>
        <w:right w:val="none" w:sz="0" w:space="0" w:color="auto"/>
      </w:divBdr>
    </w:div>
    <w:div w:id="173422014">
      <w:bodyDiv w:val="1"/>
      <w:marLeft w:val="0"/>
      <w:marRight w:val="0"/>
      <w:marTop w:val="0"/>
      <w:marBottom w:val="0"/>
      <w:divBdr>
        <w:top w:val="none" w:sz="0" w:space="0" w:color="auto"/>
        <w:left w:val="none" w:sz="0" w:space="0" w:color="auto"/>
        <w:bottom w:val="none" w:sz="0" w:space="0" w:color="auto"/>
        <w:right w:val="none" w:sz="0" w:space="0" w:color="auto"/>
      </w:divBdr>
    </w:div>
    <w:div w:id="193538257">
      <w:bodyDiv w:val="1"/>
      <w:marLeft w:val="0"/>
      <w:marRight w:val="0"/>
      <w:marTop w:val="0"/>
      <w:marBottom w:val="0"/>
      <w:divBdr>
        <w:top w:val="none" w:sz="0" w:space="0" w:color="auto"/>
        <w:left w:val="none" w:sz="0" w:space="0" w:color="auto"/>
        <w:bottom w:val="none" w:sz="0" w:space="0" w:color="auto"/>
        <w:right w:val="none" w:sz="0" w:space="0" w:color="auto"/>
      </w:divBdr>
    </w:div>
    <w:div w:id="201015400">
      <w:bodyDiv w:val="1"/>
      <w:marLeft w:val="0"/>
      <w:marRight w:val="0"/>
      <w:marTop w:val="0"/>
      <w:marBottom w:val="0"/>
      <w:divBdr>
        <w:top w:val="none" w:sz="0" w:space="0" w:color="auto"/>
        <w:left w:val="none" w:sz="0" w:space="0" w:color="auto"/>
        <w:bottom w:val="none" w:sz="0" w:space="0" w:color="auto"/>
        <w:right w:val="none" w:sz="0" w:space="0" w:color="auto"/>
      </w:divBdr>
    </w:div>
    <w:div w:id="261688808">
      <w:bodyDiv w:val="1"/>
      <w:marLeft w:val="0"/>
      <w:marRight w:val="0"/>
      <w:marTop w:val="0"/>
      <w:marBottom w:val="0"/>
      <w:divBdr>
        <w:top w:val="none" w:sz="0" w:space="0" w:color="auto"/>
        <w:left w:val="none" w:sz="0" w:space="0" w:color="auto"/>
        <w:bottom w:val="none" w:sz="0" w:space="0" w:color="auto"/>
        <w:right w:val="none" w:sz="0" w:space="0" w:color="auto"/>
      </w:divBdr>
    </w:div>
    <w:div w:id="316960288">
      <w:bodyDiv w:val="1"/>
      <w:marLeft w:val="0"/>
      <w:marRight w:val="0"/>
      <w:marTop w:val="0"/>
      <w:marBottom w:val="0"/>
      <w:divBdr>
        <w:top w:val="none" w:sz="0" w:space="0" w:color="auto"/>
        <w:left w:val="none" w:sz="0" w:space="0" w:color="auto"/>
        <w:bottom w:val="none" w:sz="0" w:space="0" w:color="auto"/>
        <w:right w:val="none" w:sz="0" w:space="0" w:color="auto"/>
      </w:divBdr>
    </w:div>
    <w:div w:id="460806067">
      <w:bodyDiv w:val="1"/>
      <w:marLeft w:val="0"/>
      <w:marRight w:val="0"/>
      <w:marTop w:val="0"/>
      <w:marBottom w:val="0"/>
      <w:divBdr>
        <w:top w:val="none" w:sz="0" w:space="0" w:color="auto"/>
        <w:left w:val="none" w:sz="0" w:space="0" w:color="auto"/>
        <w:bottom w:val="none" w:sz="0" w:space="0" w:color="auto"/>
        <w:right w:val="none" w:sz="0" w:space="0" w:color="auto"/>
      </w:divBdr>
    </w:div>
    <w:div w:id="478763033">
      <w:bodyDiv w:val="1"/>
      <w:marLeft w:val="0"/>
      <w:marRight w:val="0"/>
      <w:marTop w:val="0"/>
      <w:marBottom w:val="0"/>
      <w:divBdr>
        <w:top w:val="none" w:sz="0" w:space="0" w:color="auto"/>
        <w:left w:val="none" w:sz="0" w:space="0" w:color="auto"/>
        <w:bottom w:val="none" w:sz="0" w:space="0" w:color="auto"/>
        <w:right w:val="none" w:sz="0" w:space="0" w:color="auto"/>
      </w:divBdr>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 w:id="571233065">
      <w:bodyDiv w:val="1"/>
      <w:marLeft w:val="0"/>
      <w:marRight w:val="0"/>
      <w:marTop w:val="0"/>
      <w:marBottom w:val="0"/>
      <w:divBdr>
        <w:top w:val="none" w:sz="0" w:space="0" w:color="auto"/>
        <w:left w:val="none" w:sz="0" w:space="0" w:color="auto"/>
        <w:bottom w:val="none" w:sz="0" w:space="0" w:color="auto"/>
        <w:right w:val="none" w:sz="0" w:space="0" w:color="auto"/>
      </w:divBdr>
    </w:div>
    <w:div w:id="583801516">
      <w:bodyDiv w:val="1"/>
      <w:marLeft w:val="0"/>
      <w:marRight w:val="0"/>
      <w:marTop w:val="0"/>
      <w:marBottom w:val="0"/>
      <w:divBdr>
        <w:top w:val="none" w:sz="0" w:space="0" w:color="auto"/>
        <w:left w:val="none" w:sz="0" w:space="0" w:color="auto"/>
        <w:bottom w:val="none" w:sz="0" w:space="0" w:color="auto"/>
        <w:right w:val="none" w:sz="0" w:space="0" w:color="auto"/>
      </w:divBdr>
    </w:div>
    <w:div w:id="643968769">
      <w:bodyDiv w:val="1"/>
      <w:marLeft w:val="0"/>
      <w:marRight w:val="0"/>
      <w:marTop w:val="0"/>
      <w:marBottom w:val="0"/>
      <w:divBdr>
        <w:top w:val="none" w:sz="0" w:space="0" w:color="auto"/>
        <w:left w:val="none" w:sz="0" w:space="0" w:color="auto"/>
        <w:bottom w:val="none" w:sz="0" w:space="0" w:color="auto"/>
        <w:right w:val="none" w:sz="0" w:space="0" w:color="auto"/>
      </w:divBdr>
    </w:div>
    <w:div w:id="651060305">
      <w:bodyDiv w:val="1"/>
      <w:marLeft w:val="0"/>
      <w:marRight w:val="0"/>
      <w:marTop w:val="0"/>
      <w:marBottom w:val="0"/>
      <w:divBdr>
        <w:top w:val="none" w:sz="0" w:space="0" w:color="auto"/>
        <w:left w:val="none" w:sz="0" w:space="0" w:color="auto"/>
        <w:bottom w:val="none" w:sz="0" w:space="0" w:color="auto"/>
        <w:right w:val="none" w:sz="0" w:space="0" w:color="auto"/>
      </w:divBdr>
    </w:div>
    <w:div w:id="830607692">
      <w:bodyDiv w:val="1"/>
      <w:marLeft w:val="0"/>
      <w:marRight w:val="0"/>
      <w:marTop w:val="0"/>
      <w:marBottom w:val="0"/>
      <w:divBdr>
        <w:top w:val="none" w:sz="0" w:space="0" w:color="auto"/>
        <w:left w:val="none" w:sz="0" w:space="0" w:color="auto"/>
        <w:bottom w:val="none" w:sz="0" w:space="0" w:color="auto"/>
        <w:right w:val="none" w:sz="0" w:space="0" w:color="auto"/>
      </w:divBdr>
    </w:div>
    <w:div w:id="831219986">
      <w:bodyDiv w:val="1"/>
      <w:marLeft w:val="0"/>
      <w:marRight w:val="0"/>
      <w:marTop w:val="0"/>
      <w:marBottom w:val="0"/>
      <w:divBdr>
        <w:top w:val="none" w:sz="0" w:space="0" w:color="auto"/>
        <w:left w:val="none" w:sz="0" w:space="0" w:color="auto"/>
        <w:bottom w:val="none" w:sz="0" w:space="0" w:color="auto"/>
        <w:right w:val="none" w:sz="0" w:space="0" w:color="auto"/>
      </w:divBdr>
    </w:div>
    <w:div w:id="836652339">
      <w:bodyDiv w:val="1"/>
      <w:marLeft w:val="0"/>
      <w:marRight w:val="0"/>
      <w:marTop w:val="0"/>
      <w:marBottom w:val="0"/>
      <w:divBdr>
        <w:top w:val="none" w:sz="0" w:space="0" w:color="auto"/>
        <w:left w:val="none" w:sz="0" w:space="0" w:color="auto"/>
        <w:bottom w:val="none" w:sz="0" w:space="0" w:color="auto"/>
        <w:right w:val="none" w:sz="0" w:space="0" w:color="auto"/>
      </w:divBdr>
    </w:div>
    <w:div w:id="839391418">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903294788">
      <w:bodyDiv w:val="1"/>
      <w:marLeft w:val="0"/>
      <w:marRight w:val="0"/>
      <w:marTop w:val="0"/>
      <w:marBottom w:val="0"/>
      <w:divBdr>
        <w:top w:val="none" w:sz="0" w:space="0" w:color="auto"/>
        <w:left w:val="none" w:sz="0" w:space="0" w:color="auto"/>
        <w:bottom w:val="none" w:sz="0" w:space="0" w:color="auto"/>
        <w:right w:val="none" w:sz="0" w:space="0" w:color="auto"/>
      </w:divBdr>
    </w:div>
    <w:div w:id="1022559029">
      <w:bodyDiv w:val="1"/>
      <w:marLeft w:val="0"/>
      <w:marRight w:val="0"/>
      <w:marTop w:val="0"/>
      <w:marBottom w:val="0"/>
      <w:divBdr>
        <w:top w:val="none" w:sz="0" w:space="0" w:color="auto"/>
        <w:left w:val="none" w:sz="0" w:space="0" w:color="auto"/>
        <w:bottom w:val="none" w:sz="0" w:space="0" w:color="auto"/>
        <w:right w:val="none" w:sz="0" w:space="0" w:color="auto"/>
      </w:divBdr>
    </w:div>
    <w:div w:id="1069036163">
      <w:bodyDiv w:val="1"/>
      <w:marLeft w:val="0"/>
      <w:marRight w:val="0"/>
      <w:marTop w:val="0"/>
      <w:marBottom w:val="0"/>
      <w:divBdr>
        <w:top w:val="none" w:sz="0" w:space="0" w:color="auto"/>
        <w:left w:val="none" w:sz="0" w:space="0" w:color="auto"/>
        <w:bottom w:val="none" w:sz="0" w:space="0" w:color="auto"/>
        <w:right w:val="none" w:sz="0" w:space="0" w:color="auto"/>
      </w:divBdr>
    </w:div>
    <w:div w:id="1091313201">
      <w:bodyDiv w:val="1"/>
      <w:marLeft w:val="0"/>
      <w:marRight w:val="0"/>
      <w:marTop w:val="0"/>
      <w:marBottom w:val="0"/>
      <w:divBdr>
        <w:top w:val="none" w:sz="0" w:space="0" w:color="auto"/>
        <w:left w:val="none" w:sz="0" w:space="0" w:color="auto"/>
        <w:bottom w:val="none" w:sz="0" w:space="0" w:color="auto"/>
        <w:right w:val="none" w:sz="0" w:space="0" w:color="auto"/>
      </w:divBdr>
    </w:div>
    <w:div w:id="1175075652">
      <w:bodyDiv w:val="1"/>
      <w:marLeft w:val="0"/>
      <w:marRight w:val="0"/>
      <w:marTop w:val="0"/>
      <w:marBottom w:val="0"/>
      <w:divBdr>
        <w:top w:val="none" w:sz="0" w:space="0" w:color="auto"/>
        <w:left w:val="none" w:sz="0" w:space="0" w:color="auto"/>
        <w:bottom w:val="none" w:sz="0" w:space="0" w:color="auto"/>
        <w:right w:val="none" w:sz="0" w:space="0" w:color="auto"/>
      </w:divBdr>
    </w:div>
    <w:div w:id="1240165909">
      <w:bodyDiv w:val="1"/>
      <w:marLeft w:val="0"/>
      <w:marRight w:val="0"/>
      <w:marTop w:val="0"/>
      <w:marBottom w:val="0"/>
      <w:divBdr>
        <w:top w:val="none" w:sz="0" w:space="0" w:color="auto"/>
        <w:left w:val="none" w:sz="0" w:space="0" w:color="auto"/>
        <w:bottom w:val="none" w:sz="0" w:space="0" w:color="auto"/>
        <w:right w:val="none" w:sz="0" w:space="0" w:color="auto"/>
      </w:divBdr>
    </w:div>
    <w:div w:id="1307663933">
      <w:bodyDiv w:val="1"/>
      <w:marLeft w:val="0"/>
      <w:marRight w:val="0"/>
      <w:marTop w:val="0"/>
      <w:marBottom w:val="0"/>
      <w:divBdr>
        <w:top w:val="none" w:sz="0" w:space="0" w:color="auto"/>
        <w:left w:val="none" w:sz="0" w:space="0" w:color="auto"/>
        <w:bottom w:val="none" w:sz="0" w:space="0" w:color="auto"/>
        <w:right w:val="none" w:sz="0" w:space="0" w:color="auto"/>
      </w:divBdr>
    </w:div>
    <w:div w:id="1372266155">
      <w:bodyDiv w:val="1"/>
      <w:marLeft w:val="0"/>
      <w:marRight w:val="0"/>
      <w:marTop w:val="0"/>
      <w:marBottom w:val="0"/>
      <w:divBdr>
        <w:top w:val="none" w:sz="0" w:space="0" w:color="auto"/>
        <w:left w:val="none" w:sz="0" w:space="0" w:color="auto"/>
        <w:bottom w:val="none" w:sz="0" w:space="0" w:color="auto"/>
        <w:right w:val="none" w:sz="0" w:space="0" w:color="auto"/>
      </w:divBdr>
    </w:div>
    <w:div w:id="1475953294">
      <w:bodyDiv w:val="1"/>
      <w:marLeft w:val="0"/>
      <w:marRight w:val="0"/>
      <w:marTop w:val="0"/>
      <w:marBottom w:val="0"/>
      <w:divBdr>
        <w:top w:val="none" w:sz="0" w:space="0" w:color="auto"/>
        <w:left w:val="none" w:sz="0" w:space="0" w:color="auto"/>
        <w:bottom w:val="none" w:sz="0" w:space="0" w:color="auto"/>
        <w:right w:val="none" w:sz="0" w:space="0" w:color="auto"/>
      </w:divBdr>
    </w:div>
    <w:div w:id="1500853427">
      <w:bodyDiv w:val="1"/>
      <w:marLeft w:val="0"/>
      <w:marRight w:val="0"/>
      <w:marTop w:val="0"/>
      <w:marBottom w:val="0"/>
      <w:divBdr>
        <w:top w:val="none" w:sz="0" w:space="0" w:color="auto"/>
        <w:left w:val="none" w:sz="0" w:space="0" w:color="auto"/>
        <w:bottom w:val="none" w:sz="0" w:space="0" w:color="auto"/>
        <w:right w:val="none" w:sz="0" w:space="0" w:color="auto"/>
      </w:divBdr>
    </w:div>
    <w:div w:id="1594126574">
      <w:bodyDiv w:val="1"/>
      <w:marLeft w:val="0"/>
      <w:marRight w:val="0"/>
      <w:marTop w:val="0"/>
      <w:marBottom w:val="0"/>
      <w:divBdr>
        <w:top w:val="none" w:sz="0" w:space="0" w:color="auto"/>
        <w:left w:val="none" w:sz="0" w:space="0" w:color="auto"/>
        <w:bottom w:val="none" w:sz="0" w:space="0" w:color="auto"/>
        <w:right w:val="none" w:sz="0" w:space="0" w:color="auto"/>
      </w:divBdr>
    </w:div>
    <w:div w:id="1643732362">
      <w:bodyDiv w:val="1"/>
      <w:marLeft w:val="0"/>
      <w:marRight w:val="0"/>
      <w:marTop w:val="0"/>
      <w:marBottom w:val="0"/>
      <w:divBdr>
        <w:top w:val="none" w:sz="0" w:space="0" w:color="auto"/>
        <w:left w:val="none" w:sz="0" w:space="0" w:color="auto"/>
        <w:bottom w:val="none" w:sz="0" w:space="0" w:color="auto"/>
        <w:right w:val="none" w:sz="0" w:space="0" w:color="auto"/>
      </w:divBdr>
    </w:div>
    <w:div w:id="1794179132">
      <w:bodyDiv w:val="1"/>
      <w:marLeft w:val="0"/>
      <w:marRight w:val="0"/>
      <w:marTop w:val="0"/>
      <w:marBottom w:val="0"/>
      <w:divBdr>
        <w:top w:val="none" w:sz="0" w:space="0" w:color="auto"/>
        <w:left w:val="none" w:sz="0" w:space="0" w:color="auto"/>
        <w:bottom w:val="none" w:sz="0" w:space="0" w:color="auto"/>
        <w:right w:val="none" w:sz="0" w:space="0" w:color="auto"/>
      </w:divBdr>
    </w:div>
    <w:div w:id="1846241268">
      <w:bodyDiv w:val="1"/>
      <w:marLeft w:val="0"/>
      <w:marRight w:val="0"/>
      <w:marTop w:val="0"/>
      <w:marBottom w:val="0"/>
      <w:divBdr>
        <w:top w:val="none" w:sz="0" w:space="0" w:color="auto"/>
        <w:left w:val="none" w:sz="0" w:space="0" w:color="auto"/>
        <w:bottom w:val="none" w:sz="0" w:space="0" w:color="auto"/>
        <w:right w:val="none" w:sz="0" w:space="0" w:color="auto"/>
      </w:divBdr>
    </w:div>
    <w:div w:id="1865485023">
      <w:bodyDiv w:val="1"/>
      <w:marLeft w:val="0"/>
      <w:marRight w:val="0"/>
      <w:marTop w:val="0"/>
      <w:marBottom w:val="0"/>
      <w:divBdr>
        <w:top w:val="none" w:sz="0" w:space="0" w:color="auto"/>
        <w:left w:val="none" w:sz="0" w:space="0" w:color="auto"/>
        <w:bottom w:val="none" w:sz="0" w:space="0" w:color="auto"/>
        <w:right w:val="none" w:sz="0" w:space="0" w:color="auto"/>
      </w:divBdr>
    </w:div>
    <w:div w:id="1953436544">
      <w:bodyDiv w:val="1"/>
      <w:marLeft w:val="0"/>
      <w:marRight w:val="0"/>
      <w:marTop w:val="0"/>
      <w:marBottom w:val="0"/>
      <w:divBdr>
        <w:top w:val="none" w:sz="0" w:space="0" w:color="auto"/>
        <w:left w:val="none" w:sz="0" w:space="0" w:color="auto"/>
        <w:bottom w:val="none" w:sz="0" w:space="0" w:color="auto"/>
        <w:right w:val="none" w:sz="0" w:space="0" w:color="auto"/>
      </w:divBdr>
    </w:div>
    <w:div w:id="1960795921">
      <w:bodyDiv w:val="1"/>
      <w:marLeft w:val="0"/>
      <w:marRight w:val="0"/>
      <w:marTop w:val="0"/>
      <w:marBottom w:val="0"/>
      <w:divBdr>
        <w:top w:val="none" w:sz="0" w:space="0" w:color="auto"/>
        <w:left w:val="none" w:sz="0" w:space="0" w:color="auto"/>
        <w:bottom w:val="none" w:sz="0" w:space="0" w:color="auto"/>
        <w:right w:val="none" w:sz="0" w:space="0" w:color="auto"/>
      </w:divBdr>
    </w:div>
    <w:div w:id="2007320916">
      <w:bodyDiv w:val="1"/>
      <w:marLeft w:val="0"/>
      <w:marRight w:val="0"/>
      <w:marTop w:val="0"/>
      <w:marBottom w:val="0"/>
      <w:divBdr>
        <w:top w:val="none" w:sz="0" w:space="0" w:color="auto"/>
        <w:left w:val="none" w:sz="0" w:space="0" w:color="auto"/>
        <w:bottom w:val="none" w:sz="0" w:space="0" w:color="auto"/>
        <w:right w:val="none" w:sz="0" w:space="0" w:color="auto"/>
      </w:divBdr>
    </w:div>
    <w:div w:id="2110735611">
      <w:bodyDiv w:val="1"/>
      <w:marLeft w:val="0"/>
      <w:marRight w:val="0"/>
      <w:marTop w:val="0"/>
      <w:marBottom w:val="0"/>
      <w:divBdr>
        <w:top w:val="none" w:sz="0" w:space="0" w:color="auto"/>
        <w:left w:val="none" w:sz="0" w:space="0" w:color="auto"/>
        <w:bottom w:val="none" w:sz="0" w:space="0" w:color="auto"/>
        <w:right w:val="none" w:sz="0" w:space="0" w:color="auto"/>
      </w:divBdr>
    </w:div>
    <w:div w:id="2119253830">
      <w:bodyDiv w:val="1"/>
      <w:marLeft w:val="0"/>
      <w:marRight w:val="0"/>
      <w:marTop w:val="0"/>
      <w:marBottom w:val="0"/>
      <w:divBdr>
        <w:top w:val="none" w:sz="0" w:space="0" w:color="auto"/>
        <w:left w:val="none" w:sz="0" w:space="0" w:color="auto"/>
        <w:bottom w:val="none" w:sz="0" w:space="0" w:color="auto"/>
        <w:right w:val="none" w:sz="0" w:space="0" w:color="auto"/>
      </w:divBdr>
    </w:div>
    <w:div w:id="21243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mul.ac.uk/governance-and-legal-services/governance/information-governance/data-protection/data-protection-impact-assess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704c6e70db4a862738ca6b7afd3d8854">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3915595127e1317c04ee6ba311af9c02"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667C-D138-4C69-B43D-E713DDE7FA4A}">
  <ds:schemaRefs>
    <ds:schemaRef ds:uri="http://schemas.microsoft.com/office/2006/metadata/longProperties"/>
  </ds:schemaRefs>
</ds:datastoreItem>
</file>

<file path=customXml/itemProps2.xml><?xml version="1.0" encoding="utf-8"?>
<ds:datastoreItem xmlns:ds="http://schemas.openxmlformats.org/officeDocument/2006/customXml" ds:itemID="{E81B1A56-17FE-45DB-8DFD-1D96EBDB738E}">
  <ds:schemaRefs>
    <ds:schemaRef ds:uri="http://schemas.openxmlformats.org/officeDocument/2006/bibliography"/>
  </ds:schemaRefs>
</ds:datastoreItem>
</file>

<file path=customXml/itemProps3.xml><?xml version="1.0" encoding="utf-8"?>
<ds:datastoreItem xmlns:ds="http://schemas.openxmlformats.org/officeDocument/2006/customXml" ds:itemID="{43084518-8055-4249-B04F-46B5563F64DA}">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4.xml><?xml version="1.0" encoding="utf-8"?>
<ds:datastoreItem xmlns:ds="http://schemas.openxmlformats.org/officeDocument/2006/customXml" ds:itemID="{D064795D-6760-4A94-BFB1-CB37F7F0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91a1c-127f-4903-9c1b-70bfcea90a54"/>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2F3D4B-AE7C-408D-A7AE-9223A7931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Data Governance Project Mandate</vt:lpstr>
    </vt:vector>
  </TitlesOfParts>
  <Company>QMUL</Company>
  <LinksUpToDate>false</LinksUpToDate>
  <CharactersWithSpaces>6962</CharactersWithSpaces>
  <SharedDoc>false</SharedDoc>
  <HLinks>
    <vt:vector size="6" baseType="variant">
      <vt:variant>
        <vt:i4>5570579</vt:i4>
      </vt:variant>
      <vt:variant>
        <vt:i4>0</vt:i4>
      </vt:variant>
      <vt:variant>
        <vt:i4>0</vt:i4>
      </vt:variant>
      <vt:variant>
        <vt:i4>5</vt:i4>
      </vt:variant>
      <vt:variant>
        <vt:lpwstr>http://www.arcs.qmul.ac.uk/governance/information-governance/data-protection/data-protection-impact-assessments/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Smallcombe</dc:creator>
  <cp:keywords/>
  <dc:description/>
  <cp:lastModifiedBy>Paul Smallcombe</cp:lastModifiedBy>
  <cp:revision>14</cp:revision>
  <cp:lastPrinted>2011-01-17T16:32:00Z</cp:lastPrinted>
  <dcterms:created xsi:type="dcterms:W3CDTF">2020-11-23T15:10:00Z</dcterms:created>
  <dcterms:modified xsi:type="dcterms:W3CDTF">2025-03-27T16:24:00Z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1167765179</vt:i4>
  </property>
  <property fmtid="{D5CDD505-2E9C-101B-9397-08002B2CF9AE}" pid="3" name="_EmailSubject">
    <vt:lpwstr>SMD Data Governance Project Mandate - v1.01.doc</vt:lpwstr>
  </property>
  <property fmtid="{D5CDD505-2E9C-101B-9397-08002B2CF9AE}" pid="4" name="_AuthorEmail">
    <vt:lpwstr>Gerry.Leonard@bartsandthelondon.nhs.uk</vt:lpwstr>
  </property>
  <property fmtid="{D5CDD505-2E9C-101B-9397-08002B2CF9AE}" pid="5" name="_AuthorEmailDisplayName">
    <vt:lpwstr>Leonard Gerry</vt:lpwstr>
  </property>
  <property fmtid="{D5CDD505-2E9C-101B-9397-08002B2CF9AE}" pid="6" name="_ReviewingToolsShownOnce">
    <vt:lpwstr/>
  </property>
  <property fmtid="{D5CDD505-2E9C-101B-9397-08002B2CF9AE}" pid="7" name="ContentTypeId">
    <vt:lpwstr>0x01010005654ADC9F12924A98775CE4A71E31EA</vt:lpwstr>
  </property>
  <property fmtid="{D5CDD505-2E9C-101B-9397-08002B2CF9AE}" pid="8" name="TaxCatchAll">
    <vt:lpwstr>1;#Protect|9124d8d9-0c1c-41e9-aa14-aba001e9a028</vt:lpwstr>
  </property>
  <property fmtid="{D5CDD505-2E9C-101B-9397-08002B2CF9AE}" pid="9" name="QMULInformationClassificationTaxHTField0">
    <vt:lpwstr>Protect|9124d8d9-0c1c-41e9-aa14-aba001e9a028</vt:lpwstr>
  </property>
  <property fmtid="{D5CDD505-2E9C-101B-9397-08002B2CF9AE}" pid="10" name="TaxKeywordTaxHTField">
    <vt:lpwstr/>
  </property>
  <property fmtid="{D5CDD505-2E9C-101B-9397-08002B2CF9AE}" pid="11" name="TaxKeyword">
    <vt:lpwstr/>
  </property>
  <property fmtid="{D5CDD505-2E9C-101B-9397-08002B2CF9AE}" pid="12" name="QMULInformationClassification">
    <vt:lpwstr>1;#Protect|9124d8d9-0c1c-41e9-aa14-aba001e9a028</vt:lpwstr>
  </property>
  <property fmtid="{D5CDD505-2E9C-101B-9397-08002B2CF9AE}" pid="13" name="MediaServiceImageTags">
    <vt:lpwstr/>
  </property>
</Properties>
</file>