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346C3" w14:textId="77777777" w:rsidR="00097F0B" w:rsidRPr="002277B3" w:rsidRDefault="00E6348D" w:rsidP="001B4E84">
      <w:pPr>
        <w:ind w:left="680"/>
        <w:rPr>
          <w:rStyle w:val="Title1"/>
          <w:rFonts w:ascii="Arial" w:hAnsi="Arial" w:cs="Arial"/>
        </w:rPr>
      </w:pPr>
      <w:r w:rsidRPr="002277B3">
        <w:rPr>
          <w:rFonts w:ascii="Arial" w:hAnsi="Arial" w:cs="Arial"/>
          <w:b/>
          <w:bCs/>
          <w:noProof/>
          <w:color w:val="20386A"/>
          <w:sz w:val="22"/>
          <w:szCs w:val="22"/>
          <w:lang w:eastAsia="en-GB"/>
        </w:rPr>
        <mc:AlternateContent>
          <mc:Choice Requires="wpg">
            <w:drawing>
              <wp:anchor distT="0" distB="0" distL="114300" distR="114300" simplePos="0" relativeHeight="251658253" behindDoc="0" locked="0" layoutInCell="1" allowOverlap="1" wp14:anchorId="2C471C2D" wp14:editId="3F10B0B5">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266E6" w14:textId="77777777" w:rsidR="00E6348D" w:rsidRDefault="00E6348D" w:rsidP="00E6348D">
                                <w:pPr>
                                  <w:rPr>
                                    <w:rFonts w:ascii="Source Sans Pro Light" w:eastAsia="Source Sans Pro Light" w:hAnsi="Source Sans Pro Light" w:cs="Source Sans Pro Light"/>
                                    <w:sz w:val="140"/>
                                    <w:szCs w:val="140"/>
                                  </w:rPr>
                                </w:pPr>
                              </w:p>
                              <w:p w14:paraId="65226AEE" w14:textId="77777777" w:rsidR="00E6348D" w:rsidRDefault="00E6348D" w:rsidP="00E6348D">
                                <w:pPr>
                                  <w:spacing w:before="11"/>
                                  <w:rPr>
                                    <w:rFonts w:ascii="Source Sans Pro Light" w:eastAsia="Source Sans Pro Light" w:hAnsi="Source Sans Pro Light" w:cs="Source Sans Pro Light"/>
                                    <w:sz w:val="151"/>
                                    <w:szCs w:val="151"/>
                                  </w:rPr>
                                </w:pPr>
                              </w:p>
                              <w:p w14:paraId="746D2372"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471C2D" id="Group 162" o:spid="_x0000_s1026" style="position:absolute;left:0;text-align:left;margin-left:0;margin-top:-115.35pt;width:595.3pt;height:297.65pt;z-index:251658253;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1"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6B266E6" w14:textId="77777777" w:rsidR="00E6348D" w:rsidRDefault="00E6348D" w:rsidP="00E6348D">
                          <w:pPr>
                            <w:rPr>
                              <w:rFonts w:ascii="Source Sans Pro Light" w:eastAsia="Source Sans Pro Light" w:hAnsi="Source Sans Pro Light" w:cs="Source Sans Pro Light"/>
                              <w:sz w:val="140"/>
                              <w:szCs w:val="140"/>
                            </w:rPr>
                          </w:pPr>
                        </w:p>
                        <w:p w14:paraId="65226AEE" w14:textId="77777777" w:rsidR="00E6348D" w:rsidRDefault="00E6348D" w:rsidP="00E6348D">
                          <w:pPr>
                            <w:spacing w:before="11"/>
                            <w:rPr>
                              <w:rFonts w:ascii="Source Sans Pro Light" w:eastAsia="Source Sans Pro Light" w:hAnsi="Source Sans Pro Light" w:cs="Source Sans Pro Light"/>
                              <w:sz w:val="151"/>
                              <w:szCs w:val="151"/>
                            </w:rPr>
                          </w:pPr>
                        </w:p>
                        <w:p w14:paraId="746D2372"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0D2E609D" w14:textId="77777777" w:rsidR="00097F0B" w:rsidRPr="002277B3" w:rsidRDefault="00097F0B" w:rsidP="001B4E84">
      <w:pPr>
        <w:ind w:left="680"/>
        <w:rPr>
          <w:rStyle w:val="Title1"/>
          <w:rFonts w:ascii="Arial" w:hAnsi="Arial" w:cs="Arial"/>
        </w:rPr>
      </w:pPr>
    </w:p>
    <w:p w14:paraId="473D1C3C" w14:textId="77777777" w:rsidR="00097F0B" w:rsidRPr="002277B3" w:rsidRDefault="00097F0B" w:rsidP="001B4E84">
      <w:pPr>
        <w:ind w:left="680"/>
        <w:rPr>
          <w:rStyle w:val="Title1"/>
          <w:rFonts w:ascii="Arial" w:hAnsi="Arial" w:cs="Arial"/>
        </w:rPr>
      </w:pPr>
    </w:p>
    <w:p w14:paraId="0E71024A" w14:textId="77777777" w:rsidR="00097F0B" w:rsidRPr="002277B3" w:rsidRDefault="00097F0B" w:rsidP="001B4E84">
      <w:pPr>
        <w:ind w:left="680"/>
        <w:rPr>
          <w:rStyle w:val="Title1"/>
          <w:rFonts w:ascii="Arial" w:hAnsi="Arial" w:cs="Arial"/>
        </w:rPr>
      </w:pPr>
    </w:p>
    <w:p w14:paraId="20719838" w14:textId="77777777" w:rsidR="00097F0B" w:rsidRPr="002277B3" w:rsidRDefault="00097F0B" w:rsidP="001B4E84">
      <w:pPr>
        <w:ind w:left="680"/>
        <w:rPr>
          <w:rStyle w:val="Title1"/>
          <w:rFonts w:ascii="Arial" w:hAnsi="Arial" w:cs="Arial"/>
        </w:rPr>
      </w:pPr>
    </w:p>
    <w:p w14:paraId="40E94CD3" w14:textId="77777777" w:rsidR="00097F0B" w:rsidRPr="002277B3" w:rsidRDefault="00097F0B" w:rsidP="001B4E84">
      <w:pPr>
        <w:ind w:left="680"/>
        <w:rPr>
          <w:rStyle w:val="Title1"/>
          <w:rFonts w:ascii="Arial" w:hAnsi="Arial" w:cs="Arial"/>
        </w:rPr>
      </w:pPr>
    </w:p>
    <w:p w14:paraId="51350222" w14:textId="77777777" w:rsidR="00097F0B" w:rsidRPr="002277B3" w:rsidRDefault="00097F0B" w:rsidP="001B4E84">
      <w:pPr>
        <w:ind w:left="680"/>
        <w:rPr>
          <w:rStyle w:val="Title1"/>
          <w:rFonts w:ascii="Arial" w:hAnsi="Arial" w:cs="Arial"/>
        </w:rPr>
      </w:pPr>
    </w:p>
    <w:p w14:paraId="799FB720" w14:textId="77777777" w:rsidR="00097F0B" w:rsidRPr="002277B3" w:rsidRDefault="00097F0B" w:rsidP="001B4E84">
      <w:pPr>
        <w:ind w:left="680"/>
        <w:rPr>
          <w:rStyle w:val="Title1"/>
          <w:rFonts w:ascii="Arial" w:hAnsi="Arial" w:cs="Arial"/>
        </w:rPr>
      </w:pPr>
    </w:p>
    <w:p w14:paraId="7F415296" w14:textId="77777777" w:rsidR="00097F0B" w:rsidRPr="002277B3" w:rsidRDefault="007721B1" w:rsidP="007721B1">
      <w:pPr>
        <w:tabs>
          <w:tab w:val="left" w:pos="2265"/>
        </w:tabs>
        <w:ind w:left="680"/>
        <w:rPr>
          <w:rStyle w:val="Title1"/>
          <w:rFonts w:ascii="Arial" w:hAnsi="Arial" w:cs="Arial"/>
        </w:rPr>
      </w:pPr>
      <w:r w:rsidRPr="002277B3">
        <w:rPr>
          <w:rStyle w:val="Title1"/>
          <w:rFonts w:ascii="Arial" w:hAnsi="Arial" w:cs="Arial"/>
        </w:rPr>
        <w:tab/>
      </w:r>
    </w:p>
    <w:p w14:paraId="080A5063" w14:textId="77777777" w:rsidR="00097F0B" w:rsidRPr="002277B3" w:rsidRDefault="00097F0B" w:rsidP="001B4E84">
      <w:pPr>
        <w:ind w:left="680"/>
        <w:rPr>
          <w:rStyle w:val="Title1"/>
          <w:rFonts w:ascii="Arial" w:hAnsi="Arial" w:cs="Arial"/>
        </w:rPr>
      </w:pPr>
    </w:p>
    <w:p w14:paraId="0EBA9E3D" w14:textId="77777777" w:rsidR="00097F0B" w:rsidRPr="002277B3" w:rsidRDefault="00097F0B" w:rsidP="00991482">
      <w:pPr>
        <w:rPr>
          <w:rStyle w:val="Title1"/>
          <w:rFonts w:ascii="Arial" w:hAnsi="Arial" w:cs="Arial"/>
        </w:rPr>
      </w:pPr>
    </w:p>
    <w:p w14:paraId="28554D73" w14:textId="77777777" w:rsidR="00B1648B" w:rsidRPr="002277B3" w:rsidRDefault="00B1648B" w:rsidP="00991482">
      <w:pPr>
        <w:rPr>
          <w:rStyle w:val="Title1"/>
          <w:rFonts w:ascii="Arial" w:hAnsi="Arial" w:cs="Arial"/>
        </w:rPr>
      </w:pPr>
    </w:p>
    <w:p w14:paraId="6B88EC99" w14:textId="77777777" w:rsidR="00B1648B" w:rsidRPr="002277B3" w:rsidRDefault="00B1648B" w:rsidP="00991482">
      <w:pPr>
        <w:rPr>
          <w:rStyle w:val="Title1"/>
          <w:rFonts w:ascii="Arial" w:hAnsi="Arial" w:cs="Arial"/>
        </w:rPr>
      </w:pPr>
    </w:p>
    <w:p w14:paraId="7EE98FC8" w14:textId="77777777" w:rsidR="00B1648B" w:rsidRPr="002277B3" w:rsidRDefault="00B1648B" w:rsidP="00991482">
      <w:pPr>
        <w:rPr>
          <w:rStyle w:val="Title1"/>
          <w:rFonts w:ascii="Arial" w:hAnsi="Arial" w:cs="Arial"/>
        </w:rPr>
      </w:pPr>
    </w:p>
    <w:p w14:paraId="613DE291" w14:textId="24C32111" w:rsidR="00B1648B" w:rsidRPr="002277B3" w:rsidRDefault="00410A58" w:rsidP="002C64CB">
      <w:pPr>
        <w:tabs>
          <w:tab w:val="left" w:pos="2000"/>
        </w:tabs>
        <w:rPr>
          <w:rStyle w:val="Title1"/>
          <w:rFonts w:ascii="Arial" w:hAnsi="Arial" w:cs="Arial"/>
        </w:rPr>
      </w:pPr>
      <w:r w:rsidRPr="002277B3">
        <w:rPr>
          <w:rFonts w:ascii="Arial" w:hAnsi="Arial" w:cs="Arial"/>
          <w:b/>
          <w:bCs/>
          <w:noProof/>
          <w:color w:val="20386A"/>
          <w:sz w:val="22"/>
          <w:szCs w:val="22"/>
          <w:lang w:eastAsia="en-GB"/>
        </w:rPr>
        <mc:AlternateContent>
          <mc:Choice Requires="wps">
            <w:drawing>
              <wp:anchor distT="0" distB="0" distL="114300" distR="114300" simplePos="0" relativeHeight="251658243" behindDoc="0" locked="0" layoutInCell="1" allowOverlap="1" wp14:anchorId="44D51BE5" wp14:editId="4FA458C4">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02873FE1"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9AA41DB" w14:textId="77777777" w:rsidR="00410A58" w:rsidRPr="00820DAE" w:rsidRDefault="00410A58" w:rsidP="00410A58">
                            <w:pPr>
                              <w:rPr>
                                <w:rFonts w:ascii="Arial" w:eastAsia="Times New Roman" w:hAnsi="Arial" w:cs="Arial"/>
                                <w:color w:val="000000" w:themeColor="text1"/>
                                <w:sz w:val="22"/>
                                <w:szCs w:val="22"/>
                              </w:rPr>
                            </w:pPr>
                            <w:r w:rsidRPr="00820DAE">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820DAE">
                              <w:rPr>
                                <w:rFonts w:ascii="Arial" w:eastAsia="Times New Roman" w:hAnsi="Arial" w:cs="Arial"/>
                                <w:color w:val="000000" w:themeColor="text1"/>
                                <w:sz w:val="22"/>
                                <w:szCs w:val="22"/>
                              </w:rPr>
                              <w:t xml:space="preserve">a long, proud and distinctive history. </w:t>
                            </w:r>
                          </w:p>
                          <w:p w14:paraId="33AD1AFF" w14:textId="77777777" w:rsidR="00410A58" w:rsidRPr="009E0A20" w:rsidRDefault="00410A58" w:rsidP="00410A58">
                            <w:pPr>
                              <w:rPr>
                                <w:rFonts w:ascii="Arial" w:eastAsia="Times New Roman" w:hAnsi="Arial" w:cs="Arial"/>
                                <w:color w:val="000000" w:themeColor="text1"/>
                                <w:sz w:val="22"/>
                                <w:szCs w:val="22"/>
                              </w:rPr>
                            </w:pPr>
                          </w:p>
                          <w:p w14:paraId="12F1681B"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52338184" w14:textId="77777777" w:rsidR="00410A58" w:rsidRPr="009E0A20" w:rsidRDefault="00410A58" w:rsidP="00410A58">
                            <w:pPr>
                              <w:rPr>
                                <w:rFonts w:ascii="Arial" w:eastAsia="Times New Roman" w:hAnsi="Arial" w:cs="Arial"/>
                                <w:color w:val="000000" w:themeColor="text1"/>
                                <w:sz w:val="22"/>
                                <w:szCs w:val="22"/>
                              </w:rPr>
                            </w:pPr>
                          </w:p>
                          <w:p w14:paraId="1CFC7727"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1C73D09D" w14:textId="77777777" w:rsidR="00410A58" w:rsidRPr="009E0A20" w:rsidRDefault="00410A58" w:rsidP="00410A58">
                            <w:pPr>
                              <w:rPr>
                                <w:rFonts w:ascii="Arial" w:eastAsia="Times New Roman" w:hAnsi="Arial" w:cs="Arial"/>
                                <w:color w:val="000000" w:themeColor="text1"/>
                                <w:sz w:val="22"/>
                                <w:szCs w:val="22"/>
                              </w:rPr>
                            </w:pPr>
                          </w:p>
                          <w:p w14:paraId="2216C86A"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5F1358E2" w14:textId="77777777" w:rsidR="00410A58" w:rsidRPr="009E0A20" w:rsidRDefault="00410A58" w:rsidP="00410A58">
                            <w:pPr>
                              <w:rPr>
                                <w:rFonts w:ascii="Arial" w:eastAsia="Times New Roman" w:hAnsi="Arial" w:cs="Arial"/>
                                <w:sz w:val="22"/>
                                <w:szCs w:val="22"/>
                              </w:rPr>
                            </w:pPr>
                          </w:p>
                          <w:p w14:paraId="0445AFCB"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0075C27C" w14:textId="77777777" w:rsidR="00410A58" w:rsidRDefault="00410A58" w:rsidP="00410A58">
                            <w:pPr>
                              <w:rPr>
                                <w:rFonts w:ascii="Arial" w:eastAsia="Times New Roman" w:hAnsi="Arial" w:cs="Arial"/>
                                <w:sz w:val="22"/>
                                <w:szCs w:val="22"/>
                              </w:rPr>
                            </w:pPr>
                          </w:p>
                          <w:p w14:paraId="40B2CA51"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D51BE5" id="Text Box 8" o:spid="_x0000_s1167" type="#_x0000_t202" style="position:absolute;margin-left:114.55pt;margin-top:30.5pt;width:349.35pt;height:402.6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02873FE1"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9AA41DB" w14:textId="77777777" w:rsidR="00410A58" w:rsidRPr="00820DAE" w:rsidRDefault="00410A58" w:rsidP="00410A58">
                      <w:pPr>
                        <w:rPr>
                          <w:rFonts w:ascii="Arial" w:eastAsia="Times New Roman" w:hAnsi="Arial" w:cs="Arial"/>
                          <w:color w:val="000000" w:themeColor="text1"/>
                          <w:sz w:val="22"/>
                          <w:szCs w:val="22"/>
                        </w:rPr>
                      </w:pPr>
                      <w:r w:rsidRPr="00820DAE">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820DAE">
                        <w:rPr>
                          <w:rFonts w:ascii="Arial" w:eastAsia="Times New Roman" w:hAnsi="Arial" w:cs="Arial"/>
                          <w:color w:val="000000" w:themeColor="text1"/>
                          <w:sz w:val="22"/>
                          <w:szCs w:val="22"/>
                        </w:rPr>
                        <w:t xml:space="preserve">a long, proud and distinctive history. </w:t>
                      </w:r>
                    </w:p>
                    <w:p w14:paraId="33AD1AFF" w14:textId="77777777" w:rsidR="00410A58" w:rsidRPr="009E0A20" w:rsidRDefault="00410A58" w:rsidP="00410A58">
                      <w:pPr>
                        <w:rPr>
                          <w:rFonts w:ascii="Arial" w:eastAsia="Times New Roman" w:hAnsi="Arial" w:cs="Arial"/>
                          <w:color w:val="000000" w:themeColor="text1"/>
                          <w:sz w:val="22"/>
                          <w:szCs w:val="22"/>
                        </w:rPr>
                      </w:pPr>
                    </w:p>
                    <w:p w14:paraId="12F1681B"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52338184" w14:textId="77777777" w:rsidR="00410A58" w:rsidRPr="009E0A20" w:rsidRDefault="00410A58" w:rsidP="00410A58">
                      <w:pPr>
                        <w:rPr>
                          <w:rFonts w:ascii="Arial" w:eastAsia="Times New Roman" w:hAnsi="Arial" w:cs="Arial"/>
                          <w:color w:val="000000" w:themeColor="text1"/>
                          <w:sz w:val="22"/>
                          <w:szCs w:val="22"/>
                        </w:rPr>
                      </w:pPr>
                    </w:p>
                    <w:p w14:paraId="1CFC7727"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1C73D09D" w14:textId="77777777" w:rsidR="00410A58" w:rsidRPr="009E0A20" w:rsidRDefault="00410A58" w:rsidP="00410A58">
                      <w:pPr>
                        <w:rPr>
                          <w:rFonts w:ascii="Arial" w:eastAsia="Times New Roman" w:hAnsi="Arial" w:cs="Arial"/>
                          <w:color w:val="000000" w:themeColor="text1"/>
                          <w:sz w:val="22"/>
                          <w:szCs w:val="22"/>
                        </w:rPr>
                      </w:pPr>
                    </w:p>
                    <w:p w14:paraId="2216C86A"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 xml:space="preserve">The Queen Mary community – our staff, students and alumni – is the heart and soul of our </w:t>
                      </w:r>
                      <w:r w:rsidRPr="009E0A20">
                        <w:rPr>
                          <w:rFonts w:ascii="Arial" w:eastAsia="Times New Roman" w:hAnsi="Arial" w:cs="Arial"/>
                          <w:color w:val="000000" w:themeColor="text1"/>
                          <w:sz w:val="22"/>
                          <w:szCs w:val="22"/>
                        </w:rPr>
                        <w:t>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5F1358E2" w14:textId="77777777" w:rsidR="00410A58" w:rsidRPr="009E0A20" w:rsidRDefault="00410A58" w:rsidP="00410A58">
                      <w:pPr>
                        <w:rPr>
                          <w:rFonts w:ascii="Arial" w:eastAsia="Times New Roman" w:hAnsi="Arial" w:cs="Arial"/>
                          <w:sz w:val="22"/>
                          <w:szCs w:val="22"/>
                        </w:rPr>
                      </w:pPr>
                    </w:p>
                    <w:p w14:paraId="0445AFCB"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0075C27C" w14:textId="77777777" w:rsidR="00410A58" w:rsidRDefault="00410A58" w:rsidP="00410A58">
                      <w:pPr>
                        <w:rPr>
                          <w:rFonts w:ascii="Arial" w:eastAsia="Times New Roman" w:hAnsi="Arial" w:cs="Arial"/>
                          <w:sz w:val="22"/>
                          <w:szCs w:val="22"/>
                        </w:rPr>
                      </w:pPr>
                    </w:p>
                    <w:p w14:paraId="40B2CA51"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2277B3">
        <w:rPr>
          <w:rStyle w:val="Title1"/>
          <w:rFonts w:ascii="Arial" w:hAnsi="Arial" w:cs="Arial"/>
        </w:rPr>
        <w:br w:type="textWrapping" w:clear="all"/>
      </w:r>
    </w:p>
    <w:p w14:paraId="1E29B8B5" w14:textId="77777777" w:rsidR="00B2340A" w:rsidRPr="002277B3" w:rsidRDefault="00B2340A" w:rsidP="00B1648B">
      <w:pPr>
        <w:framePr w:w="8316" w:h="967" w:hSpace="180" w:wrap="around" w:vAnchor="text" w:hAnchor="page" w:x="2151" w:y="87"/>
      </w:pPr>
    </w:p>
    <w:p w14:paraId="419FBE09" w14:textId="6CD85B72" w:rsidR="00B2340A" w:rsidRPr="002277B3" w:rsidRDefault="00044A6F" w:rsidP="001B4E84">
      <w:pPr>
        <w:ind w:left="680"/>
        <w:rPr>
          <w:rStyle w:val="Title1"/>
          <w:rFonts w:ascii="Arial" w:hAnsi="Arial" w:cs="Arial"/>
        </w:rPr>
      </w:pPr>
      <w:r w:rsidRPr="002277B3">
        <w:rPr>
          <w:rStyle w:val="Title1"/>
          <w:rFonts w:ascii="Arial" w:hAnsi="Arial" w:cs="Arial"/>
          <w:noProof/>
          <w:lang w:eastAsia="en-GB"/>
        </w:rPr>
        <w:drawing>
          <wp:anchor distT="0" distB="0" distL="114300" distR="114300" simplePos="0" relativeHeight="251664397" behindDoc="0" locked="0" layoutInCell="1" allowOverlap="1" wp14:anchorId="0A9F87F5" wp14:editId="35ED1269">
            <wp:simplePos x="0" y="0"/>
            <wp:positionH relativeFrom="margin">
              <wp:posOffset>-381635</wp:posOffset>
            </wp:positionH>
            <wp:positionV relativeFrom="paragraph">
              <wp:posOffset>830580</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2"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4A47A5" w14:textId="77777777" w:rsidR="00B2340A" w:rsidRPr="002277B3" w:rsidRDefault="00044BD4" w:rsidP="00C03DC0">
      <w:pPr>
        <w:rPr>
          <w:rStyle w:val="Title1"/>
          <w:rFonts w:ascii="Arial" w:hAnsi="Arial" w:cs="Arial"/>
        </w:rPr>
      </w:pPr>
      <w:r w:rsidRPr="002277B3">
        <w:rPr>
          <w:rFonts w:ascii="Times New Roman" w:hAnsi="Times New Roman" w:cs="Times New Roman"/>
          <w:noProof/>
          <w:lang w:eastAsia="en-GB"/>
        </w:rPr>
        <w:drawing>
          <wp:anchor distT="0" distB="0" distL="114300" distR="114300" simplePos="0" relativeHeight="251660301" behindDoc="0" locked="0" layoutInCell="1" allowOverlap="1" wp14:anchorId="7EFF4BA8" wp14:editId="230658FB">
            <wp:simplePos x="0" y="0"/>
            <wp:positionH relativeFrom="column">
              <wp:posOffset>-146685</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3">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2277B3">
        <w:rPr>
          <w:rStyle w:val="Title1"/>
          <w:rFonts w:ascii="Arial" w:hAnsi="Arial" w:cs="Arial"/>
        </w:rPr>
        <w:softHyphen/>
      </w:r>
      <w:r w:rsidR="008853DD" w:rsidRPr="002277B3">
        <w:rPr>
          <w:rStyle w:val="Title1"/>
          <w:rFonts w:ascii="Arial" w:hAnsi="Arial" w:cs="Arial"/>
        </w:rPr>
        <w:softHyphen/>
      </w:r>
    </w:p>
    <w:p w14:paraId="44AB5FC1" w14:textId="77777777" w:rsidR="00B2340A" w:rsidRPr="002277B3" w:rsidRDefault="00B2340A" w:rsidP="00004925">
      <w:pPr>
        <w:framePr w:hSpace="180" w:wrap="around" w:vAnchor="text" w:hAnchor="page" w:x="1469" w:y="-1"/>
        <w:ind w:left="680"/>
        <w:rPr>
          <w:rFonts w:ascii="Arial" w:hAnsi="Arial" w:cs="Arial"/>
          <w:b/>
          <w:color w:val="1E376B"/>
          <w:sz w:val="30"/>
          <w:szCs w:val="30"/>
        </w:rPr>
      </w:pPr>
      <w:r w:rsidRPr="002277B3">
        <w:rPr>
          <w:rFonts w:ascii="Arial" w:hAnsi="Arial" w:cs="Arial"/>
          <w:b/>
          <w:color w:val="1E376B"/>
          <w:sz w:val="30"/>
          <w:szCs w:val="30"/>
        </w:rPr>
        <w:lastRenderedPageBreak/>
        <w:t>Our strategy 2030</w:t>
      </w:r>
    </w:p>
    <w:p w14:paraId="7D854EA5" w14:textId="77777777" w:rsidR="00C03DC0" w:rsidRPr="002277B3" w:rsidRDefault="00C03DC0" w:rsidP="00004925">
      <w:pPr>
        <w:framePr w:hSpace="180" w:wrap="around" w:vAnchor="text" w:hAnchor="page" w:x="1469" w:y="-1"/>
        <w:ind w:left="680"/>
        <w:rPr>
          <w:sz w:val="22"/>
          <w:szCs w:val="22"/>
        </w:rPr>
      </w:pPr>
    </w:p>
    <w:p w14:paraId="7E27007B" w14:textId="77777777" w:rsidR="00B2340A" w:rsidRPr="002277B3" w:rsidRDefault="00B2340A" w:rsidP="00004925">
      <w:pPr>
        <w:framePr w:hSpace="180" w:wrap="around" w:vAnchor="text" w:hAnchor="page" w:x="1469" w:y="-1"/>
        <w:ind w:left="680"/>
        <w:rPr>
          <w:rFonts w:ascii="Arial" w:hAnsi="Arial" w:cs="Arial"/>
          <w:sz w:val="22"/>
          <w:szCs w:val="22"/>
        </w:rPr>
      </w:pPr>
      <w:r w:rsidRPr="002277B3">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394A684B" w14:textId="77777777" w:rsidR="00B2340A" w:rsidRPr="002277B3" w:rsidRDefault="00B2340A" w:rsidP="00004925">
      <w:pPr>
        <w:framePr w:hSpace="180" w:wrap="around" w:vAnchor="text" w:hAnchor="page" w:x="1469" w:y="-1"/>
        <w:ind w:left="680"/>
        <w:rPr>
          <w:rFonts w:ascii="Arial" w:hAnsi="Arial" w:cs="Arial"/>
          <w:sz w:val="22"/>
          <w:szCs w:val="22"/>
        </w:rPr>
      </w:pPr>
    </w:p>
    <w:p w14:paraId="768FD797" w14:textId="77777777" w:rsidR="00B2340A" w:rsidRPr="002277B3" w:rsidRDefault="00B2340A" w:rsidP="00004925">
      <w:pPr>
        <w:framePr w:hSpace="180" w:wrap="around" w:vAnchor="text" w:hAnchor="page" w:x="1469" w:y="-1"/>
        <w:ind w:left="680"/>
        <w:rPr>
          <w:rFonts w:ascii="Arial" w:hAnsi="Arial" w:cs="Arial"/>
          <w:sz w:val="22"/>
          <w:szCs w:val="22"/>
        </w:rPr>
      </w:pPr>
      <w:r w:rsidRPr="002277B3">
        <w:rPr>
          <w:rFonts w:ascii="Arial" w:hAnsi="Arial" w:cs="Arial"/>
          <w:sz w:val="22"/>
          <w:szCs w:val="22"/>
        </w:rPr>
        <w:t>We have five core values that will help us to reach this goal:</w:t>
      </w:r>
    </w:p>
    <w:p w14:paraId="074EAD9A" w14:textId="77777777" w:rsidR="00B2340A" w:rsidRPr="002277B3" w:rsidRDefault="00B2340A" w:rsidP="00004925">
      <w:pPr>
        <w:framePr w:hSpace="180" w:wrap="around" w:vAnchor="text" w:hAnchor="page" w:x="1469" w:y="-1"/>
        <w:ind w:left="680"/>
        <w:rPr>
          <w:rFonts w:ascii="Arial" w:hAnsi="Arial" w:cs="Arial"/>
          <w:sz w:val="22"/>
          <w:szCs w:val="22"/>
        </w:rPr>
      </w:pPr>
    </w:p>
    <w:p w14:paraId="7066963A" w14:textId="77777777" w:rsidR="00B2340A" w:rsidRPr="002277B3" w:rsidRDefault="00B2340A" w:rsidP="00004925">
      <w:pPr>
        <w:framePr w:hSpace="180" w:wrap="around" w:vAnchor="text" w:hAnchor="page" w:x="1469" w:y="-1"/>
        <w:ind w:left="680"/>
        <w:rPr>
          <w:rFonts w:ascii="Arial" w:hAnsi="Arial" w:cs="Arial"/>
          <w:sz w:val="22"/>
          <w:szCs w:val="22"/>
        </w:rPr>
      </w:pPr>
      <w:r w:rsidRPr="002277B3">
        <w:rPr>
          <w:rFonts w:ascii="Arial" w:hAnsi="Arial" w:cs="Arial"/>
          <w:sz w:val="22"/>
          <w:szCs w:val="22"/>
        </w:rPr>
        <w:t>We are</w:t>
      </w:r>
      <w:r w:rsidRPr="002277B3">
        <w:rPr>
          <w:rFonts w:ascii="Arial" w:hAnsi="Arial" w:cs="Arial"/>
          <w:b/>
          <w:sz w:val="22"/>
          <w:szCs w:val="22"/>
        </w:rPr>
        <w:t xml:space="preserve"> inclusive</w:t>
      </w:r>
      <w:r w:rsidRPr="002277B3">
        <w:rPr>
          <w:rFonts w:ascii="Arial" w:hAnsi="Arial" w:cs="Arial"/>
          <w:sz w:val="22"/>
          <w:szCs w:val="22"/>
        </w:rPr>
        <w:t xml:space="preserve">, supporting talented students and staff regardless of their background, and engaging with our local and global communities. </w:t>
      </w:r>
    </w:p>
    <w:p w14:paraId="2A9E327F" w14:textId="77777777" w:rsidR="00B2340A" w:rsidRPr="002277B3" w:rsidRDefault="00B2340A" w:rsidP="00004925">
      <w:pPr>
        <w:framePr w:hSpace="180" w:wrap="around" w:vAnchor="text" w:hAnchor="page" w:x="1469" w:y="-1"/>
        <w:ind w:left="680"/>
        <w:rPr>
          <w:rFonts w:ascii="Arial" w:hAnsi="Arial" w:cs="Arial"/>
          <w:sz w:val="22"/>
          <w:szCs w:val="22"/>
        </w:rPr>
      </w:pPr>
    </w:p>
    <w:p w14:paraId="1203FCB2" w14:textId="77777777" w:rsidR="00B2340A" w:rsidRPr="002277B3" w:rsidRDefault="00B2340A" w:rsidP="00004925">
      <w:pPr>
        <w:framePr w:hSpace="180" w:wrap="around" w:vAnchor="text" w:hAnchor="page" w:x="1469" w:y="-1"/>
        <w:ind w:left="680"/>
        <w:rPr>
          <w:rFonts w:ascii="Arial" w:hAnsi="Arial" w:cs="Arial"/>
          <w:sz w:val="22"/>
          <w:szCs w:val="22"/>
        </w:rPr>
      </w:pPr>
      <w:r w:rsidRPr="002277B3">
        <w:rPr>
          <w:rFonts w:ascii="Arial" w:hAnsi="Arial" w:cs="Arial"/>
          <w:sz w:val="22"/>
          <w:szCs w:val="22"/>
        </w:rPr>
        <w:t xml:space="preserve">We are </w:t>
      </w:r>
      <w:r w:rsidRPr="002277B3">
        <w:rPr>
          <w:rFonts w:ascii="Arial" w:hAnsi="Arial" w:cs="Arial"/>
          <w:b/>
          <w:sz w:val="22"/>
          <w:szCs w:val="22"/>
        </w:rPr>
        <w:t>proud</w:t>
      </w:r>
      <w:r w:rsidRPr="002277B3">
        <w:rPr>
          <w:rFonts w:ascii="Arial" w:hAnsi="Arial" w:cs="Arial"/>
          <w:sz w:val="22"/>
          <w:szCs w:val="22"/>
        </w:rPr>
        <w:t xml:space="preserve"> of the difference we can all make when we work collectively. </w:t>
      </w:r>
    </w:p>
    <w:p w14:paraId="3E01E1E0" w14:textId="77777777" w:rsidR="00B2340A" w:rsidRPr="002277B3" w:rsidRDefault="00B2340A" w:rsidP="00004925">
      <w:pPr>
        <w:framePr w:hSpace="180" w:wrap="around" w:vAnchor="text" w:hAnchor="page" w:x="1469" w:y="-1"/>
        <w:ind w:left="680"/>
        <w:rPr>
          <w:rFonts w:ascii="Arial" w:hAnsi="Arial" w:cs="Arial"/>
          <w:sz w:val="22"/>
          <w:szCs w:val="22"/>
        </w:rPr>
      </w:pPr>
    </w:p>
    <w:p w14:paraId="69432477" w14:textId="77777777" w:rsidR="00B2340A" w:rsidRPr="002277B3" w:rsidRDefault="00B2340A" w:rsidP="00004925">
      <w:pPr>
        <w:framePr w:hSpace="180" w:wrap="around" w:vAnchor="text" w:hAnchor="page" w:x="1469" w:y="-1"/>
        <w:ind w:left="680"/>
        <w:rPr>
          <w:rFonts w:ascii="Arial" w:hAnsi="Arial" w:cs="Arial"/>
          <w:sz w:val="22"/>
          <w:szCs w:val="22"/>
        </w:rPr>
      </w:pPr>
      <w:r w:rsidRPr="002277B3">
        <w:rPr>
          <w:rFonts w:ascii="Arial" w:hAnsi="Arial" w:cs="Arial"/>
          <w:sz w:val="22"/>
          <w:szCs w:val="22"/>
        </w:rPr>
        <w:t xml:space="preserve">We are </w:t>
      </w:r>
      <w:r w:rsidRPr="002277B3">
        <w:rPr>
          <w:rFonts w:ascii="Arial" w:hAnsi="Arial" w:cs="Arial"/>
          <w:b/>
          <w:sz w:val="22"/>
          <w:szCs w:val="22"/>
        </w:rPr>
        <w:t>ambitious</w:t>
      </w:r>
      <w:r w:rsidRPr="002277B3">
        <w:rPr>
          <w:rFonts w:ascii="Arial" w:hAnsi="Arial" w:cs="Arial"/>
          <w:sz w:val="22"/>
          <w:szCs w:val="22"/>
        </w:rPr>
        <w:t>, fostering innovation and creativity, disrupting conventional thought, and responding with imagination to new opportunities.</w:t>
      </w:r>
    </w:p>
    <w:p w14:paraId="4FDADE1E" w14:textId="77777777" w:rsidR="00B2340A" w:rsidRPr="002277B3" w:rsidRDefault="00B2340A" w:rsidP="00004925">
      <w:pPr>
        <w:framePr w:hSpace="180" w:wrap="around" w:vAnchor="text" w:hAnchor="page" w:x="1469" w:y="-1"/>
        <w:ind w:left="680"/>
        <w:rPr>
          <w:rFonts w:ascii="Arial" w:hAnsi="Arial" w:cs="Arial"/>
          <w:sz w:val="22"/>
          <w:szCs w:val="22"/>
        </w:rPr>
      </w:pPr>
    </w:p>
    <w:p w14:paraId="1A880C87" w14:textId="77777777" w:rsidR="00B2340A" w:rsidRPr="002277B3" w:rsidRDefault="00B2340A" w:rsidP="00004925">
      <w:pPr>
        <w:framePr w:hSpace="180" w:wrap="around" w:vAnchor="text" w:hAnchor="page" w:x="1469" w:y="-1"/>
        <w:ind w:left="680"/>
        <w:rPr>
          <w:rFonts w:ascii="Arial" w:hAnsi="Arial" w:cs="Arial"/>
          <w:sz w:val="22"/>
          <w:szCs w:val="22"/>
        </w:rPr>
      </w:pPr>
      <w:r w:rsidRPr="002277B3">
        <w:rPr>
          <w:rFonts w:ascii="Arial" w:hAnsi="Arial" w:cs="Arial"/>
          <w:sz w:val="22"/>
          <w:szCs w:val="22"/>
        </w:rPr>
        <w:t xml:space="preserve">We are </w:t>
      </w:r>
      <w:r w:rsidRPr="002277B3">
        <w:rPr>
          <w:rFonts w:ascii="Arial" w:hAnsi="Arial" w:cs="Arial"/>
          <w:b/>
          <w:sz w:val="22"/>
          <w:szCs w:val="22"/>
        </w:rPr>
        <w:t>collegial</w:t>
      </w:r>
      <w:r w:rsidRPr="002277B3">
        <w:rPr>
          <w:rFonts w:ascii="Arial" w:hAnsi="Arial" w:cs="Arial"/>
          <w:sz w:val="22"/>
          <w:szCs w:val="22"/>
        </w:rPr>
        <w:t>, promoting a strong community through openness, listening, understanding, co-operation and co-creation.</w:t>
      </w:r>
    </w:p>
    <w:p w14:paraId="70555289" w14:textId="77777777" w:rsidR="00B2340A" w:rsidRPr="002277B3" w:rsidRDefault="00B2340A" w:rsidP="00004925">
      <w:pPr>
        <w:framePr w:hSpace="180" w:wrap="around" w:vAnchor="text" w:hAnchor="page" w:x="1469" w:y="-1"/>
        <w:ind w:left="680"/>
        <w:rPr>
          <w:rFonts w:ascii="Arial" w:hAnsi="Arial" w:cs="Arial"/>
          <w:sz w:val="22"/>
          <w:szCs w:val="22"/>
        </w:rPr>
      </w:pPr>
    </w:p>
    <w:p w14:paraId="144C3427" w14:textId="77777777" w:rsidR="00B2340A" w:rsidRPr="002277B3" w:rsidRDefault="008853DD" w:rsidP="00004925">
      <w:pPr>
        <w:framePr w:hSpace="180" w:wrap="around" w:vAnchor="text" w:hAnchor="page" w:x="1469" w:y="-1"/>
        <w:ind w:left="680"/>
        <w:rPr>
          <w:rFonts w:ascii="Arial" w:hAnsi="Arial" w:cs="Arial"/>
          <w:sz w:val="22"/>
          <w:szCs w:val="22"/>
        </w:rPr>
      </w:pPr>
      <w:r w:rsidRPr="002277B3">
        <w:rPr>
          <w:rFonts w:ascii="Arial" w:hAnsi="Arial" w:cs="Arial"/>
          <w:sz w:val="22"/>
          <w:szCs w:val="22"/>
        </w:rPr>
        <w:t xml:space="preserve">We are </w:t>
      </w:r>
      <w:r w:rsidR="00B2340A" w:rsidRPr="002277B3">
        <w:rPr>
          <w:rFonts w:ascii="Arial" w:hAnsi="Arial" w:cs="Arial"/>
          <w:b/>
          <w:sz w:val="22"/>
          <w:szCs w:val="22"/>
        </w:rPr>
        <w:t xml:space="preserve">ethical, </w:t>
      </w:r>
      <w:r w:rsidRPr="002277B3">
        <w:rPr>
          <w:rFonts w:ascii="Arial" w:hAnsi="Arial" w:cs="Arial"/>
          <w:bCs/>
          <w:sz w:val="22"/>
          <w:szCs w:val="22"/>
        </w:rPr>
        <w:t>acting w</w:t>
      </w:r>
      <w:r w:rsidR="00B2340A" w:rsidRPr="002277B3">
        <w:rPr>
          <w:rFonts w:ascii="Arial" w:hAnsi="Arial" w:cs="Arial"/>
          <w:bCs/>
          <w:sz w:val="22"/>
          <w:szCs w:val="22"/>
        </w:rPr>
        <w:t>ith</w:t>
      </w:r>
      <w:r w:rsidR="00B2340A" w:rsidRPr="002277B3">
        <w:rPr>
          <w:rFonts w:ascii="Arial" w:hAnsi="Arial" w:cs="Arial"/>
          <w:sz w:val="22"/>
          <w:szCs w:val="22"/>
        </w:rPr>
        <w:t xml:space="preserve"> the highest standards, and with integrity, in all that we do.</w:t>
      </w:r>
    </w:p>
    <w:p w14:paraId="4A7982AD" w14:textId="77777777" w:rsidR="00B2340A" w:rsidRPr="002277B3" w:rsidRDefault="00B2340A" w:rsidP="00004925">
      <w:pPr>
        <w:framePr w:hSpace="180" w:wrap="around" w:vAnchor="text" w:hAnchor="page" w:x="1469" w:y="-1"/>
        <w:ind w:left="680"/>
        <w:rPr>
          <w:rFonts w:ascii="Arial" w:hAnsi="Arial" w:cs="Arial"/>
          <w:sz w:val="22"/>
          <w:szCs w:val="22"/>
        </w:rPr>
      </w:pPr>
    </w:p>
    <w:p w14:paraId="3296FDC4" w14:textId="77777777" w:rsidR="00B2340A" w:rsidRPr="002277B3" w:rsidRDefault="00B2340A" w:rsidP="00004925">
      <w:pPr>
        <w:framePr w:hSpace="180" w:wrap="around" w:vAnchor="text" w:hAnchor="page" w:x="1469" w:y="-1"/>
        <w:ind w:left="680"/>
        <w:rPr>
          <w:rFonts w:ascii="Arial" w:hAnsi="Arial" w:cs="Arial"/>
          <w:sz w:val="22"/>
          <w:szCs w:val="22"/>
        </w:rPr>
      </w:pPr>
      <w:r w:rsidRPr="002277B3">
        <w:rPr>
          <w:rFonts w:ascii="Arial" w:hAnsi="Arial" w:cs="Arial"/>
          <w:sz w:val="22"/>
          <w:szCs w:val="22"/>
        </w:rPr>
        <w:t>To enable our staff to flourish and to reach their full potential throughout their employment at Queen Mary, we offer a range of benefits:</w:t>
      </w:r>
    </w:p>
    <w:p w14:paraId="659216A7" w14:textId="77777777" w:rsidR="0039081F" w:rsidRPr="002277B3" w:rsidRDefault="0039081F" w:rsidP="00004925">
      <w:pPr>
        <w:framePr w:hSpace="180" w:wrap="around" w:vAnchor="text" w:hAnchor="page" w:x="1469" w:y="-1"/>
        <w:ind w:left="680"/>
        <w:rPr>
          <w:rFonts w:ascii="Arial" w:hAnsi="Arial" w:cs="Arial"/>
          <w:sz w:val="22"/>
          <w:szCs w:val="22"/>
        </w:rPr>
      </w:pPr>
    </w:p>
    <w:p w14:paraId="307BE554" w14:textId="77777777" w:rsidR="0039081F" w:rsidRPr="002277B3" w:rsidRDefault="0039081F" w:rsidP="00004925">
      <w:pPr>
        <w:framePr w:hSpace="180" w:wrap="around" w:vAnchor="text" w:hAnchor="page" w:x="1469" w:y="-1"/>
        <w:ind w:left="680"/>
        <w:rPr>
          <w:rFonts w:ascii="Arial" w:hAnsi="Arial" w:cs="Arial"/>
          <w:b/>
          <w:bCs/>
          <w:color w:val="1F3864" w:themeColor="accent1" w:themeShade="80"/>
        </w:rPr>
      </w:pPr>
      <w:r w:rsidRPr="002277B3">
        <w:rPr>
          <w:rFonts w:ascii="Arial" w:hAnsi="Arial" w:cs="Arial"/>
          <w:b/>
          <w:bCs/>
          <w:color w:val="1F3864" w:themeColor="accent1" w:themeShade="80"/>
        </w:rPr>
        <w:t>Staff benefits</w:t>
      </w:r>
    </w:p>
    <w:p w14:paraId="1C198722" w14:textId="77777777" w:rsidR="0039081F" w:rsidRPr="002277B3"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2277B3" w14:paraId="0BEA9F05" w14:textId="77777777" w:rsidTr="003E68F9">
        <w:trPr>
          <w:trHeight w:val="820"/>
        </w:trPr>
        <w:tc>
          <w:tcPr>
            <w:tcW w:w="4418" w:type="dxa"/>
            <w:shd w:val="clear" w:color="auto" w:fill="auto"/>
          </w:tcPr>
          <w:p w14:paraId="1A61DEFF" w14:textId="437C728B" w:rsidR="0039081F" w:rsidRPr="002277B3" w:rsidRDefault="0039081F" w:rsidP="00004925">
            <w:pPr>
              <w:pStyle w:val="Bodycopy"/>
              <w:framePr w:hSpace="180" w:wrap="around" w:vAnchor="text" w:hAnchor="page" w:x="1469" w:y="-1"/>
              <w:tabs>
                <w:tab w:val="clear" w:pos="113"/>
                <w:tab w:val="left" w:pos="180"/>
              </w:tabs>
              <w:spacing w:after="85"/>
              <w:rPr>
                <w:sz w:val="22"/>
                <w:szCs w:val="22"/>
              </w:rPr>
            </w:pPr>
            <w:r w:rsidRPr="002277B3">
              <w:rPr>
                <w:sz w:val="22"/>
                <w:szCs w:val="22"/>
              </w:rPr>
              <w:t>•</w:t>
            </w:r>
            <w:r w:rsidRPr="002277B3">
              <w:rPr>
                <w:sz w:val="22"/>
                <w:szCs w:val="22"/>
              </w:rPr>
              <w:tab/>
              <w:t>Annual leave – the full-time annual</w:t>
            </w:r>
            <w:r w:rsidR="00004925" w:rsidRPr="002277B3">
              <w:rPr>
                <w:sz w:val="22"/>
                <w:szCs w:val="22"/>
              </w:rPr>
              <w:t xml:space="preserve"> </w:t>
            </w:r>
            <w:r w:rsidRPr="002277B3">
              <w:rPr>
                <w:sz w:val="22"/>
                <w:szCs w:val="22"/>
              </w:rPr>
              <w:t xml:space="preserve">leave </w:t>
            </w:r>
            <w:r w:rsidRPr="002277B3">
              <w:rPr>
                <w:sz w:val="22"/>
                <w:szCs w:val="22"/>
              </w:rPr>
              <w:br/>
              <w:t xml:space="preserve">  </w:t>
            </w:r>
            <w:r w:rsidR="00B91AEF" w:rsidRPr="002277B3">
              <w:rPr>
                <w:sz w:val="22"/>
                <w:szCs w:val="22"/>
              </w:rPr>
              <w:t xml:space="preserve"> </w:t>
            </w:r>
            <w:r w:rsidRPr="002277B3">
              <w:rPr>
                <w:sz w:val="22"/>
                <w:szCs w:val="22"/>
              </w:rPr>
              <w:t xml:space="preserve">annual entitlement is 30 working days </w:t>
            </w:r>
            <w:r w:rsidR="00004925" w:rsidRPr="002277B3">
              <w:rPr>
                <w:sz w:val="22"/>
                <w:szCs w:val="22"/>
              </w:rPr>
              <w:br/>
            </w:r>
            <w:r w:rsidR="00362485" w:rsidRPr="002277B3">
              <w:rPr>
                <w:sz w:val="22"/>
                <w:szCs w:val="22"/>
              </w:rPr>
              <w:t xml:space="preserve">  (</w:t>
            </w:r>
            <w:r w:rsidRPr="002277B3">
              <w:rPr>
                <w:sz w:val="22"/>
                <w:szCs w:val="22"/>
              </w:rPr>
              <w:t xml:space="preserve">not including bank holidays). </w:t>
            </w:r>
          </w:p>
          <w:p w14:paraId="37B4A697" w14:textId="77777777" w:rsidR="003E68F9" w:rsidRPr="002277B3" w:rsidRDefault="003E68F9" w:rsidP="003E68F9">
            <w:pPr>
              <w:pStyle w:val="Bodycopy"/>
              <w:framePr w:hSpace="180" w:wrap="around" w:vAnchor="text" w:hAnchor="page" w:x="1469" w:y="-1"/>
              <w:tabs>
                <w:tab w:val="clear" w:pos="113"/>
                <w:tab w:val="left" w:pos="180"/>
              </w:tabs>
              <w:spacing w:after="85"/>
              <w:rPr>
                <w:sz w:val="22"/>
                <w:szCs w:val="22"/>
              </w:rPr>
            </w:pPr>
            <w:r w:rsidRPr="002277B3">
              <w:rPr>
                <w:sz w:val="22"/>
                <w:szCs w:val="22"/>
              </w:rPr>
              <w:t xml:space="preserve">• </w:t>
            </w:r>
            <w:r w:rsidRPr="002277B3">
              <w:rPr>
                <w:sz w:val="22"/>
                <w:szCs w:val="22"/>
              </w:rPr>
              <w:tab/>
            </w:r>
            <w:hyperlink r:id="rId14" w:history="1">
              <w:r w:rsidR="00D0439B" w:rsidRPr="002277B3">
                <w:rPr>
                  <w:rStyle w:val="Hyperlink"/>
                  <w:sz w:val="22"/>
                  <w:szCs w:val="22"/>
                </w:rPr>
                <w:t>Season ticket loan scheme</w:t>
              </w:r>
            </w:hyperlink>
          </w:p>
          <w:p w14:paraId="2867D369" w14:textId="77777777" w:rsidR="003E68F9" w:rsidRPr="002277B3" w:rsidRDefault="003E68F9" w:rsidP="003E68F9">
            <w:pPr>
              <w:pStyle w:val="Bodycopy"/>
              <w:framePr w:hSpace="180" w:wrap="around" w:vAnchor="text" w:hAnchor="page" w:x="1469" w:y="-1"/>
              <w:tabs>
                <w:tab w:val="clear" w:pos="113"/>
                <w:tab w:val="left" w:pos="180"/>
              </w:tabs>
              <w:spacing w:after="85"/>
              <w:rPr>
                <w:sz w:val="22"/>
                <w:szCs w:val="22"/>
              </w:rPr>
            </w:pPr>
            <w:r w:rsidRPr="002277B3">
              <w:rPr>
                <w:sz w:val="22"/>
                <w:szCs w:val="22"/>
              </w:rPr>
              <w:t xml:space="preserve">• </w:t>
            </w:r>
            <w:r w:rsidRPr="002277B3">
              <w:rPr>
                <w:sz w:val="22"/>
                <w:szCs w:val="22"/>
              </w:rPr>
              <w:tab/>
            </w:r>
            <w:hyperlink r:id="rId15" w:history="1">
              <w:r w:rsidR="00D0439B" w:rsidRPr="002277B3">
                <w:rPr>
                  <w:rStyle w:val="Hyperlink"/>
                  <w:sz w:val="22"/>
                  <w:szCs w:val="22"/>
                </w:rPr>
                <w:t>Pension scheme</w:t>
              </w:r>
            </w:hyperlink>
          </w:p>
          <w:p w14:paraId="322633D8" w14:textId="77777777" w:rsidR="003E68F9" w:rsidRPr="002277B3"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2277B3">
              <w:rPr>
                <w:sz w:val="22"/>
                <w:szCs w:val="22"/>
              </w:rPr>
              <w:t xml:space="preserve">• </w:t>
            </w:r>
            <w:r w:rsidRPr="002277B3">
              <w:tab/>
            </w:r>
            <w:hyperlink r:id="rId16">
              <w:r w:rsidRPr="002277B3">
                <w:rPr>
                  <w:rStyle w:val="Hyperlink"/>
                  <w:sz w:val="22"/>
                  <w:szCs w:val="22"/>
                </w:rPr>
                <w:t>Reward and recognition schemes</w:t>
              </w:r>
            </w:hyperlink>
          </w:p>
          <w:p w14:paraId="7E9FB0FE" w14:textId="77777777" w:rsidR="007874AA" w:rsidRPr="002277B3" w:rsidRDefault="007874AA" w:rsidP="003E68F9">
            <w:pPr>
              <w:pStyle w:val="Bodycopy"/>
              <w:framePr w:hSpace="180" w:wrap="around" w:vAnchor="text" w:hAnchor="page" w:x="1469" w:y="-1"/>
              <w:tabs>
                <w:tab w:val="clear" w:pos="113"/>
                <w:tab w:val="left" w:pos="180"/>
              </w:tabs>
              <w:spacing w:after="85"/>
              <w:rPr>
                <w:rStyle w:val="Hyperlink"/>
                <w:sz w:val="22"/>
                <w:szCs w:val="22"/>
              </w:rPr>
            </w:pPr>
            <w:r w:rsidRPr="002277B3">
              <w:rPr>
                <w:sz w:val="22"/>
                <w:szCs w:val="22"/>
              </w:rPr>
              <w:t xml:space="preserve">•  </w:t>
            </w:r>
            <w:hyperlink r:id="rId17" w:history="1">
              <w:r w:rsidRPr="002277B3">
                <w:rPr>
                  <w:rStyle w:val="Hyperlink"/>
                  <w:sz w:val="22"/>
                  <w:szCs w:val="22"/>
                </w:rPr>
                <w:t>Staff Networks</w:t>
              </w:r>
            </w:hyperlink>
          </w:p>
          <w:p w14:paraId="4F560412" w14:textId="77777777" w:rsidR="0033339E" w:rsidRPr="002277B3" w:rsidRDefault="0033339E" w:rsidP="003E68F9">
            <w:pPr>
              <w:pStyle w:val="Bodycopy"/>
              <w:framePr w:hSpace="180" w:wrap="around" w:vAnchor="text" w:hAnchor="page" w:x="1469" w:y="-1"/>
              <w:tabs>
                <w:tab w:val="clear" w:pos="113"/>
                <w:tab w:val="left" w:pos="180"/>
              </w:tabs>
              <w:spacing w:after="85"/>
              <w:rPr>
                <w:sz w:val="22"/>
                <w:szCs w:val="22"/>
              </w:rPr>
            </w:pPr>
          </w:p>
          <w:p w14:paraId="31E713DC" w14:textId="77777777" w:rsidR="003E68F9" w:rsidRPr="002277B3" w:rsidRDefault="003E68F9" w:rsidP="003E68F9">
            <w:pPr>
              <w:pStyle w:val="Bodycopy"/>
              <w:framePr w:hSpace="180" w:wrap="around" w:vAnchor="text" w:hAnchor="page" w:x="1469" w:y="-1"/>
              <w:tabs>
                <w:tab w:val="clear" w:pos="113"/>
                <w:tab w:val="left" w:pos="180"/>
              </w:tabs>
              <w:spacing w:after="85"/>
              <w:rPr>
                <w:sz w:val="22"/>
                <w:szCs w:val="22"/>
              </w:rPr>
            </w:pPr>
          </w:p>
          <w:p w14:paraId="08F1B94A" w14:textId="77777777" w:rsidR="003E68F9" w:rsidRPr="002277B3"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3C5E019B" w14:textId="77777777" w:rsidR="0039081F" w:rsidRPr="002277B3" w:rsidRDefault="0039081F" w:rsidP="00004925">
            <w:pPr>
              <w:pStyle w:val="Bodycopy"/>
              <w:framePr w:hSpace="180" w:wrap="around" w:vAnchor="text" w:hAnchor="page" w:x="1469" w:y="-1"/>
              <w:tabs>
                <w:tab w:val="clear" w:pos="113"/>
                <w:tab w:val="left" w:pos="180"/>
              </w:tabs>
              <w:spacing w:after="85"/>
              <w:rPr>
                <w:sz w:val="22"/>
                <w:szCs w:val="22"/>
              </w:rPr>
            </w:pPr>
            <w:r w:rsidRPr="002277B3">
              <w:rPr>
                <w:sz w:val="22"/>
                <w:szCs w:val="22"/>
              </w:rPr>
              <w:t xml:space="preserve">• </w:t>
            </w:r>
            <w:r w:rsidRPr="002277B3">
              <w:rPr>
                <w:sz w:val="22"/>
                <w:szCs w:val="22"/>
              </w:rPr>
              <w:tab/>
            </w:r>
            <w:hyperlink r:id="rId18" w:history="1">
              <w:r w:rsidR="00D0439B" w:rsidRPr="002277B3">
                <w:rPr>
                  <w:rStyle w:val="Hyperlink"/>
                  <w:sz w:val="22"/>
                  <w:szCs w:val="22"/>
                </w:rPr>
                <w:t>Cycle to work scheme</w:t>
              </w:r>
            </w:hyperlink>
          </w:p>
          <w:p w14:paraId="7D707A36" w14:textId="77777777" w:rsidR="00811C6C" w:rsidRPr="002277B3" w:rsidRDefault="00811C6C" w:rsidP="00811C6C">
            <w:pPr>
              <w:pStyle w:val="Bodycopy"/>
              <w:framePr w:hSpace="180" w:wrap="around" w:vAnchor="text" w:hAnchor="page" w:x="1469" w:y="-1"/>
              <w:tabs>
                <w:tab w:val="clear" w:pos="113"/>
                <w:tab w:val="left" w:pos="180"/>
              </w:tabs>
              <w:spacing w:after="85"/>
              <w:rPr>
                <w:sz w:val="22"/>
                <w:szCs w:val="22"/>
              </w:rPr>
            </w:pPr>
            <w:r w:rsidRPr="002277B3">
              <w:rPr>
                <w:sz w:val="22"/>
                <w:szCs w:val="22"/>
              </w:rPr>
              <w:t xml:space="preserve">• </w:t>
            </w:r>
            <w:r w:rsidRPr="002277B3">
              <w:rPr>
                <w:sz w:val="22"/>
                <w:szCs w:val="22"/>
              </w:rPr>
              <w:tab/>
            </w:r>
            <w:hyperlink r:id="rId19" w:history="1">
              <w:r w:rsidR="00D0439B" w:rsidRPr="002277B3">
                <w:rPr>
                  <w:rStyle w:val="Hyperlink"/>
                  <w:sz w:val="22"/>
                  <w:szCs w:val="22"/>
                </w:rPr>
                <w:t>Qmotion sport fitness centre</w:t>
              </w:r>
            </w:hyperlink>
          </w:p>
          <w:p w14:paraId="5F0D60D4" w14:textId="77777777" w:rsidR="00811C6C" w:rsidRPr="002277B3" w:rsidRDefault="00811C6C" w:rsidP="00811C6C">
            <w:pPr>
              <w:pStyle w:val="Bodycopy"/>
              <w:framePr w:hSpace="180" w:wrap="around" w:vAnchor="text" w:hAnchor="page" w:x="1469" w:y="-1"/>
              <w:tabs>
                <w:tab w:val="clear" w:pos="113"/>
                <w:tab w:val="left" w:pos="180"/>
              </w:tabs>
              <w:spacing w:after="85"/>
              <w:rPr>
                <w:sz w:val="22"/>
                <w:szCs w:val="22"/>
              </w:rPr>
            </w:pPr>
            <w:r w:rsidRPr="002277B3">
              <w:rPr>
                <w:sz w:val="22"/>
                <w:szCs w:val="22"/>
              </w:rPr>
              <w:t xml:space="preserve">• </w:t>
            </w:r>
            <w:r w:rsidRPr="002277B3">
              <w:rPr>
                <w:sz w:val="22"/>
                <w:szCs w:val="22"/>
              </w:rPr>
              <w:tab/>
            </w:r>
            <w:r w:rsidR="00D0439B" w:rsidRPr="002277B3">
              <w:t xml:space="preserve"> </w:t>
            </w:r>
            <w:hyperlink r:id="rId20" w:history="1">
              <w:r w:rsidR="00D0439B" w:rsidRPr="002277B3">
                <w:rPr>
                  <w:rStyle w:val="Hyperlink"/>
                  <w:sz w:val="22"/>
                  <w:szCs w:val="22"/>
                </w:rPr>
                <w:t>Employee Assistance Programme</w:t>
              </w:r>
            </w:hyperlink>
          </w:p>
          <w:p w14:paraId="1F487E8F" w14:textId="77777777" w:rsidR="00811C6C" w:rsidRPr="002277B3" w:rsidRDefault="00811C6C" w:rsidP="00811C6C">
            <w:pPr>
              <w:pStyle w:val="Bodycopy"/>
              <w:framePr w:hSpace="180" w:wrap="around" w:vAnchor="text" w:hAnchor="page" w:x="1469" w:y="-1"/>
              <w:tabs>
                <w:tab w:val="clear" w:pos="113"/>
                <w:tab w:val="left" w:pos="180"/>
              </w:tabs>
              <w:spacing w:after="85"/>
              <w:rPr>
                <w:sz w:val="22"/>
                <w:szCs w:val="22"/>
              </w:rPr>
            </w:pPr>
            <w:r w:rsidRPr="002277B3">
              <w:rPr>
                <w:sz w:val="22"/>
                <w:szCs w:val="22"/>
              </w:rPr>
              <w:t xml:space="preserve">• </w:t>
            </w:r>
            <w:r w:rsidRPr="002277B3">
              <w:rPr>
                <w:sz w:val="22"/>
                <w:szCs w:val="22"/>
              </w:rPr>
              <w:tab/>
            </w:r>
            <w:hyperlink r:id="rId21" w:history="1">
              <w:r w:rsidR="00D0439B" w:rsidRPr="002277B3">
                <w:rPr>
                  <w:rStyle w:val="Hyperlink"/>
                  <w:sz w:val="22"/>
                  <w:szCs w:val="22"/>
                </w:rPr>
                <w:t>Family friendly policies</w:t>
              </w:r>
            </w:hyperlink>
          </w:p>
          <w:p w14:paraId="3B2BE9C0" w14:textId="77777777" w:rsidR="00811C6C" w:rsidRPr="002277B3" w:rsidRDefault="00811C6C" w:rsidP="00811C6C">
            <w:pPr>
              <w:pStyle w:val="Bodycopy"/>
              <w:framePr w:hSpace="180" w:wrap="around" w:vAnchor="text" w:hAnchor="page" w:x="1469" w:y="-1"/>
              <w:tabs>
                <w:tab w:val="clear" w:pos="113"/>
                <w:tab w:val="left" w:pos="180"/>
              </w:tabs>
              <w:spacing w:after="85"/>
              <w:rPr>
                <w:sz w:val="22"/>
                <w:szCs w:val="22"/>
              </w:rPr>
            </w:pPr>
            <w:r w:rsidRPr="002277B3">
              <w:rPr>
                <w:sz w:val="22"/>
                <w:szCs w:val="22"/>
              </w:rPr>
              <w:t xml:space="preserve">• </w:t>
            </w:r>
            <w:r w:rsidRPr="002277B3">
              <w:rPr>
                <w:sz w:val="22"/>
                <w:szCs w:val="22"/>
              </w:rPr>
              <w:tab/>
            </w:r>
            <w:hyperlink r:id="rId22" w:history="1">
              <w:r w:rsidR="00D0439B" w:rsidRPr="002277B3">
                <w:rPr>
                  <w:rStyle w:val="Hyperlink"/>
                  <w:sz w:val="22"/>
                  <w:szCs w:val="22"/>
                </w:rPr>
                <w:t>Flexible working practices</w:t>
              </w:r>
            </w:hyperlink>
          </w:p>
          <w:p w14:paraId="5B028D11" w14:textId="77777777" w:rsidR="003E68F9" w:rsidRPr="002277B3" w:rsidRDefault="003E68F9" w:rsidP="00820DAE">
            <w:pPr>
              <w:pStyle w:val="Bodycopy"/>
              <w:framePr w:hSpace="180" w:wrap="around" w:vAnchor="text" w:hAnchor="page" w:x="1469" w:y="-1"/>
              <w:tabs>
                <w:tab w:val="clear" w:pos="113"/>
                <w:tab w:val="left" w:pos="180"/>
              </w:tabs>
              <w:spacing w:after="85"/>
              <w:rPr>
                <w:sz w:val="22"/>
                <w:szCs w:val="22"/>
              </w:rPr>
            </w:pPr>
          </w:p>
        </w:tc>
      </w:tr>
    </w:tbl>
    <w:p w14:paraId="42E32E20" w14:textId="77777777" w:rsidR="0039081F" w:rsidRPr="002277B3" w:rsidRDefault="0039081F" w:rsidP="00004925">
      <w:pPr>
        <w:framePr w:hSpace="180" w:wrap="around" w:vAnchor="text" w:hAnchor="page" w:x="1469" w:y="-1"/>
        <w:ind w:left="680"/>
        <w:rPr>
          <w:rFonts w:ascii="Arial" w:hAnsi="Arial" w:cs="Arial"/>
          <w:sz w:val="22"/>
          <w:szCs w:val="22"/>
        </w:rPr>
      </w:pPr>
    </w:p>
    <w:p w14:paraId="206D5B04" w14:textId="77777777" w:rsidR="0039081F" w:rsidRPr="002277B3" w:rsidRDefault="0039081F" w:rsidP="00004925">
      <w:pPr>
        <w:framePr w:hSpace="180" w:wrap="around" w:vAnchor="text" w:hAnchor="page" w:x="1469" w:y="-1"/>
        <w:ind w:left="680"/>
        <w:rPr>
          <w:rFonts w:ascii="Arial" w:hAnsi="Arial" w:cs="Arial"/>
          <w:sz w:val="22"/>
          <w:szCs w:val="22"/>
        </w:rPr>
      </w:pPr>
    </w:p>
    <w:p w14:paraId="1E4976AE" w14:textId="77777777" w:rsidR="0039081F" w:rsidRPr="002277B3" w:rsidRDefault="0039081F" w:rsidP="00004925">
      <w:pPr>
        <w:framePr w:hSpace="180" w:wrap="around" w:vAnchor="text" w:hAnchor="page" w:x="1469" w:y="-1"/>
        <w:ind w:left="680"/>
        <w:rPr>
          <w:rFonts w:ascii="Arial" w:hAnsi="Arial" w:cs="Arial"/>
          <w:sz w:val="22"/>
          <w:szCs w:val="22"/>
        </w:rPr>
      </w:pPr>
    </w:p>
    <w:p w14:paraId="035ABCF8" w14:textId="77777777" w:rsidR="0039081F" w:rsidRPr="002277B3" w:rsidRDefault="0039081F" w:rsidP="00004925">
      <w:pPr>
        <w:framePr w:hSpace="180" w:wrap="around" w:vAnchor="text" w:hAnchor="page" w:x="1469" w:y="-1"/>
        <w:ind w:left="680"/>
        <w:rPr>
          <w:rFonts w:ascii="Arial" w:hAnsi="Arial" w:cs="Arial"/>
          <w:sz w:val="22"/>
          <w:szCs w:val="22"/>
        </w:rPr>
      </w:pPr>
    </w:p>
    <w:p w14:paraId="4B101BB5" w14:textId="77777777" w:rsidR="00C03DC0" w:rsidRPr="002277B3" w:rsidRDefault="00C03DC0" w:rsidP="00004925">
      <w:pPr>
        <w:framePr w:hSpace="180" w:wrap="around" w:vAnchor="text" w:hAnchor="page" w:x="1469" w:y="-1"/>
        <w:ind w:left="680"/>
        <w:rPr>
          <w:rFonts w:ascii="Arial" w:hAnsi="Arial" w:cs="Arial"/>
          <w:b/>
          <w:bCs/>
          <w:color w:val="20386A"/>
          <w:sz w:val="22"/>
          <w:szCs w:val="22"/>
        </w:rPr>
      </w:pPr>
    </w:p>
    <w:p w14:paraId="4403CFA3" w14:textId="77777777" w:rsidR="00C03DC0" w:rsidRPr="002277B3" w:rsidRDefault="00C03DC0" w:rsidP="00004925">
      <w:pPr>
        <w:framePr w:hSpace="180" w:wrap="around" w:vAnchor="text" w:hAnchor="page" w:x="1469" w:y="-1"/>
        <w:ind w:left="680"/>
        <w:rPr>
          <w:rFonts w:ascii="Arial" w:hAnsi="Arial" w:cs="Arial"/>
          <w:b/>
          <w:bCs/>
          <w:color w:val="20386A"/>
          <w:sz w:val="22"/>
          <w:szCs w:val="22"/>
        </w:rPr>
      </w:pPr>
    </w:p>
    <w:p w14:paraId="0978574A" w14:textId="77777777" w:rsidR="0014701A" w:rsidRPr="002277B3" w:rsidRDefault="0014701A" w:rsidP="0014701A">
      <w:pPr>
        <w:rPr>
          <w:rStyle w:val="Title1"/>
          <w:rFonts w:ascii="Arial" w:hAnsi="Arial" w:cs="Arial"/>
          <w:sz w:val="30"/>
          <w:szCs w:val="30"/>
        </w:rPr>
      </w:pPr>
      <w:r w:rsidRPr="002277B3">
        <w:rPr>
          <w:rStyle w:val="Title1"/>
          <w:rFonts w:ascii="Arial" w:hAnsi="Arial" w:cs="Arial"/>
          <w:sz w:val="30"/>
          <w:szCs w:val="30"/>
        </w:rPr>
        <w:lastRenderedPageBreak/>
        <w:t>Job description</w:t>
      </w:r>
      <w:r w:rsidRPr="002277B3">
        <w:rPr>
          <w:rStyle w:val="Title1"/>
          <w:rFonts w:ascii="Arial" w:hAnsi="Arial" w:cs="Arial"/>
          <w:sz w:val="30"/>
          <w:szCs w:val="30"/>
        </w:rPr>
        <w:softHyphen/>
      </w:r>
      <w:r w:rsidRPr="002277B3">
        <w:rPr>
          <w:rStyle w:val="Title1"/>
          <w:rFonts w:ascii="Arial" w:hAnsi="Arial" w:cs="Arial"/>
          <w:sz w:val="30"/>
          <w:szCs w:val="30"/>
        </w:rPr>
        <w:softHyphen/>
      </w:r>
      <w:r w:rsidRPr="002277B3">
        <w:rPr>
          <w:rStyle w:val="Title1"/>
          <w:rFonts w:ascii="Arial" w:hAnsi="Arial" w:cs="Arial"/>
          <w:sz w:val="30"/>
          <w:szCs w:val="30"/>
        </w:rPr>
        <w:softHyphen/>
      </w:r>
    </w:p>
    <w:p w14:paraId="4A4459A1" w14:textId="77777777" w:rsidR="00F809BE" w:rsidRPr="002277B3"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2277B3" w14:paraId="2108DAEE" w14:textId="77777777" w:rsidTr="00682194">
        <w:trPr>
          <w:trHeight w:val="422"/>
        </w:trPr>
        <w:tc>
          <w:tcPr>
            <w:tcW w:w="8816" w:type="dxa"/>
            <w:gridSpan w:val="2"/>
            <w:shd w:val="clear" w:color="auto" w:fill="002060"/>
            <w:vAlign w:val="center"/>
          </w:tcPr>
          <w:p w14:paraId="3B2F4F7A" w14:textId="77777777" w:rsidR="008853DD" w:rsidRPr="002277B3" w:rsidRDefault="008853DD" w:rsidP="008853DD">
            <w:pPr>
              <w:rPr>
                <w:rFonts w:ascii="Arial" w:hAnsi="Arial" w:cs="Arial"/>
                <w:b/>
                <w:sz w:val="22"/>
                <w:szCs w:val="22"/>
              </w:rPr>
            </w:pPr>
            <w:r w:rsidRPr="002277B3">
              <w:rPr>
                <w:rFonts w:ascii="Arial" w:hAnsi="Arial" w:cs="Arial"/>
                <w:b/>
                <w:sz w:val="22"/>
                <w:szCs w:val="22"/>
              </w:rPr>
              <w:t>Job details</w:t>
            </w:r>
          </w:p>
        </w:tc>
      </w:tr>
      <w:tr w:rsidR="001D0EE4" w:rsidRPr="002277B3" w14:paraId="7CA08D29" w14:textId="77777777" w:rsidTr="00AB0115">
        <w:trPr>
          <w:trHeight w:val="426"/>
        </w:trPr>
        <w:tc>
          <w:tcPr>
            <w:tcW w:w="2629" w:type="dxa"/>
            <w:shd w:val="clear" w:color="auto" w:fill="D9E2F3" w:themeFill="accent1" w:themeFillTint="33"/>
            <w:vAlign w:val="center"/>
          </w:tcPr>
          <w:p w14:paraId="6BC3AD9B" w14:textId="77777777" w:rsidR="001D0EE4" w:rsidRPr="002277B3" w:rsidRDefault="001D0EE4" w:rsidP="008853DD">
            <w:pPr>
              <w:rPr>
                <w:rFonts w:ascii="Arial" w:hAnsi="Arial" w:cs="Arial"/>
                <w:b/>
                <w:sz w:val="20"/>
                <w:szCs w:val="20"/>
              </w:rPr>
            </w:pPr>
            <w:r w:rsidRPr="002277B3">
              <w:rPr>
                <w:rFonts w:ascii="Arial" w:hAnsi="Arial" w:cs="Arial"/>
                <w:b/>
                <w:sz w:val="20"/>
                <w:szCs w:val="20"/>
              </w:rPr>
              <w:t>Job title</w:t>
            </w:r>
          </w:p>
        </w:tc>
        <w:tc>
          <w:tcPr>
            <w:tcW w:w="6187" w:type="dxa"/>
            <w:vAlign w:val="center"/>
          </w:tcPr>
          <w:p w14:paraId="4CE808A5" w14:textId="77777777" w:rsidR="001D0EE4" w:rsidRPr="002277B3" w:rsidRDefault="001D0EE4" w:rsidP="008853DD">
            <w:pPr>
              <w:rPr>
                <w:rFonts w:ascii="Arial" w:hAnsi="Arial" w:cs="Arial"/>
                <w:sz w:val="20"/>
                <w:szCs w:val="20"/>
              </w:rPr>
            </w:pPr>
          </w:p>
        </w:tc>
      </w:tr>
      <w:tr w:rsidR="001D0EE4" w:rsidRPr="002277B3" w14:paraId="090A554B" w14:textId="77777777" w:rsidTr="00AB0115">
        <w:trPr>
          <w:trHeight w:val="426"/>
        </w:trPr>
        <w:tc>
          <w:tcPr>
            <w:tcW w:w="2629" w:type="dxa"/>
            <w:shd w:val="clear" w:color="auto" w:fill="D9E2F3" w:themeFill="accent1" w:themeFillTint="33"/>
            <w:vAlign w:val="center"/>
          </w:tcPr>
          <w:p w14:paraId="36545B53" w14:textId="77777777" w:rsidR="001D0EE4" w:rsidRPr="002277B3" w:rsidRDefault="00D3613D" w:rsidP="008853DD">
            <w:pPr>
              <w:rPr>
                <w:rFonts w:ascii="Arial" w:hAnsi="Arial" w:cs="Arial"/>
                <w:b/>
                <w:sz w:val="20"/>
                <w:szCs w:val="20"/>
              </w:rPr>
            </w:pPr>
            <w:r w:rsidRPr="002277B3">
              <w:rPr>
                <w:rFonts w:ascii="Arial" w:hAnsi="Arial" w:cs="Arial"/>
                <w:b/>
                <w:sz w:val="20"/>
                <w:szCs w:val="20"/>
              </w:rPr>
              <w:t>School/Dept/Institute Centre/</w:t>
            </w:r>
            <w:r w:rsidR="001D0EE4" w:rsidRPr="002277B3">
              <w:rPr>
                <w:rFonts w:ascii="Arial" w:hAnsi="Arial" w:cs="Arial"/>
                <w:b/>
                <w:sz w:val="20"/>
                <w:szCs w:val="20"/>
              </w:rPr>
              <w:t>Faculty</w:t>
            </w:r>
          </w:p>
        </w:tc>
        <w:tc>
          <w:tcPr>
            <w:tcW w:w="6187" w:type="dxa"/>
            <w:vAlign w:val="center"/>
          </w:tcPr>
          <w:p w14:paraId="5D405BB0" w14:textId="77777777" w:rsidR="001D0EE4" w:rsidRPr="002277B3" w:rsidRDefault="001D0EE4" w:rsidP="008853DD">
            <w:pPr>
              <w:rPr>
                <w:rFonts w:ascii="Arial" w:hAnsi="Arial" w:cs="Arial"/>
                <w:sz w:val="20"/>
                <w:szCs w:val="20"/>
              </w:rPr>
            </w:pPr>
          </w:p>
        </w:tc>
      </w:tr>
      <w:tr w:rsidR="008853DD" w:rsidRPr="002277B3" w14:paraId="0309715A" w14:textId="77777777" w:rsidTr="00AB0115">
        <w:trPr>
          <w:trHeight w:val="426"/>
        </w:trPr>
        <w:tc>
          <w:tcPr>
            <w:tcW w:w="2629" w:type="dxa"/>
            <w:shd w:val="clear" w:color="auto" w:fill="D9E2F3" w:themeFill="accent1" w:themeFillTint="33"/>
            <w:vAlign w:val="center"/>
          </w:tcPr>
          <w:p w14:paraId="6C76D65D" w14:textId="77777777" w:rsidR="008853DD" w:rsidRPr="002277B3" w:rsidRDefault="006B7A82" w:rsidP="008853DD">
            <w:pPr>
              <w:rPr>
                <w:rFonts w:ascii="Arial" w:hAnsi="Arial" w:cs="Arial"/>
                <w:b/>
                <w:sz w:val="20"/>
                <w:szCs w:val="20"/>
              </w:rPr>
            </w:pPr>
            <w:r w:rsidRPr="002277B3">
              <w:rPr>
                <w:rFonts w:ascii="Arial" w:hAnsi="Arial" w:cs="Arial"/>
                <w:b/>
                <w:sz w:val="20"/>
                <w:szCs w:val="20"/>
              </w:rPr>
              <w:t>Reports to</w:t>
            </w:r>
          </w:p>
        </w:tc>
        <w:tc>
          <w:tcPr>
            <w:tcW w:w="6187" w:type="dxa"/>
            <w:vAlign w:val="center"/>
          </w:tcPr>
          <w:p w14:paraId="260AAFDD" w14:textId="77777777" w:rsidR="008853DD" w:rsidRPr="002277B3" w:rsidRDefault="008853DD" w:rsidP="008853DD">
            <w:pPr>
              <w:rPr>
                <w:rFonts w:ascii="Arial" w:hAnsi="Arial" w:cs="Arial"/>
                <w:sz w:val="20"/>
                <w:szCs w:val="20"/>
              </w:rPr>
            </w:pPr>
          </w:p>
        </w:tc>
      </w:tr>
      <w:tr w:rsidR="008853DD" w:rsidRPr="002277B3" w14:paraId="16E2447B" w14:textId="77777777" w:rsidTr="00AB0115">
        <w:trPr>
          <w:trHeight w:val="418"/>
        </w:trPr>
        <w:tc>
          <w:tcPr>
            <w:tcW w:w="2629" w:type="dxa"/>
            <w:shd w:val="clear" w:color="auto" w:fill="D9E2F3" w:themeFill="accent1" w:themeFillTint="33"/>
            <w:vAlign w:val="center"/>
          </w:tcPr>
          <w:p w14:paraId="1C4E48CA" w14:textId="77777777" w:rsidR="00977527" w:rsidRPr="002277B3" w:rsidRDefault="008853DD" w:rsidP="008853DD">
            <w:pPr>
              <w:rPr>
                <w:rFonts w:ascii="Arial" w:hAnsi="Arial" w:cs="Arial"/>
                <w:b/>
                <w:sz w:val="20"/>
                <w:szCs w:val="20"/>
              </w:rPr>
            </w:pPr>
            <w:r w:rsidRPr="002277B3">
              <w:rPr>
                <w:rFonts w:ascii="Arial" w:hAnsi="Arial" w:cs="Arial"/>
                <w:b/>
                <w:sz w:val="20"/>
                <w:szCs w:val="20"/>
              </w:rPr>
              <w:t xml:space="preserve">Grade and </w:t>
            </w:r>
            <w:r w:rsidR="006B7A82" w:rsidRPr="002277B3">
              <w:rPr>
                <w:rFonts w:ascii="Arial" w:hAnsi="Arial" w:cs="Arial"/>
                <w:b/>
                <w:sz w:val="20"/>
                <w:szCs w:val="20"/>
              </w:rPr>
              <w:t>salary</w:t>
            </w:r>
          </w:p>
        </w:tc>
        <w:tc>
          <w:tcPr>
            <w:tcW w:w="6187" w:type="dxa"/>
            <w:vAlign w:val="center"/>
          </w:tcPr>
          <w:p w14:paraId="024B1E9E" w14:textId="77777777" w:rsidR="008853DD" w:rsidRPr="002277B3" w:rsidRDefault="008853DD" w:rsidP="008853DD">
            <w:pPr>
              <w:rPr>
                <w:rFonts w:ascii="Arial" w:hAnsi="Arial" w:cs="Arial"/>
                <w:sz w:val="20"/>
                <w:szCs w:val="20"/>
              </w:rPr>
            </w:pPr>
          </w:p>
        </w:tc>
      </w:tr>
      <w:tr w:rsidR="0074338D" w:rsidRPr="002277B3" w14:paraId="14800FCA" w14:textId="77777777" w:rsidTr="00AB0115">
        <w:trPr>
          <w:trHeight w:val="418"/>
        </w:trPr>
        <w:tc>
          <w:tcPr>
            <w:tcW w:w="2629" w:type="dxa"/>
            <w:shd w:val="clear" w:color="auto" w:fill="D9E2F3" w:themeFill="accent1" w:themeFillTint="33"/>
            <w:vAlign w:val="center"/>
          </w:tcPr>
          <w:p w14:paraId="0169D531" w14:textId="77777777" w:rsidR="0074338D" w:rsidRPr="002277B3" w:rsidRDefault="0074338D" w:rsidP="007F4E02">
            <w:pPr>
              <w:rPr>
                <w:rFonts w:ascii="Arial" w:hAnsi="Arial" w:cs="Arial"/>
                <w:b/>
                <w:sz w:val="20"/>
                <w:szCs w:val="20"/>
              </w:rPr>
            </w:pPr>
            <w:r w:rsidRPr="002277B3">
              <w:rPr>
                <w:rFonts w:ascii="Arial" w:hAnsi="Arial" w:cs="Arial"/>
                <w:b/>
                <w:sz w:val="20"/>
                <w:szCs w:val="20"/>
              </w:rPr>
              <w:t>Hours</w:t>
            </w:r>
            <w:r w:rsidR="007F4E02" w:rsidRPr="002277B3">
              <w:rPr>
                <w:rFonts w:ascii="Arial" w:hAnsi="Arial" w:cs="Arial"/>
                <w:b/>
                <w:sz w:val="20"/>
                <w:szCs w:val="20"/>
              </w:rPr>
              <w:t xml:space="preserve"> per week </w:t>
            </w:r>
          </w:p>
        </w:tc>
        <w:tc>
          <w:tcPr>
            <w:tcW w:w="6187" w:type="dxa"/>
            <w:vAlign w:val="center"/>
          </w:tcPr>
          <w:p w14:paraId="54246D40" w14:textId="77777777" w:rsidR="0074338D" w:rsidRPr="002277B3" w:rsidRDefault="007F4E02" w:rsidP="008853DD">
            <w:pPr>
              <w:rPr>
                <w:rFonts w:ascii="Arial" w:hAnsi="Arial" w:cs="Arial"/>
                <w:sz w:val="20"/>
                <w:szCs w:val="20"/>
              </w:rPr>
            </w:pPr>
            <w:r w:rsidRPr="002277B3">
              <w:rPr>
                <w:rFonts w:ascii="Arial" w:hAnsi="Arial" w:cs="Arial"/>
                <w:b/>
                <w:sz w:val="20"/>
                <w:szCs w:val="20"/>
              </w:rPr>
              <w:t>(full-time/part-time)</w:t>
            </w:r>
          </w:p>
        </w:tc>
      </w:tr>
      <w:tr w:rsidR="008853DD" w:rsidRPr="002277B3" w14:paraId="0C417EBC" w14:textId="77777777" w:rsidTr="00AB0115">
        <w:trPr>
          <w:trHeight w:val="424"/>
        </w:trPr>
        <w:tc>
          <w:tcPr>
            <w:tcW w:w="2629" w:type="dxa"/>
            <w:shd w:val="clear" w:color="auto" w:fill="D9E2F3" w:themeFill="accent1" w:themeFillTint="33"/>
            <w:vAlign w:val="center"/>
          </w:tcPr>
          <w:p w14:paraId="0FEA67AA" w14:textId="77777777" w:rsidR="008853DD" w:rsidRPr="002277B3" w:rsidRDefault="006B7A82" w:rsidP="008853DD">
            <w:pPr>
              <w:rPr>
                <w:rFonts w:ascii="Arial" w:hAnsi="Arial" w:cs="Arial"/>
                <w:b/>
                <w:sz w:val="20"/>
                <w:szCs w:val="20"/>
              </w:rPr>
            </w:pPr>
            <w:r w:rsidRPr="002277B3">
              <w:rPr>
                <w:rFonts w:ascii="Arial" w:hAnsi="Arial" w:cs="Arial"/>
                <w:b/>
                <w:sz w:val="20"/>
                <w:szCs w:val="20"/>
              </w:rPr>
              <w:t>Appointment period</w:t>
            </w:r>
          </w:p>
        </w:tc>
        <w:tc>
          <w:tcPr>
            <w:tcW w:w="6187" w:type="dxa"/>
            <w:vAlign w:val="center"/>
          </w:tcPr>
          <w:p w14:paraId="2E97AFD6" w14:textId="77777777" w:rsidR="008853DD" w:rsidRPr="002277B3" w:rsidRDefault="008853DD" w:rsidP="008853DD">
            <w:pPr>
              <w:rPr>
                <w:rFonts w:ascii="Arial" w:hAnsi="Arial" w:cs="Arial"/>
                <w:sz w:val="20"/>
                <w:szCs w:val="20"/>
              </w:rPr>
            </w:pPr>
            <w:r w:rsidRPr="002277B3">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2277B3">
              <w:rPr>
                <w:rFonts w:ascii="Arial" w:hAnsi="Arial" w:cs="Arial"/>
                <w:sz w:val="20"/>
                <w:szCs w:val="20"/>
              </w:rPr>
              <w:instrText xml:space="preserve"> FORMTEXT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t xml:space="preserve">Indefinite / xx months/years </w:t>
            </w:r>
            <w:r w:rsidRPr="002277B3">
              <w:rPr>
                <w:rFonts w:ascii="Arial" w:hAnsi="Arial" w:cs="Arial"/>
                <w:sz w:val="20"/>
                <w:szCs w:val="20"/>
              </w:rPr>
              <w:fldChar w:fldCharType="end"/>
            </w:r>
            <w:bookmarkEnd w:id="0"/>
            <w:r w:rsidR="00AB0115" w:rsidRPr="002277B3">
              <w:rPr>
                <w:rFonts w:ascii="Arial" w:hAnsi="Arial" w:cs="Arial"/>
                <w:i/>
                <w:sz w:val="20"/>
                <w:szCs w:val="20"/>
              </w:rPr>
              <w:t>including reason for fixed term contract if applicable</w:t>
            </w:r>
          </w:p>
        </w:tc>
      </w:tr>
      <w:tr w:rsidR="008853DD" w:rsidRPr="002277B3" w14:paraId="15C0BCEB" w14:textId="77777777" w:rsidTr="00AB0115">
        <w:trPr>
          <w:trHeight w:val="415"/>
        </w:trPr>
        <w:tc>
          <w:tcPr>
            <w:tcW w:w="2629" w:type="dxa"/>
            <w:shd w:val="clear" w:color="auto" w:fill="D9E2F3" w:themeFill="accent1" w:themeFillTint="33"/>
            <w:vAlign w:val="center"/>
          </w:tcPr>
          <w:p w14:paraId="47A7AB8B" w14:textId="77777777" w:rsidR="008853DD" w:rsidRPr="002277B3" w:rsidRDefault="006B7A82" w:rsidP="008853DD">
            <w:pPr>
              <w:rPr>
                <w:rFonts w:ascii="Arial" w:hAnsi="Arial" w:cs="Arial"/>
                <w:b/>
                <w:sz w:val="20"/>
                <w:szCs w:val="20"/>
              </w:rPr>
            </w:pPr>
            <w:r w:rsidRPr="002277B3">
              <w:rPr>
                <w:rFonts w:ascii="Arial" w:hAnsi="Arial" w:cs="Arial"/>
                <w:b/>
                <w:sz w:val="20"/>
                <w:szCs w:val="20"/>
              </w:rPr>
              <w:t>Current location</w:t>
            </w:r>
          </w:p>
        </w:tc>
        <w:tc>
          <w:tcPr>
            <w:tcW w:w="6187" w:type="dxa"/>
            <w:vAlign w:val="center"/>
          </w:tcPr>
          <w:p w14:paraId="066CC4A6" w14:textId="77777777" w:rsidR="008853DD" w:rsidRPr="002277B3" w:rsidRDefault="008853DD" w:rsidP="008853DD">
            <w:pPr>
              <w:rPr>
                <w:rFonts w:ascii="Arial" w:hAnsi="Arial" w:cs="Arial"/>
                <w:sz w:val="20"/>
                <w:szCs w:val="20"/>
              </w:rPr>
            </w:pPr>
          </w:p>
        </w:tc>
      </w:tr>
      <w:tr w:rsidR="0052559C" w:rsidRPr="002277B3" w14:paraId="088656F7" w14:textId="77777777" w:rsidTr="00AB0115">
        <w:trPr>
          <w:trHeight w:val="557"/>
        </w:trPr>
        <w:tc>
          <w:tcPr>
            <w:tcW w:w="2629" w:type="dxa"/>
            <w:shd w:val="clear" w:color="auto" w:fill="D9E2F3" w:themeFill="accent1" w:themeFillTint="33"/>
            <w:vAlign w:val="center"/>
          </w:tcPr>
          <w:p w14:paraId="1E1C4815" w14:textId="77777777" w:rsidR="0052559C" w:rsidRPr="002277B3" w:rsidRDefault="0052559C" w:rsidP="0052559C">
            <w:pPr>
              <w:rPr>
                <w:rFonts w:ascii="Arial" w:hAnsi="Arial" w:cs="Arial"/>
                <w:b/>
                <w:sz w:val="20"/>
                <w:szCs w:val="20"/>
              </w:rPr>
            </w:pPr>
            <w:r w:rsidRPr="002277B3">
              <w:rPr>
                <w:rFonts w:ascii="Arial" w:hAnsi="Arial" w:cs="Arial"/>
                <w:b/>
                <w:sz w:val="20"/>
                <w:szCs w:val="20"/>
              </w:rPr>
              <w:t>Work activity type</w:t>
            </w:r>
          </w:p>
        </w:tc>
        <w:tc>
          <w:tcPr>
            <w:tcW w:w="6187" w:type="dxa"/>
            <w:vAlign w:val="center"/>
          </w:tcPr>
          <w:p w14:paraId="3E0616C2" w14:textId="77777777" w:rsidR="00122A7A" w:rsidRPr="002277B3" w:rsidRDefault="0052559C" w:rsidP="0052559C">
            <w:pPr>
              <w:rPr>
                <w:rFonts w:ascii="Arial" w:hAnsi="Arial" w:cs="Arial"/>
                <w:sz w:val="20"/>
                <w:szCs w:val="20"/>
              </w:rPr>
            </w:pPr>
            <w:r w:rsidRPr="002277B3">
              <w:rPr>
                <w:rFonts w:ascii="Arial" w:hAnsi="Arial" w:cs="Arial"/>
                <w:b/>
                <w:sz w:val="20"/>
                <w:szCs w:val="20"/>
              </w:rPr>
              <w:t>Delete as appropriate</w:t>
            </w:r>
            <w:r w:rsidR="00233FFC" w:rsidRPr="002277B3">
              <w:rPr>
                <w:rFonts w:ascii="Arial" w:hAnsi="Arial" w:cs="Arial"/>
                <w:b/>
                <w:sz w:val="20"/>
                <w:szCs w:val="20"/>
              </w:rPr>
              <w:t xml:space="preserve"> (only one option may be selected)</w:t>
            </w:r>
            <w:r w:rsidRPr="002277B3">
              <w:rPr>
                <w:rFonts w:ascii="Arial" w:hAnsi="Arial" w:cs="Arial"/>
                <w:b/>
                <w:sz w:val="20"/>
                <w:szCs w:val="20"/>
              </w:rPr>
              <w:t>:</w:t>
            </w:r>
            <w:r w:rsidRPr="002277B3">
              <w:rPr>
                <w:rFonts w:ascii="Arial" w:hAnsi="Arial" w:cs="Arial"/>
                <w:sz w:val="20"/>
                <w:szCs w:val="20"/>
              </w:rPr>
              <w:t xml:space="preserve"> </w:t>
            </w:r>
            <w:r w:rsidR="00122A7A" w:rsidRPr="002277B3">
              <w:rPr>
                <w:rFonts w:ascii="Arial" w:hAnsi="Arial" w:cs="Arial"/>
                <w:sz w:val="20"/>
                <w:szCs w:val="20"/>
              </w:rPr>
              <w:t>Teaching only</w:t>
            </w:r>
          </w:p>
          <w:p w14:paraId="0AA3F51C" w14:textId="77777777" w:rsidR="00122A7A" w:rsidRPr="002277B3" w:rsidRDefault="00122A7A" w:rsidP="0052559C">
            <w:pPr>
              <w:rPr>
                <w:rFonts w:ascii="Arial" w:hAnsi="Arial" w:cs="Arial"/>
                <w:sz w:val="20"/>
                <w:szCs w:val="20"/>
              </w:rPr>
            </w:pPr>
            <w:r w:rsidRPr="002277B3">
              <w:rPr>
                <w:rFonts w:ascii="Arial" w:hAnsi="Arial" w:cs="Arial"/>
                <w:sz w:val="20"/>
                <w:szCs w:val="20"/>
              </w:rPr>
              <w:t>Teaching and Research</w:t>
            </w:r>
          </w:p>
          <w:p w14:paraId="4EFEE479" w14:textId="77777777" w:rsidR="00122A7A" w:rsidRPr="002277B3" w:rsidRDefault="0052559C" w:rsidP="0052559C">
            <w:pPr>
              <w:rPr>
                <w:rFonts w:ascii="Arial" w:hAnsi="Arial" w:cs="Arial"/>
                <w:sz w:val="20"/>
                <w:szCs w:val="20"/>
              </w:rPr>
            </w:pPr>
            <w:r w:rsidRPr="002277B3">
              <w:rPr>
                <w:rFonts w:ascii="Arial" w:hAnsi="Arial" w:cs="Arial"/>
                <w:sz w:val="20"/>
                <w:szCs w:val="20"/>
              </w:rPr>
              <w:t>Research</w:t>
            </w:r>
            <w:r w:rsidR="00122A7A" w:rsidRPr="002277B3">
              <w:rPr>
                <w:rFonts w:ascii="Arial" w:hAnsi="Arial" w:cs="Arial"/>
                <w:sz w:val="20"/>
                <w:szCs w:val="20"/>
              </w:rPr>
              <w:t xml:space="preserve"> only</w:t>
            </w:r>
          </w:p>
          <w:p w14:paraId="238FE3BB" w14:textId="77777777" w:rsidR="0052559C" w:rsidRPr="002277B3" w:rsidRDefault="003D59A5" w:rsidP="0052559C">
            <w:pPr>
              <w:rPr>
                <w:rFonts w:ascii="Arial" w:hAnsi="Arial" w:cs="Arial"/>
                <w:sz w:val="20"/>
                <w:szCs w:val="20"/>
              </w:rPr>
            </w:pPr>
            <w:r w:rsidRPr="002277B3">
              <w:rPr>
                <w:rFonts w:ascii="Arial" w:hAnsi="Arial" w:cs="Arial"/>
                <w:sz w:val="20"/>
                <w:szCs w:val="20"/>
              </w:rPr>
              <w:t xml:space="preserve">Professional Services: </w:t>
            </w:r>
            <w:r w:rsidR="0052559C" w:rsidRPr="002277B3">
              <w:rPr>
                <w:rFonts w:ascii="Arial" w:hAnsi="Arial" w:cs="Arial"/>
                <w:sz w:val="20"/>
                <w:szCs w:val="20"/>
              </w:rPr>
              <w:t>Admin/Operational/Technical and Support</w:t>
            </w:r>
          </w:p>
          <w:p w14:paraId="62203461" w14:textId="77777777" w:rsidR="00966F65" w:rsidRPr="002277B3" w:rsidRDefault="003D59A5" w:rsidP="003D59A5">
            <w:pPr>
              <w:rPr>
                <w:rFonts w:ascii="Arial" w:hAnsi="Arial" w:cs="Arial"/>
                <w:sz w:val="20"/>
                <w:szCs w:val="20"/>
              </w:rPr>
            </w:pPr>
            <w:r w:rsidRPr="002277B3">
              <w:rPr>
                <w:rFonts w:ascii="Arial" w:hAnsi="Arial" w:cs="Arial"/>
                <w:sz w:val="20"/>
                <w:szCs w:val="20"/>
              </w:rPr>
              <w:t>Professional Services: Senior Management</w:t>
            </w:r>
          </w:p>
        </w:tc>
      </w:tr>
    </w:tbl>
    <w:p w14:paraId="08D8749A" w14:textId="77777777" w:rsidR="004E4D0D" w:rsidRPr="002277B3" w:rsidRDefault="004E4D0D" w:rsidP="004E4D0D">
      <w:pPr>
        <w:rPr>
          <w:rFonts w:ascii="Arial" w:hAnsi="Arial" w:cs="Arial"/>
          <w:b/>
          <w:bCs/>
          <w:color w:val="002060"/>
          <w:sz w:val="20"/>
          <w:szCs w:val="20"/>
        </w:rPr>
      </w:pPr>
      <w:bookmarkStart w:id="1" w:name="_Hlk146024191"/>
      <w:r w:rsidRPr="002277B3">
        <w:rPr>
          <w:rFonts w:ascii="Arial" w:hAnsi="Arial" w:cs="Arial"/>
          <w:b/>
          <w:bCs/>
          <w:color w:val="002060"/>
          <w:sz w:val="20"/>
          <w:szCs w:val="20"/>
        </w:rPr>
        <w:t>About Queen Mary University of London</w:t>
      </w:r>
    </w:p>
    <w:p w14:paraId="72FDF323" w14:textId="77777777" w:rsidR="004E4D0D" w:rsidRPr="002277B3" w:rsidRDefault="004E4D0D" w:rsidP="009C4D7B">
      <w:pPr>
        <w:jc w:val="both"/>
        <w:rPr>
          <w:rFonts w:ascii="Arial" w:hAnsi="Arial" w:cs="Arial"/>
          <w:sz w:val="20"/>
          <w:szCs w:val="20"/>
        </w:rPr>
      </w:pPr>
      <w:r w:rsidRPr="002277B3">
        <w:rPr>
          <w:rFonts w:ascii="Arial" w:hAnsi="Arial" w:cs="Arial"/>
          <w:sz w:val="20"/>
          <w:szCs w:val="20"/>
        </w:rPr>
        <w:t>Ranked joint 7</w:t>
      </w:r>
      <w:r w:rsidRPr="002277B3">
        <w:rPr>
          <w:rFonts w:ascii="Arial" w:hAnsi="Arial" w:cs="Arial"/>
          <w:sz w:val="20"/>
          <w:szCs w:val="20"/>
          <w:vertAlign w:val="superscript"/>
        </w:rPr>
        <w:t>th</w:t>
      </w:r>
      <w:r w:rsidRPr="002277B3">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13657297" w14:textId="77777777" w:rsidR="004E4D0D" w:rsidRPr="002277B3" w:rsidRDefault="004E4D0D" w:rsidP="004E4D0D">
      <w:pPr>
        <w:rPr>
          <w:rFonts w:ascii="Arial" w:hAnsi="Arial" w:cs="Arial"/>
          <w:sz w:val="20"/>
          <w:szCs w:val="20"/>
        </w:rPr>
      </w:pPr>
    </w:p>
    <w:p w14:paraId="35E9BB7C" w14:textId="77777777" w:rsidR="004E4D0D" w:rsidRPr="002277B3" w:rsidRDefault="004E4D0D" w:rsidP="004E4D0D">
      <w:pPr>
        <w:jc w:val="both"/>
        <w:rPr>
          <w:rFonts w:ascii="Arial" w:hAnsi="Arial" w:cs="Arial"/>
          <w:b/>
          <w:bCs/>
          <w:color w:val="002060"/>
          <w:sz w:val="20"/>
          <w:szCs w:val="20"/>
        </w:rPr>
      </w:pPr>
      <w:r w:rsidRPr="002277B3">
        <w:rPr>
          <w:rFonts w:ascii="Arial" w:hAnsi="Arial" w:cs="Arial"/>
          <w:b/>
          <w:bCs/>
          <w:color w:val="002060"/>
          <w:sz w:val="20"/>
          <w:szCs w:val="20"/>
        </w:rPr>
        <w:t>About The Faculty of Medicine and Dentistry</w:t>
      </w:r>
    </w:p>
    <w:p w14:paraId="62CA5977" w14:textId="619EE630" w:rsidR="004E4D0D" w:rsidRPr="002277B3" w:rsidRDefault="004E4D0D" w:rsidP="004E4D0D">
      <w:pPr>
        <w:jc w:val="both"/>
        <w:rPr>
          <w:rFonts w:ascii="Arial" w:hAnsi="Arial" w:cs="Arial"/>
          <w:sz w:val="20"/>
          <w:szCs w:val="20"/>
        </w:rPr>
      </w:pPr>
      <w:r w:rsidRPr="002277B3">
        <w:rPr>
          <w:rFonts w:ascii="Arial" w:hAnsi="Arial" w:cs="Arial"/>
          <w:sz w:val="20"/>
          <w:szCs w:val="20"/>
        </w:rPr>
        <w:t xml:space="preserve">The Faculty of Medicine and Dentistry offers international excellence in research and </w:t>
      </w:r>
      <w:r w:rsidR="00362485" w:rsidRPr="002277B3">
        <w:rPr>
          <w:rFonts w:ascii="Arial" w:hAnsi="Arial" w:cs="Arial"/>
          <w:sz w:val="20"/>
          <w:szCs w:val="20"/>
        </w:rPr>
        <w:t>teaching and</w:t>
      </w:r>
      <w:r w:rsidRPr="002277B3">
        <w:rPr>
          <w:rFonts w:ascii="Arial" w:hAnsi="Arial" w:cs="Arial"/>
          <w:sz w:val="20"/>
          <w:szCs w:val="20"/>
        </w:rPr>
        <w:t xml:space="preserve"> supports clinical service for a population of unrivalled ethnic diversity in East London and the wider Thames Gateway.   At the forefront of medical research and education, with research themes in cancer, cardiovascular medicine, inflammation, trauma and population health</w:t>
      </w:r>
      <w:r w:rsidR="00AA2B03" w:rsidRPr="002277B3">
        <w:rPr>
          <w:rFonts w:ascii="Arial" w:hAnsi="Arial" w:cs="Arial"/>
          <w:sz w:val="20"/>
          <w:szCs w:val="20"/>
        </w:rPr>
        <w:t>.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07D706C5" w14:textId="77777777" w:rsidR="004E4D0D" w:rsidRPr="002277B3" w:rsidRDefault="004E4D0D" w:rsidP="004E4D0D">
      <w:pPr>
        <w:jc w:val="both"/>
        <w:rPr>
          <w:rFonts w:ascii="Arial" w:hAnsi="Arial" w:cs="Arial"/>
          <w:sz w:val="20"/>
          <w:szCs w:val="20"/>
        </w:rPr>
      </w:pPr>
    </w:p>
    <w:p w14:paraId="5F2B738E" w14:textId="77777777" w:rsidR="004E4D0D" w:rsidRPr="002277B3" w:rsidRDefault="004E4D0D" w:rsidP="004E4D0D">
      <w:pPr>
        <w:jc w:val="both"/>
        <w:rPr>
          <w:rFonts w:ascii="Arial" w:hAnsi="Arial" w:cs="Arial"/>
          <w:sz w:val="20"/>
          <w:szCs w:val="20"/>
        </w:rPr>
      </w:pPr>
      <w:r w:rsidRPr="002277B3">
        <w:rPr>
          <w:rFonts w:ascii="Arial"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bookmarkEnd w:id="1"/>
    <w:p w14:paraId="0B055A4E" w14:textId="77777777" w:rsidR="004E4D0D" w:rsidRPr="002277B3" w:rsidRDefault="004E4D0D" w:rsidP="00F809BE">
      <w:pPr>
        <w:rPr>
          <w:rFonts w:ascii="Arial" w:hAnsi="Arial" w:cs="Arial"/>
          <w:b/>
          <w:color w:val="002060"/>
          <w:sz w:val="20"/>
          <w:szCs w:val="20"/>
        </w:rPr>
      </w:pPr>
    </w:p>
    <w:p w14:paraId="24C30086" w14:textId="336028AE" w:rsidR="00F809BE" w:rsidRPr="002277B3" w:rsidRDefault="00F809BE" w:rsidP="00F809BE">
      <w:pPr>
        <w:rPr>
          <w:rFonts w:ascii="Arial" w:hAnsi="Arial" w:cs="Arial"/>
          <w:b/>
          <w:color w:val="002060"/>
          <w:sz w:val="20"/>
          <w:szCs w:val="20"/>
        </w:rPr>
      </w:pPr>
      <w:r w:rsidRPr="002277B3">
        <w:rPr>
          <w:rFonts w:ascii="Arial" w:hAnsi="Arial" w:cs="Arial"/>
          <w:b/>
          <w:color w:val="002060"/>
          <w:sz w:val="20"/>
          <w:szCs w:val="20"/>
        </w:rPr>
        <w:fldChar w:fldCharType="begin">
          <w:ffData>
            <w:name w:val="Text17"/>
            <w:enabled/>
            <w:calcOnExit w:val="0"/>
            <w:textInput>
              <w:default w:val="Job context"/>
            </w:textInput>
          </w:ffData>
        </w:fldChar>
      </w:r>
      <w:bookmarkStart w:id="2" w:name="Text17"/>
      <w:r w:rsidRPr="002277B3">
        <w:rPr>
          <w:rFonts w:ascii="Arial" w:hAnsi="Arial" w:cs="Arial"/>
          <w:b/>
          <w:color w:val="002060"/>
          <w:sz w:val="20"/>
          <w:szCs w:val="20"/>
        </w:rPr>
        <w:instrText xml:space="preserve"> FORMTEXT </w:instrText>
      </w:r>
      <w:r w:rsidRPr="002277B3">
        <w:rPr>
          <w:rFonts w:ascii="Arial" w:hAnsi="Arial" w:cs="Arial"/>
          <w:b/>
          <w:color w:val="002060"/>
          <w:sz w:val="20"/>
          <w:szCs w:val="20"/>
        </w:rPr>
      </w:r>
      <w:r w:rsidRPr="002277B3">
        <w:rPr>
          <w:rFonts w:ascii="Arial" w:hAnsi="Arial" w:cs="Arial"/>
          <w:b/>
          <w:color w:val="002060"/>
          <w:sz w:val="20"/>
          <w:szCs w:val="20"/>
        </w:rPr>
        <w:fldChar w:fldCharType="separate"/>
      </w:r>
      <w:r w:rsidRPr="002277B3">
        <w:rPr>
          <w:rFonts w:ascii="Arial" w:hAnsi="Arial" w:cs="Arial"/>
          <w:b/>
          <w:color w:val="002060"/>
          <w:sz w:val="20"/>
          <w:szCs w:val="20"/>
        </w:rPr>
        <w:t>Job context</w:t>
      </w:r>
      <w:r w:rsidRPr="002277B3">
        <w:rPr>
          <w:rFonts w:ascii="Arial" w:hAnsi="Arial" w:cs="Arial"/>
          <w:b/>
          <w:color w:val="002060"/>
          <w:sz w:val="20"/>
          <w:szCs w:val="20"/>
        </w:rPr>
        <w:fldChar w:fldCharType="end"/>
      </w:r>
      <w:bookmarkEnd w:id="2"/>
    </w:p>
    <w:p w14:paraId="67F7D065" w14:textId="77777777" w:rsidR="00930A95" w:rsidRPr="002277B3" w:rsidRDefault="00930A95" w:rsidP="009C4D7B">
      <w:pPr>
        <w:jc w:val="both"/>
        <w:rPr>
          <w:rFonts w:ascii="Arial" w:hAnsi="Arial" w:cs="Arial"/>
          <w:i/>
          <w:sz w:val="20"/>
          <w:szCs w:val="20"/>
        </w:rPr>
      </w:pPr>
      <w:r w:rsidRPr="002277B3">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2902A9FB" w14:textId="77777777" w:rsidR="00205701" w:rsidRPr="002277B3" w:rsidRDefault="00205701" w:rsidP="00274F01">
      <w:pPr>
        <w:rPr>
          <w:rFonts w:ascii="Arial" w:hAnsi="Arial" w:cs="Arial"/>
          <w:sz w:val="20"/>
          <w:szCs w:val="20"/>
        </w:rPr>
      </w:pPr>
    </w:p>
    <w:p w14:paraId="663FBC40" w14:textId="77777777" w:rsidR="00F809BE" w:rsidRPr="002277B3" w:rsidRDefault="00F809BE" w:rsidP="00274F01">
      <w:pPr>
        <w:rPr>
          <w:rFonts w:ascii="Arial" w:hAnsi="Arial" w:cs="Arial"/>
          <w:b/>
          <w:color w:val="002060"/>
          <w:sz w:val="20"/>
          <w:szCs w:val="20"/>
        </w:rPr>
      </w:pPr>
      <w:r w:rsidRPr="002277B3">
        <w:rPr>
          <w:rFonts w:ascii="Arial" w:hAnsi="Arial" w:cs="Arial"/>
          <w:b/>
          <w:color w:val="002060"/>
          <w:sz w:val="20"/>
          <w:szCs w:val="20"/>
        </w:rPr>
        <w:fldChar w:fldCharType="begin">
          <w:ffData>
            <w:name w:val="Text18"/>
            <w:enabled/>
            <w:calcOnExit w:val="0"/>
            <w:textInput>
              <w:default w:val="Job purpose"/>
            </w:textInput>
          </w:ffData>
        </w:fldChar>
      </w:r>
      <w:bookmarkStart w:id="3" w:name="Text18"/>
      <w:r w:rsidRPr="002277B3">
        <w:rPr>
          <w:rFonts w:ascii="Arial" w:hAnsi="Arial" w:cs="Arial"/>
          <w:b/>
          <w:color w:val="002060"/>
          <w:sz w:val="20"/>
          <w:szCs w:val="20"/>
        </w:rPr>
        <w:instrText xml:space="preserve"> FORMTEXT </w:instrText>
      </w:r>
      <w:r w:rsidRPr="002277B3">
        <w:rPr>
          <w:rFonts w:ascii="Arial" w:hAnsi="Arial" w:cs="Arial"/>
          <w:b/>
          <w:color w:val="002060"/>
          <w:sz w:val="20"/>
          <w:szCs w:val="20"/>
        </w:rPr>
      </w:r>
      <w:r w:rsidRPr="002277B3">
        <w:rPr>
          <w:rFonts w:ascii="Arial" w:hAnsi="Arial" w:cs="Arial"/>
          <w:b/>
          <w:color w:val="002060"/>
          <w:sz w:val="20"/>
          <w:szCs w:val="20"/>
        </w:rPr>
        <w:fldChar w:fldCharType="separate"/>
      </w:r>
      <w:r w:rsidRPr="002277B3">
        <w:rPr>
          <w:rFonts w:ascii="Arial" w:hAnsi="Arial" w:cs="Arial"/>
          <w:b/>
          <w:color w:val="002060"/>
          <w:sz w:val="20"/>
          <w:szCs w:val="20"/>
        </w:rPr>
        <w:t>Job purpose</w:t>
      </w:r>
      <w:r w:rsidRPr="002277B3">
        <w:rPr>
          <w:rFonts w:ascii="Arial" w:hAnsi="Arial" w:cs="Arial"/>
          <w:b/>
          <w:color w:val="002060"/>
          <w:sz w:val="20"/>
          <w:szCs w:val="20"/>
        </w:rPr>
        <w:fldChar w:fldCharType="end"/>
      </w:r>
      <w:bookmarkEnd w:id="3"/>
    </w:p>
    <w:p w14:paraId="3625DAB0" w14:textId="77777777" w:rsidR="00930A95" w:rsidRPr="002277B3" w:rsidRDefault="00930A95" w:rsidP="009C4D7B">
      <w:pPr>
        <w:jc w:val="both"/>
        <w:rPr>
          <w:rFonts w:ascii="Arial" w:hAnsi="Arial" w:cs="Arial"/>
          <w:i/>
          <w:sz w:val="20"/>
          <w:szCs w:val="20"/>
        </w:rPr>
      </w:pPr>
      <w:r w:rsidRPr="002277B3">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63DE61BE" w14:textId="77777777" w:rsidR="00930A95" w:rsidRPr="002277B3" w:rsidRDefault="00930A95" w:rsidP="00F809BE">
      <w:pPr>
        <w:pStyle w:val="bodycopy0"/>
        <w:tabs>
          <w:tab w:val="left" w:pos="513"/>
        </w:tabs>
        <w:rPr>
          <w:sz w:val="20"/>
          <w:szCs w:val="20"/>
        </w:rPr>
      </w:pPr>
    </w:p>
    <w:p w14:paraId="6558A524" w14:textId="77777777" w:rsidR="005A019B" w:rsidRPr="002277B3" w:rsidRDefault="00F809BE" w:rsidP="00F809BE">
      <w:pPr>
        <w:pStyle w:val="bodycopy0"/>
        <w:tabs>
          <w:tab w:val="left" w:pos="513"/>
        </w:tabs>
        <w:rPr>
          <w:sz w:val="20"/>
          <w:szCs w:val="20"/>
        </w:rPr>
      </w:pPr>
      <w:r w:rsidRPr="002277B3">
        <w:rPr>
          <w:b/>
          <w:color w:val="002060"/>
          <w:sz w:val="20"/>
          <w:szCs w:val="20"/>
        </w:rPr>
        <w:fldChar w:fldCharType="begin">
          <w:ffData>
            <w:name w:val="Text19"/>
            <w:enabled/>
            <w:calcOnExit w:val="0"/>
            <w:textInput>
              <w:default w:val="Main duties and responsibilities"/>
            </w:textInput>
          </w:ffData>
        </w:fldChar>
      </w:r>
      <w:r w:rsidRPr="002277B3">
        <w:rPr>
          <w:b/>
          <w:color w:val="002060"/>
          <w:sz w:val="20"/>
          <w:szCs w:val="20"/>
        </w:rPr>
        <w:instrText xml:space="preserve"> FORMTEXT </w:instrText>
      </w:r>
      <w:r w:rsidRPr="002277B3">
        <w:rPr>
          <w:b/>
          <w:color w:val="002060"/>
          <w:sz w:val="20"/>
          <w:szCs w:val="20"/>
        </w:rPr>
      </w:r>
      <w:r w:rsidRPr="002277B3">
        <w:rPr>
          <w:b/>
          <w:color w:val="002060"/>
          <w:sz w:val="20"/>
          <w:szCs w:val="20"/>
        </w:rPr>
        <w:fldChar w:fldCharType="separate"/>
      </w:r>
      <w:r w:rsidRPr="002277B3">
        <w:rPr>
          <w:b/>
          <w:color w:val="002060"/>
          <w:sz w:val="20"/>
          <w:szCs w:val="20"/>
        </w:rPr>
        <w:t>Main duties and responsibilities</w:t>
      </w:r>
      <w:r w:rsidRPr="002277B3">
        <w:rPr>
          <w:b/>
          <w:color w:val="002060"/>
          <w:sz w:val="20"/>
          <w:szCs w:val="20"/>
        </w:rPr>
        <w:fldChar w:fldCharType="end"/>
      </w:r>
    </w:p>
    <w:p w14:paraId="14C43E3B" w14:textId="740B8D7A" w:rsidR="00FF4BA1" w:rsidRPr="002277B3" w:rsidRDefault="00FF4BA1" w:rsidP="008E246F">
      <w:pPr>
        <w:pStyle w:val="bodycopy0"/>
        <w:rPr>
          <w:i/>
          <w:sz w:val="20"/>
          <w:szCs w:val="20"/>
        </w:rPr>
      </w:pPr>
      <w:r w:rsidRPr="002277B3">
        <w:rPr>
          <w:i/>
          <w:sz w:val="20"/>
          <w:szCs w:val="20"/>
        </w:rPr>
        <w:lastRenderedPageBreak/>
        <w:fldChar w:fldCharType="begin">
          <w:ffData>
            <w:name w:val="Text23"/>
            <w:enabled/>
            <w:calcOnExit w:val="0"/>
            <w:textInput>
              <w:default w:val="It is not necessary to list every task the jobholder will undertake. Job applicants will not read copious amounts of text. You should therefore focus on 12-15 of the primary duties and responsibilities of the jobholder. Duties should take the format:"/>
            </w:textInput>
          </w:ffData>
        </w:fldChar>
      </w:r>
      <w:bookmarkStart w:id="4" w:name="Text23"/>
      <w:r w:rsidRPr="002277B3">
        <w:rPr>
          <w:i/>
          <w:sz w:val="20"/>
          <w:szCs w:val="20"/>
        </w:rPr>
        <w:instrText xml:space="preserve"> FORMTEXT </w:instrText>
      </w:r>
      <w:r w:rsidRPr="002277B3">
        <w:rPr>
          <w:i/>
          <w:sz w:val="20"/>
          <w:szCs w:val="20"/>
        </w:rPr>
      </w:r>
      <w:r w:rsidRPr="002277B3">
        <w:rPr>
          <w:i/>
          <w:sz w:val="20"/>
          <w:szCs w:val="20"/>
        </w:rPr>
        <w:fldChar w:fldCharType="separate"/>
      </w:r>
      <w:r w:rsidRPr="002277B3">
        <w:rPr>
          <w:i/>
          <w:sz w:val="20"/>
          <w:szCs w:val="20"/>
        </w:rPr>
        <w:t>It is not necessary to list every task the jobholder will undertake. Job applicants will not read copious amounts of text. You should therefore focus on 12-15 of the primary duties and responsibilities of the jobholder. Duties should take the format:</w:t>
      </w:r>
      <w:r w:rsidRPr="002277B3">
        <w:rPr>
          <w:i/>
          <w:sz w:val="20"/>
          <w:szCs w:val="20"/>
        </w:rPr>
        <w:fldChar w:fldCharType="end"/>
      </w:r>
      <w:bookmarkEnd w:id="4"/>
      <w:r w:rsidRPr="002277B3">
        <w:rPr>
          <w:i/>
          <w:sz w:val="20"/>
          <w:szCs w:val="20"/>
        </w:rPr>
        <w:fldChar w:fldCharType="begin">
          <w:ffData>
            <w:name w:val="Text24"/>
            <w:enabled/>
            <w:calcOnExit w:val="0"/>
            <w:textInput>
              <w:default w:val=" What is done, to what / to whom and with what outcome. "/>
            </w:textInput>
          </w:ffData>
        </w:fldChar>
      </w:r>
      <w:bookmarkStart w:id="5" w:name="Text24"/>
      <w:r w:rsidRPr="002277B3">
        <w:rPr>
          <w:i/>
          <w:sz w:val="20"/>
          <w:szCs w:val="20"/>
        </w:rPr>
        <w:instrText xml:space="preserve"> FORMTEXT </w:instrText>
      </w:r>
      <w:r w:rsidRPr="002277B3">
        <w:rPr>
          <w:i/>
          <w:sz w:val="20"/>
          <w:szCs w:val="20"/>
        </w:rPr>
      </w:r>
      <w:r w:rsidRPr="002277B3">
        <w:rPr>
          <w:i/>
          <w:sz w:val="20"/>
          <w:szCs w:val="20"/>
        </w:rPr>
        <w:fldChar w:fldCharType="separate"/>
      </w:r>
      <w:r w:rsidRPr="002277B3">
        <w:rPr>
          <w:i/>
          <w:sz w:val="20"/>
          <w:szCs w:val="20"/>
        </w:rPr>
        <w:t xml:space="preserve"> What is done, to what / to whom and with what outcome. </w:t>
      </w:r>
      <w:r w:rsidRPr="002277B3">
        <w:rPr>
          <w:i/>
          <w:sz w:val="20"/>
          <w:szCs w:val="20"/>
        </w:rPr>
        <w:fldChar w:fldCharType="end"/>
      </w:r>
      <w:bookmarkEnd w:id="5"/>
    </w:p>
    <w:p w14:paraId="47942357" w14:textId="77777777" w:rsidR="00FF4BA1" w:rsidRPr="002277B3" w:rsidRDefault="00FF4BA1" w:rsidP="008E246F">
      <w:pPr>
        <w:pStyle w:val="bodycopy0"/>
        <w:rPr>
          <w:i/>
          <w:sz w:val="20"/>
          <w:szCs w:val="20"/>
        </w:rPr>
      </w:pPr>
      <w:r w:rsidRPr="002277B3">
        <w:rPr>
          <w:i/>
          <w:sz w:val="20"/>
          <w:szCs w:val="20"/>
        </w:rPr>
        <w:fldChar w:fldCharType="begin">
          <w:ffData>
            <w:name w:val="Text26"/>
            <w:enabled/>
            <w:calcOnExit w:val="0"/>
            <w:textInput>
              <w:default w:val="Please see guidance notes for further instructions on how to complete this section (http://hr.qmul.ac.uk/workqm/paygradingrewards/grading/).  "/>
            </w:textInput>
          </w:ffData>
        </w:fldChar>
      </w:r>
      <w:bookmarkStart w:id="6" w:name="Text26"/>
      <w:r w:rsidRPr="002277B3">
        <w:rPr>
          <w:i/>
          <w:sz w:val="20"/>
          <w:szCs w:val="20"/>
        </w:rPr>
        <w:instrText xml:space="preserve"> FORMTEXT </w:instrText>
      </w:r>
      <w:r w:rsidRPr="002277B3">
        <w:rPr>
          <w:i/>
          <w:sz w:val="20"/>
          <w:szCs w:val="20"/>
        </w:rPr>
      </w:r>
      <w:r w:rsidRPr="002277B3">
        <w:rPr>
          <w:i/>
          <w:sz w:val="20"/>
          <w:szCs w:val="20"/>
        </w:rPr>
        <w:fldChar w:fldCharType="separate"/>
      </w:r>
    </w:p>
    <w:p w14:paraId="191CAC81" w14:textId="02F552F5" w:rsidR="00FF4BA1" w:rsidRPr="002277B3" w:rsidRDefault="00FF4BA1" w:rsidP="008E246F">
      <w:pPr>
        <w:pStyle w:val="bodycopy0"/>
        <w:rPr>
          <w:i/>
          <w:sz w:val="20"/>
          <w:szCs w:val="20"/>
        </w:rPr>
      </w:pPr>
      <w:r w:rsidRPr="002277B3">
        <w:rPr>
          <w:i/>
          <w:sz w:val="20"/>
          <w:szCs w:val="20"/>
        </w:rPr>
        <w:t xml:space="preserve">Please see guidance notes for further instructions on how to complete this section (http://hr.qmul.ac.uk/workqm/paygradingrewards/grading/).  </w:t>
      </w:r>
      <w:r w:rsidRPr="002277B3">
        <w:rPr>
          <w:i/>
          <w:sz w:val="20"/>
          <w:szCs w:val="20"/>
        </w:rPr>
        <w:fldChar w:fldCharType="end"/>
      </w:r>
      <w:bookmarkEnd w:id="6"/>
    </w:p>
    <w:p w14:paraId="187C457E" w14:textId="7282A6FF" w:rsidR="000612F6" w:rsidRPr="002277B3" w:rsidRDefault="000612F6" w:rsidP="008E246F">
      <w:pPr>
        <w:pStyle w:val="bodycopy0"/>
        <w:rPr>
          <w:i/>
          <w:sz w:val="20"/>
          <w:szCs w:val="20"/>
        </w:rPr>
      </w:pPr>
    </w:p>
    <w:p w14:paraId="68EA7F10" w14:textId="77777777" w:rsidR="0014701A" w:rsidRPr="002277B3" w:rsidRDefault="0014701A" w:rsidP="000612F6">
      <w:pPr>
        <w:rPr>
          <w:rFonts w:ascii="Arial" w:hAnsi="Arial" w:cs="Arial"/>
          <w:b/>
          <w:bCs/>
          <w:sz w:val="20"/>
          <w:szCs w:val="20"/>
        </w:rPr>
      </w:pPr>
    </w:p>
    <w:p w14:paraId="317FD260" w14:textId="14FB335B" w:rsidR="0014701A" w:rsidRPr="002277B3" w:rsidRDefault="0014701A" w:rsidP="003C7F38">
      <w:pPr>
        <w:pStyle w:val="Bodycopy"/>
        <w:spacing w:after="113"/>
        <w:jc w:val="both"/>
        <w:rPr>
          <w:b/>
          <w:bCs/>
          <w:i/>
          <w:iCs/>
          <w:sz w:val="18"/>
          <w:szCs w:val="18"/>
        </w:rPr>
      </w:pPr>
      <w:r w:rsidRPr="002277B3">
        <w:rPr>
          <w:b/>
          <w:bCs/>
          <w:i/>
          <w:iCs/>
          <w:sz w:val="18"/>
          <w:szCs w:val="18"/>
        </w:rPr>
        <w:t xml:space="preserve">The above list of responsibilities is not </w:t>
      </w:r>
      <w:r w:rsidR="00E30C29" w:rsidRPr="002277B3">
        <w:rPr>
          <w:b/>
          <w:bCs/>
          <w:i/>
          <w:iCs/>
          <w:sz w:val="18"/>
          <w:szCs w:val="18"/>
        </w:rPr>
        <w:t>exhaustive,</w:t>
      </w:r>
      <w:r w:rsidRPr="002277B3">
        <w:rPr>
          <w:b/>
          <w:bCs/>
          <w:i/>
          <w:iCs/>
          <w:sz w:val="18"/>
          <w:szCs w:val="18"/>
        </w:rPr>
        <w:t xml:space="preserve"> and the jobholder may be required to undertake other duties commensurate with the level of the role as reasonably requested by their line manager.</w:t>
      </w:r>
    </w:p>
    <w:p w14:paraId="0FB68166" w14:textId="77777777" w:rsidR="0014701A" w:rsidRPr="002277B3" w:rsidRDefault="0014701A" w:rsidP="003C7F38">
      <w:pPr>
        <w:pStyle w:val="bodycopy0"/>
        <w:jc w:val="both"/>
        <w:rPr>
          <w:b/>
          <w:bCs/>
          <w:i/>
          <w:iCs/>
          <w:color w:val="000000"/>
          <w:spacing w:val="-2"/>
        </w:rPr>
      </w:pPr>
      <w:r w:rsidRPr="002277B3">
        <w:rPr>
          <w:b/>
          <w:bCs/>
          <w:i/>
          <w:i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678ED555" w14:textId="77777777" w:rsidR="0014701A" w:rsidRPr="002277B3" w:rsidRDefault="0014701A" w:rsidP="003C7F38">
      <w:pPr>
        <w:pStyle w:val="bodycopy0"/>
        <w:jc w:val="both"/>
        <w:rPr>
          <w:b/>
          <w:bCs/>
          <w:i/>
          <w:iCs/>
          <w:color w:val="000000"/>
          <w:spacing w:val="-2"/>
        </w:rPr>
      </w:pPr>
    </w:p>
    <w:p w14:paraId="6D9B0F51" w14:textId="77777777" w:rsidR="0014701A" w:rsidRPr="002277B3" w:rsidRDefault="0014701A" w:rsidP="003C7F38">
      <w:pPr>
        <w:pStyle w:val="bodycopy0"/>
        <w:jc w:val="both"/>
        <w:rPr>
          <w:b/>
          <w:bCs/>
          <w:i/>
          <w:iCs/>
          <w:color w:val="000000"/>
          <w:spacing w:val="-2"/>
        </w:rPr>
      </w:pPr>
      <w:r w:rsidRPr="002277B3">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5AAD5C06" w14:textId="77777777" w:rsidR="0014701A" w:rsidRPr="002277B3" w:rsidRDefault="0014701A" w:rsidP="000612F6">
      <w:pPr>
        <w:rPr>
          <w:rFonts w:ascii="Arial" w:hAnsi="Arial" w:cs="Arial"/>
          <w:b/>
          <w:bCs/>
          <w:color w:val="002060"/>
          <w:sz w:val="20"/>
          <w:szCs w:val="20"/>
        </w:rPr>
      </w:pPr>
    </w:p>
    <w:p w14:paraId="5038E396" w14:textId="77777777" w:rsidR="0014701A" w:rsidRPr="002277B3" w:rsidRDefault="0014701A" w:rsidP="000612F6">
      <w:pPr>
        <w:rPr>
          <w:rFonts w:ascii="Arial" w:hAnsi="Arial" w:cs="Arial"/>
          <w:b/>
          <w:bCs/>
          <w:color w:val="002060"/>
          <w:sz w:val="20"/>
          <w:szCs w:val="20"/>
        </w:rPr>
      </w:pPr>
    </w:p>
    <w:p w14:paraId="4F18F067" w14:textId="47B0444C" w:rsidR="000612F6" w:rsidRPr="002277B3" w:rsidRDefault="000612F6" w:rsidP="000612F6">
      <w:pPr>
        <w:rPr>
          <w:rFonts w:ascii="Arial" w:hAnsi="Arial" w:cs="Arial"/>
          <w:b/>
          <w:bCs/>
          <w:sz w:val="20"/>
          <w:szCs w:val="20"/>
        </w:rPr>
      </w:pPr>
      <w:r w:rsidRPr="002277B3">
        <w:rPr>
          <w:rFonts w:ascii="Arial" w:hAnsi="Arial" w:cs="Arial"/>
          <w:b/>
          <w:bCs/>
          <w:color w:val="002060"/>
          <w:sz w:val="20"/>
          <w:szCs w:val="20"/>
        </w:rPr>
        <w:t>Citizenship</w:t>
      </w:r>
      <w:r w:rsidR="000B005E" w:rsidRPr="002277B3">
        <w:rPr>
          <w:rFonts w:ascii="Arial" w:hAnsi="Arial" w:cs="Arial"/>
          <w:b/>
          <w:bCs/>
          <w:sz w:val="20"/>
          <w:szCs w:val="20"/>
        </w:rPr>
        <w:t xml:space="preserve"> </w:t>
      </w:r>
    </w:p>
    <w:p w14:paraId="260BEB9E" w14:textId="77777777" w:rsidR="000B005E" w:rsidRPr="002277B3" w:rsidRDefault="000612F6" w:rsidP="000612F6">
      <w:pPr>
        <w:jc w:val="both"/>
        <w:rPr>
          <w:rFonts w:ascii="Arial" w:hAnsi="Arial" w:cs="Arial"/>
          <w:sz w:val="20"/>
          <w:szCs w:val="20"/>
        </w:rPr>
      </w:pPr>
      <w:r w:rsidRPr="002277B3">
        <w:rPr>
          <w:rFonts w:ascii="Arial" w:hAnsi="Arial" w:cs="Arial"/>
          <w:sz w:val="20"/>
          <w:szCs w:val="20"/>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5E9C84C1" w14:textId="77777777" w:rsidR="000B005E" w:rsidRPr="002277B3" w:rsidRDefault="000B005E" w:rsidP="000612F6">
      <w:pPr>
        <w:jc w:val="both"/>
        <w:rPr>
          <w:rFonts w:ascii="Arial" w:hAnsi="Arial" w:cs="Arial"/>
          <w:sz w:val="20"/>
          <w:szCs w:val="20"/>
        </w:rPr>
      </w:pPr>
    </w:p>
    <w:p w14:paraId="3AF4CAC7" w14:textId="325AC0A0" w:rsidR="000612F6" w:rsidRPr="002277B3" w:rsidRDefault="000612F6" w:rsidP="000612F6">
      <w:pPr>
        <w:jc w:val="both"/>
        <w:rPr>
          <w:rFonts w:ascii="Arial" w:hAnsi="Arial" w:cs="Arial"/>
          <w:sz w:val="20"/>
          <w:szCs w:val="20"/>
        </w:rPr>
      </w:pPr>
      <w:r w:rsidRPr="002277B3">
        <w:rPr>
          <w:rFonts w:ascii="Arial" w:hAnsi="Arial" w:cs="Arial"/>
          <w:sz w:val="20"/>
          <w:szCs w:val="20"/>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194D8CA2" w14:textId="77777777" w:rsidR="000612F6" w:rsidRPr="002277B3" w:rsidRDefault="000612F6" w:rsidP="008E246F">
      <w:pPr>
        <w:pStyle w:val="bodycopy0"/>
        <w:rPr>
          <w:i/>
          <w:sz w:val="20"/>
          <w:szCs w:val="20"/>
        </w:rPr>
      </w:pPr>
    </w:p>
    <w:p w14:paraId="7C1299EA" w14:textId="77777777" w:rsidR="00FF4BA1" w:rsidRPr="002277B3" w:rsidRDefault="00FF4BA1" w:rsidP="008E246F">
      <w:pPr>
        <w:pStyle w:val="bodycopy0"/>
      </w:pPr>
    </w:p>
    <w:p w14:paraId="45BF8CC5" w14:textId="5CF20F7D" w:rsidR="008E246F" w:rsidRPr="002277B3" w:rsidRDefault="008E246F" w:rsidP="008E246F">
      <w:pPr>
        <w:pStyle w:val="bodycopy0"/>
        <w:rPr>
          <w:sz w:val="14"/>
          <w:szCs w:val="14"/>
        </w:rPr>
        <w:sectPr w:rsidR="008E246F" w:rsidRPr="002277B3" w:rsidSect="001B4E84">
          <w:headerReference w:type="default" r:id="rId23"/>
          <w:footerReference w:type="even" r:id="rId24"/>
          <w:footerReference w:type="default" r:id="rId25"/>
          <w:type w:val="continuous"/>
          <w:pgSz w:w="11906" w:h="16838" w:code="9"/>
          <w:pgMar w:top="1440" w:right="1440" w:bottom="1440" w:left="1440" w:header="708" w:footer="708" w:gutter="0"/>
          <w:cols w:space="708"/>
          <w:docGrid w:linePitch="360"/>
        </w:sectPr>
      </w:pPr>
    </w:p>
    <w:p w14:paraId="60883A0E" w14:textId="77777777" w:rsidR="001D0EE4" w:rsidRPr="002277B3" w:rsidRDefault="001D0EE4" w:rsidP="007F383B">
      <w:pPr>
        <w:pStyle w:val="Bodycopy"/>
        <w:spacing w:after="0"/>
        <w:ind w:hanging="567"/>
        <w:rPr>
          <w:b/>
          <w:sz w:val="18"/>
          <w:szCs w:val="18"/>
        </w:rPr>
      </w:pPr>
    </w:p>
    <w:p w14:paraId="652818C7" w14:textId="77777777" w:rsidR="007F383B" w:rsidRPr="002277B3" w:rsidRDefault="007F383B" w:rsidP="007F383B">
      <w:pPr>
        <w:pStyle w:val="Bodycopy"/>
        <w:spacing w:after="0"/>
        <w:ind w:hanging="567"/>
      </w:pPr>
      <w:r w:rsidRPr="002277B3">
        <w:rPr>
          <w:b/>
        </w:rPr>
        <w:t>Essential:</w:t>
      </w:r>
      <w:r w:rsidRPr="002277B3">
        <w:t xml:space="preserve"> Requirements without which the job could not be done.</w:t>
      </w:r>
    </w:p>
    <w:p w14:paraId="4E4B877F" w14:textId="77777777" w:rsidR="00D3479E" w:rsidRPr="002277B3" w:rsidRDefault="007F383B" w:rsidP="007F383B">
      <w:pPr>
        <w:pStyle w:val="bodycopy0"/>
        <w:ind w:hanging="567"/>
        <w:jc w:val="both"/>
        <w:rPr>
          <w:sz w:val="20"/>
          <w:szCs w:val="20"/>
        </w:rPr>
      </w:pPr>
      <w:r w:rsidRPr="002277B3">
        <w:rPr>
          <w:b/>
          <w:sz w:val="20"/>
          <w:szCs w:val="20"/>
        </w:rPr>
        <w:t>Desirable:</w:t>
      </w:r>
      <w:r w:rsidRPr="002277B3">
        <w:rPr>
          <w:sz w:val="20"/>
          <w:szCs w:val="20"/>
        </w:rPr>
        <w:t xml:space="preserve"> Requirements that would enable the candidate to perform the job well.</w:t>
      </w:r>
    </w:p>
    <w:p w14:paraId="429A00FB" w14:textId="77777777" w:rsidR="00D3479E" w:rsidRPr="002277B3" w:rsidRDefault="00D3479E" w:rsidP="00A10DFC">
      <w:pPr>
        <w:pStyle w:val="Parapageheader"/>
        <w:framePr w:w="9617" w:h="1111" w:hRule="exact" w:hSpace="181" w:wrap="around" w:vAnchor="page" w:hAnchor="page" w:x="885" w:y="2221" w:anchorLock="1"/>
        <w:spacing w:after="60"/>
        <w:rPr>
          <w:sz w:val="30"/>
          <w:szCs w:val="30"/>
        </w:rPr>
      </w:pPr>
      <w:r w:rsidRPr="002277B3">
        <w:rPr>
          <w:sz w:val="30"/>
          <w:szCs w:val="30"/>
        </w:rPr>
        <w:t>Person specification</w:t>
      </w:r>
    </w:p>
    <w:p w14:paraId="292481F7" w14:textId="77777777" w:rsidR="00D3479E" w:rsidRPr="002277B3" w:rsidRDefault="00D3479E" w:rsidP="00A10DFC">
      <w:pPr>
        <w:pStyle w:val="Bodycopy"/>
        <w:framePr w:w="9617" w:h="1111" w:hRule="exact" w:hSpace="181" w:wrap="around" w:vAnchor="page" w:hAnchor="page" w:x="885" w:y="2221" w:anchorLock="1"/>
      </w:pPr>
      <w:r w:rsidRPr="002277B3">
        <w:t xml:space="preserve">This table lists the essential and desirable requirements needed </w:t>
      </w:r>
      <w:proofErr w:type="gramStart"/>
      <w:r w:rsidRPr="002277B3">
        <w:t>in order to</w:t>
      </w:r>
      <w:proofErr w:type="gramEnd"/>
      <w:r w:rsidRPr="002277B3">
        <w:t xml:space="preserve"> perform the job effectively. Candidates will be shortlisted based on the extent to which they meet these requirements.</w:t>
      </w:r>
    </w:p>
    <w:p w14:paraId="789A9FF8" w14:textId="77777777" w:rsidR="00563D3E" w:rsidRPr="002277B3" w:rsidRDefault="005D1423" w:rsidP="00D3479E">
      <w:pPr>
        <w:jc w:val="both"/>
        <w:rPr>
          <w:rFonts w:ascii="Arial" w:hAnsi="Arial" w:cs="Arial"/>
          <w:sz w:val="20"/>
          <w:szCs w:val="20"/>
        </w:rPr>
      </w:pPr>
      <w:r w:rsidRPr="002277B3">
        <w:rPr>
          <w:rFonts w:ascii="Arial" w:hAnsi="Arial" w:cs="Arial"/>
          <w:noProof/>
          <w:sz w:val="20"/>
          <w:szCs w:val="20"/>
          <w:lang w:eastAsia="en-GB"/>
        </w:rPr>
        <w:drawing>
          <wp:anchor distT="0" distB="0" distL="114300" distR="114300" simplePos="0" relativeHeight="251658252" behindDoc="0" locked="0" layoutInCell="1" allowOverlap="1" wp14:anchorId="45904CDB" wp14:editId="4BE145D3">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2277B3">
        <w:rPr>
          <w:rFonts w:ascii="Arial" w:hAnsi="Arial" w:cs="Arial"/>
          <w:noProof/>
          <w:sz w:val="20"/>
          <w:szCs w:val="20"/>
          <w:lang w:eastAsia="en-GB"/>
        </w:rPr>
        <w:drawing>
          <wp:anchor distT="0" distB="0" distL="114300" distR="114300" simplePos="0" relativeHeight="251658251" behindDoc="0" locked="0" layoutInCell="1" allowOverlap="1" wp14:anchorId="1C408872" wp14:editId="72BF3A41">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2277B3">
        <w:rPr>
          <w:rFonts w:ascii="Arial" w:hAnsi="Arial" w:cs="Arial"/>
          <w:noProof/>
          <w:sz w:val="20"/>
          <w:szCs w:val="20"/>
          <w:lang w:eastAsia="en-GB"/>
        </w:rPr>
        <w:drawing>
          <wp:anchor distT="0" distB="0" distL="114300" distR="114300" simplePos="0" relativeHeight="251658249" behindDoc="0" locked="0" layoutInCell="1" allowOverlap="1" wp14:anchorId="2D2ABC56" wp14:editId="5B87F84C">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2277B3">
        <w:rPr>
          <w:rFonts w:ascii="Arial" w:hAnsi="Arial" w:cs="Arial"/>
          <w:noProof/>
          <w:sz w:val="20"/>
          <w:szCs w:val="20"/>
          <w:lang w:eastAsia="en-GB"/>
        </w:rPr>
        <w:drawing>
          <wp:anchor distT="0" distB="0" distL="114300" distR="114300" simplePos="0" relativeHeight="251658248" behindDoc="0" locked="0" layoutInCell="1" allowOverlap="1" wp14:anchorId="0A4D5946" wp14:editId="546687DA">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2277B3">
        <w:rPr>
          <w:rFonts w:ascii="Arial" w:hAnsi="Arial" w:cs="Arial"/>
          <w:noProof/>
          <w:sz w:val="20"/>
          <w:szCs w:val="20"/>
          <w:lang w:eastAsia="en-GB"/>
        </w:rPr>
        <w:drawing>
          <wp:anchor distT="0" distB="0" distL="114300" distR="114300" simplePos="0" relativeHeight="251658247" behindDoc="0" locked="0" layoutInCell="1" allowOverlap="1" wp14:anchorId="7C76A396" wp14:editId="6E6EB92F">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2277B3">
        <w:rPr>
          <w:rFonts w:ascii="Arial" w:hAnsi="Arial" w:cs="Arial"/>
          <w:noProof/>
          <w:sz w:val="20"/>
          <w:szCs w:val="20"/>
          <w:lang w:eastAsia="en-GB"/>
        </w:rPr>
        <w:drawing>
          <wp:anchor distT="0" distB="0" distL="114300" distR="114300" simplePos="0" relativeHeight="251658246" behindDoc="0" locked="0" layoutInCell="1" allowOverlap="1" wp14:anchorId="28C33E7B" wp14:editId="6540B8A4">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2277B3" w14:paraId="60331FCA" w14:textId="77777777" w:rsidTr="00C85550">
        <w:trPr>
          <w:trHeight w:val="492"/>
        </w:trPr>
        <w:tc>
          <w:tcPr>
            <w:tcW w:w="6149" w:type="dxa"/>
            <w:shd w:val="clear" w:color="auto" w:fill="002060"/>
            <w:vAlign w:val="center"/>
          </w:tcPr>
          <w:p w14:paraId="5EF7D29F" w14:textId="77777777" w:rsidR="00563D3E" w:rsidRPr="002277B3" w:rsidRDefault="00563D3E" w:rsidP="00563D3E">
            <w:pPr>
              <w:pStyle w:val="tabletext"/>
              <w:framePr w:hSpace="0" w:wrap="auto" w:vAnchor="margin" w:hAnchor="text" w:yAlign="inline"/>
              <w:rPr>
                <w:rFonts w:ascii="Arial" w:hAnsi="Arial" w:cs="Arial"/>
                <w:sz w:val="20"/>
                <w:szCs w:val="20"/>
              </w:rPr>
            </w:pPr>
            <w:r w:rsidRPr="002277B3">
              <w:rPr>
                <w:rFonts w:ascii="Arial" w:hAnsi="Arial" w:cs="Arial"/>
                <w:b/>
                <w:bCs/>
                <w:color w:val="FFFFFF"/>
                <w:sz w:val="20"/>
                <w:szCs w:val="20"/>
              </w:rPr>
              <w:t>Qualifications</w:t>
            </w:r>
          </w:p>
        </w:tc>
        <w:tc>
          <w:tcPr>
            <w:tcW w:w="1134" w:type="dxa"/>
            <w:shd w:val="clear" w:color="auto" w:fill="002060"/>
            <w:vAlign w:val="center"/>
          </w:tcPr>
          <w:p w14:paraId="6457FC65" w14:textId="77777777" w:rsidR="00563D3E" w:rsidRPr="002277B3" w:rsidRDefault="00563D3E" w:rsidP="00563D3E">
            <w:pPr>
              <w:pStyle w:val="tabletext"/>
              <w:framePr w:hSpace="0" w:wrap="auto" w:vAnchor="margin" w:hAnchor="text" w:yAlign="inline"/>
              <w:rPr>
                <w:rFonts w:ascii="Arial" w:hAnsi="Arial" w:cs="Arial"/>
                <w:sz w:val="20"/>
                <w:szCs w:val="20"/>
              </w:rPr>
            </w:pPr>
            <w:r w:rsidRPr="002277B3">
              <w:rPr>
                <w:rStyle w:val="boldtextA4V"/>
                <w:rFonts w:ascii="Arial" w:hAnsi="Arial" w:cs="Arial"/>
                <w:bCs w:val="0"/>
                <w:color w:val="FFFFFF"/>
              </w:rPr>
              <w:t xml:space="preserve">Essential </w:t>
            </w:r>
          </w:p>
        </w:tc>
        <w:tc>
          <w:tcPr>
            <w:tcW w:w="1275" w:type="dxa"/>
            <w:shd w:val="clear" w:color="auto" w:fill="002060"/>
            <w:vAlign w:val="center"/>
          </w:tcPr>
          <w:p w14:paraId="1E7A9858" w14:textId="77777777" w:rsidR="00563D3E" w:rsidRPr="002277B3" w:rsidRDefault="00563D3E" w:rsidP="00563D3E">
            <w:pPr>
              <w:pStyle w:val="tabletext"/>
              <w:framePr w:hSpace="0" w:wrap="auto" w:vAnchor="margin" w:hAnchor="text" w:yAlign="inline"/>
              <w:rPr>
                <w:rFonts w:ascii="Arial" w:hAnsi="Arial" w:cs="Arial"/>
                <w:sz w:val="20"/>
                <w:szCs w:val="20"/>
              </w:rPr>
            </w:pPr>
            <w:r w:rsidRPr="002277B3">
              <w:rPr>
                <w:rStyle w:val="boldtextA4V"/>
                <w:rFonts w:ascii="Arial" w:hAnsi="Arial" w:cs="Arial"/>
                <w:bCs w:val="0"/>
                <w:color w:val="FFFFFF"/>
              </w:rPr>
              <w:t>Desirable</w:t>
            </w:r>
          </w:p>
        </w:tc>
      </w:tr>
      <w:tr w:rsidR="00563D3E" w:rsidRPr="002277B3" w14:paraId="11C9602C" w14:textId="77777777" w:rsidTr="00C85550">
        <w:trPr>
          <w:trHeight w:val="415"/>
        </w:trPr>
        <w:tc>
          <w:tcPr>
            <w:tcW w:w="6149" w:type="dxa"/>
            <w:vAlign w:val="center"/>
          </w:tcPr>
          <w:p w14:paraId="24576E96" w14:textId="581C7892" w:rsidR="00563D3E" w:rsidRPr="002277B3" w:rsidRDefault="00563D3E" w:rsidP="00563D3E">
            <w:pPr>
              <w:pStyle w:val="tabletext"/>
              <w:framePr w:hSpace="0" w:wrap="auto" w:vAnchor="margin" w:hAnchor="text" w:yAlign="inline"/>
              <w:rPr>
                <w:rFonts w:ascii="Arial" w:hAnsi="Arial" w:cs="Arial"/>
                <w:sz w:val="20"/>
                <w:szCs w:val="20"/>
              </w:rPr>
            </w:pPr>
          </w:p>
        </w:tc>
        <w:tc>
          <w:tcPr>
            <w:tcW w:w="1134" w:type="dxa"/>
            <w:vAlign w:val="center"/>
          </w:tcPr>
          <w:p w14:paraId="493A410A" w14:textId="77777777" w:rsidR="00563D3E" w:rsidRPr="002277B3" w:rsidRDefault="0014086A"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8"/>
                  <w:enabled/>
                  <w:calcOnExit w:val="0"/>
                  <w:checkBox>
                    <w:sizeAuto/>
                    <w:default w:val="0"/>
                  </w:checkBox>
                </w:ffData>
              </w:fldChar>
            </w:r>
            <w:bookmarkStart w:id="7" w:name="Check28"/>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7"/>
          </w:p>
        </w:tc>
        <w:tc>
          <w:tcPr>
            <w:tcW w:w="1275" w:type="dxa"/>
            <w:vAlign w:val="center"/>
          </w:tcPr>
          <w:p w14:paraId="5ADE0096"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2"/>
                  <w:enabled/>
                  <w:calcOnExit w:val="0"/>
                  <w:checkBox>
                    <w:sizeAuto/>
                    <w:default w:val="0"/>
                  </w:checkBox>
                </w:ffData>
              </w:fldChar>
            </w:r>
            <w:bookmarkStart w:id="8" w:name="Check22"/>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8"/>
          </w:p>
        </w:tc>
      </w:tr>
      <w:tr w:rsidR="00563D3E" w:rsidRPr="002277B3" w14:paraId="6B082743" w14:textId="77777777" w:rsidTr="00C85550">
        <w:trPr>
          <w:trHeight w:val="407"/>
        </w:trPr>
        <w:tc>
          <w:tcPr>
            <w:tcW w:w="6149" w:type="dxa"/>
            <w:vAlign w:val="center"/>
          </w:tcPr>
          <w:p w14:paraId="757B3E1D" w14:textId="4AB31F8B" w:rsidR="00563D3E" w:rsidRPr="002277B3" w:rsidRDefault="00563D3E" w:rsidP="00563D3E">
            <w:pPr>
              <w:pStyle w:val="tabletext"/>
              <w:framePr w:hSpace="0" w:wrap="auto" w:vAnchor="margin" w:hAnchor="text" w:yAlign="inline"/>
              <w:rPr>
                <w:rFonts w:ascii="Arial" w:hAnsi="Arial" w:cs="Arial"/>
                <w:sz w:val="20"/>
                <w:szCs w:val="20"/>
              </w:rPr>
            </w:pPr>
          </w:p>
        </w:tc>
        <w:tc>
          <w:tcPr>
            <w:tcW w:w="1134" w:type="dxa"/>
            <w:vAlign w:val="center"/>
          </w:tcPr>
          <w:p w14:paraId="140ADF57"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
                  <w:enabled/>
                  <w:calcOnExit w:val="0"/>
                  <w:checkBox>
                    <w:sizeAuto/>
                    <w:default w:val="0"/>
                  </w:checkBox>
                </w:ffData>
              </w:fldChar>
            </w:r>
            <w:bookmarkStart w:id="9" w:name="Check2"/>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9"/>
          </w:p>
        </w:tc>
        <w:tc>
          <w:tcPr>
            <w:tcW w:w="1275" w:type="dxa"/>
            <w:vAlign w:val="center"/>
          </w:tcPr>
          <w:p w14:paraId="0026C960"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3"/>
                  <w:enabled/>
                  <w:calcOnExit w:val="0"/>
                  <w:checkBox>
                    <w:sizeAuto/>
                    <w:default w:val="0"/>
                  </w:checkBox>
                </w:ffData>
              </w:fldChar>
            </w:r>
            <w:bookmarkStart w:id="10" w:name="Check23"/>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10"/>
          </w:p>
        </w:tc>
      </w:tr>
      <w:tr w:rsidR="00563D3E" w:rsidRPr="002277B3" w14:paraId="0E2F71C0" w14:textId="77777777" w:rsidTr="00C85550">
        <w:trPr>
          <w:trHeight w:val="569"/>
        </w:trPr>
        <w:tc>
          <w:tcPr>
            <w:tcW w:w="6149" w:type="dxa"/>
            <w:vAlign w:val="center"/>
          </w:tcPr>
          <w:p w14:paraId="32D728CF" w14:textId="3D89F103" w:rsidR="00563D3E" w:rsidRPr="002277B3" w:rsidRDefault="00563D3E" w:rsidP="00563D3E">
            <w:pPr>
              <w:pStyle w:val="tabletext"/>
              <w:framePr w:hSpace="0" w:wrap="auto" w:vAnchor="margin" w:hAnchor="text" w:yAlign="inline"/>
              <w:rPr>
                <w:rFonts w:ascii="Arial" w:hAnsi="Arial" w:cs="Arial"/>
                <w:sz w:val="20"/>
                <w:szCs w:val="20"/>
              </w:rPr>
            </w:pPr>
          </w:p>
        </w:tc>
        <w:tc>
          <w:tcPr>
            <w:tcW w:w="1134" w:type="dxa"/>
            <w:vAlign w:val="center"/>
          </w:tcPr>
          <w:p w14:paraId="03454B9E"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3"/>
                  <w:enabled/>
                  <w:calcOnExit w:val="0"/>
                  <w:checkBox>
                    <w:sizeAuto/>
                    <w:default w:val="0"/>
                  </w:checkBox>
                </w:ffData>
              </w:fldChar>
            </w:r>
            <w:r w:rsidRPr="002277B3">
              <w:rPr>
                <w:rFonts w:ascii="Arial" w:hAnsi="Arial" w:cs="Arial"/>
                <w:sz w:val="20"/>
                <w:szCs w:val="20"/>
              </w:rPr>
              <w:instrText xml:space="preserve"> </w:instrText>
            </w:r>
            <w:bookmarkStart w:id="11" w:name="Check3"/>
            <w:r w:rsidRPr="002277B3">
              <w:rPr>
                <w:rFonts w:ascii="Arial" w:hAnsi="Arial" w:cs="Arial"/>
                <w:sz w:val="20"/>
                <w:szCs w:val="20"/>
              </w:rPr>
              <w:instrText xml:space="preserve">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11"/>
          </w:p>
        </w:tc>
        <w:tc>
          <w:tcPr>
            <w:tcW w:w="1275" w:type="dxa"/>
            <w:vAlign w:val="center"/>
          </w:tcPr>
          <w:p w14:paraId="1472ABA4"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4"/>
                  <w:enabled/>
                  <w:calcOnExit w:val="0"/>
                  <w:checkBox>
                    <w:sizeAuto/>
                    <w:default w:val="0"/>
                  </w:checkBox>
                </w:ffData>
              </w:fldChar>
            </w:r>
            <w:bookmarkStart w:id="12" w:name="Check24"/>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12"/>
          </w:p>
        </w:tc>
      </w:tr>
      <w:tr w:rsidR="00563D3E" w:rsidRPr="002277B3" w14:paraId="5E5DADF0" w14:textId="77777777" w:rsidTr="00C85550">
        <w:trPr>
          <w:trHeight w:val="418"/>
        </w:trPr>
        <w:tc>
          <w:tcPr>
            <w:tcW w:w="6149" w:type="dxa"/>
            <w:vAlign w:val="center"/>
          </w:tcPr>
          <w:p w14:paraId="4D2B7B96" w14:textId="4D25579B" w:rsidR="00563D3E" w:rsidRPr="002277B3" w:rsidRDefault="00563D3E" w:rsidP="00563D3E">
            <w:pPr>
              <w:pStyle w:val="tabletext"/>
              <w:framePr w:hSpace="0" w:wrap="auto" w:vAnchor="margin" w:hAnchor="text" w:yAlign="inline"/>
              <w:rPr>
                <w:rFonts w:ascii="Arial" w:hAnsi="Arial" w:cs="Arial"/>
                <w:sz w:val="20"/>
                <w:szCs w:val="20"/>
              </w:rPr>
            </w:pPr>
          </w:p>
        </w:tc>
        <w:tc>
          <w:tcPr>
            <w:tcW w:w="1134" w:type="dxa"/>
            <w:vAlign w:val="center"/>
          </w:tcPr>
          <w:p w14:paraId="1831031C"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4"/>
                  <w:enabled/>
                  <w:calcOnExit w:val="0"/>
                  <w:checkBox>
                    <w:sizeAuto/>
                    <w:default w:val="0"/>
                  </w:checkBox>
                </w:ffData>
              </w:fldChar>
            </w:r>
            <w:bookmarkStart w:id="13" w:name="Check4"/>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13"/>
          </w:p>
        </w:tc>
        <w:tc>
          <w:tcPr>
            <w:tcW w:w="1275" w:type="dxa"/>
            <w:vAlign w:val="center"/>
          </w:tcPr>
          <w:p w14:paraId="2B5105F1"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5"/>
                  <w:enabled/>
                  <w:calcOnExit w:val="0"/>
                  <w:checkBox>
                    <w:sizeAuto/>
                    <w:default w:val="0"/>
                  </w:checkBox>
                </w:ffData>
              </w:fldChar>
            </w:r>
            <w:bookmarkStart w:id="14" w:name="Check25"/>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14"/>
          </w:p>
        </w:tc>
      </w:tr>
      <w:tr w:rsidR="00DD4539" w:rsidRPr="002277B3" w14:paraId="613C2B15" w14:textId="77777777" w:rsidTr="00C85550">
        <w:trPr>
          <w:trHeight w:val="410"/>
        </w:trPr>
        <w:tc>
          <w:tcPr>
            <w:tcW w:w="6149" w:type="dxa"/>
            <w:shd w:val="clear" w:color="auto" w:fill="002060"/>
            <w:vAlign w:val="center"/>
          </w:tcPr>
          <w:p w14:paraId="4AE6C3A7" w14:textId="77777777" w:rsidR="00563D3E" w:rsidRPr="002277B3" w:rsidRDefault="00563D3E" w:rsidP="00563D3E">
            <w:pPr>
              <w:pStyle w:val="tabletext"/>
              <w:framePr w:hSpace="0" w:wrap="auto" w:vAnchor="margin" w:hAnchor="text" w:yAlign="inline"/>
              <w:rPr>
                <w:rFonts w:ascii="Arial" w:hAnsi="Arial" w:cs="Arial"/>
                <w:sz w:val="20"/>
                <w:szCs w:val="20"/>
              </w:rPr>
            </w:pPr>
            <w:r w:rsidRPr="002277B3">
              <w:rPr>
                <w:rFonts w:ascii="Arial" w:hAnsi="Arial" w:cs="Arial"/>
                <w:b/>
                <w:bCs/>
                <w:sz w:val="20"/>
                <w:szCs w:val="20"/>
              </w:rPr>
              <w:t>Experience/Knowledge</w:t>
            </w:r>
          </w:p>
        </w:tc>
        <w:tc>
          <w:tcPr>
            <w:tcW w:w="1134" w:type="dxa"/>
            <w:shd w:val="clear" w:color="auto" w:fill="002060"/>
            <w:vAlign w:val="center"/>
          </w:tcPr>
          <w:p w14:paraId="11ECB3FD" w14:textId="77777777" w:rsidR="00563D3E" w:rsidRPr="002277B3"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40C1ADFA"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p>
        </w:tc>
      </w:tr>
      <w:tr w:rsidR="00563D3E" w:rsidRPr="002277B3" w14:paraId="16C54CAF" w14:textId="77777777" w:rsidTr="00C85550">
        <w:trPr>
          <w:trHeight w:val="417"/>
        </w:trPr>
        <w:tc>
          <w:tcPr>
            <w:tcW w:w="6149" w:type="dxa"/>
            <w:vAlign w:val="center"/>
          </w:tcPr>
          <w:p w14:paraId="5C4DA79C" w14:textId="2C9EC2A1" w:rsidR="00563D3E" w:rsidRPr="002277B3" w:rsidRDefault="00563D3E" w:rsidP="00563D3E">
            <w:pPr>
              <w:pStyle w:val="tabletext"/>
              <w:framePr w:hSpace="0" w:wrap="auto" w:vAnchor="margin" w:hAnchor="text" w:yAlign="inline"/>
              <w:rPr>
                <w:rFonts w:ascii="Arial" w:hAnsi="Arial" w:cs="Arial"/>
                <w:sz w:val="20"/>
                <w:szCs w:val="20"/>
              </w:rPr>
            </w:pPr>
          </w:p>
        </w:tc>
        <w:tc>
          <w:tcPr>
            <w:tcW w:w="1134" w:type="dxa"/>
            <w:vAlign w:val="center"/>
          </w:tcPr>
          <w:p w14:paraId="2A23E37D" w14:textId="77777777" w:rsidR="00563D3E" w:rsidRPr="002277B3" w:rsidRDefault="00CF2ED2"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9"/>
                  <w:enabled/>
                  <w:calcOnExit w:val="0"/>
                  <w:checkBox>
                    <w:sizeAuto/>
                    <w:default w:val="0"/>
                  </w:checkBox>
                </w:ffData>
              </w:fldChar>
            </w:r>
            <w:bookmarkStart w:id="15" w:name="Check29"/>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15"/>
          </w:p>
        </w:tc>
        <w:tc>
          <w:tcPr>
            <w:tcW w:w="1275" w:type="dxa"/>
            <w:vAlign w:val="center"/>
          </w:tcPr>
          <w:p w14:paraId="3DDB07C1"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bookmarkStart w:id="16" w:name="Check27"/>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16"/>
          </w:p>
        </w:tc>
      </w:tr>
      <w:tr w:rsidR="00563D3E" w:rsidRPr="002277B3" w14:paraId="19AD9DF2" w14:textId="77777777" w:rsidTr="00C85550">
        <w:trPr>
          <w:trHeight w:val="552"/>
        </w:trPr>
        <w:tc>
          <w:tcPr>
            <w:tcW w:w="6149" w:type="dxa"/>
            <w:vAlign w:val="center"/>
          </w:tcPr>
          <w:p w14:paraId="2A1B99B0" w14:textId="297452A9" w:rsidR="00563D3E" w:rsidRPr="002277B3" w:rsidRDefault="00563D3E" w:rsidP="00563D3E">
            <w:pPr>
              <w:pStyle w:val="tabletext"/>
              <w:framePr w:hSpace="0" w:wrap="auto" w:vAnchor="margin" w:hAnchor="text" w:yAlign="inline"/>
              <w:rPr>
                <w:rFonts w:ascii="Arial" w:hAnsi="Arial" w:cs="Arial"/>
                <w:sz w:val="20"/>
                <w:szCs w:val="20"/>
              </w:rPr>
            </w:pPr>
          </w:p>
        </w:tc>
        <w:tc>
          <w:tcPr>
            <w:tcW w:w="1134" w:type="dxa"/>
            <w:vAlign w:val="center"/>
          </w:tcPr>
          <w:p w14:paraId="7FE3ACAE"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7"/>
                  <w:enabled/>
                  <w:calcOnExit w:val="0"/>
                  <w:checkBox>
                    <w:sizeAuto/>
                    <w:default w:val="0"/>
                    <w:checked w:val="0"/>
                  </w:checkBox>
                </w:ffData>
              </w:fldChar>
            </w:r>
            <w:bookmarkStart w:id="17" w:name="Check7"/>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17"/>
          </w:p>
        </w:tc>
        <w:tc>
          <w:tcPr>
            <w:tcW w:w="1275" w:type="dxa"/>
            <w:vAlign w:val="center"/>
          </w:tcPr>
          <w:p w14:paraId="5C6494CF"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563D3E" w:rsidRPr="002277B3" w14:paraId="07363AC6" w14:textId="77777777" w:rsidTr="00C85550">
        <w:trPr>
          <w:trHeight w:val="562"/>
        </w:trPr>
        <w:tc>
          <w:tcPr>
            <w:tcW w:w="6149" w:type="dxa"/>
            <w:vAlign w:val="center"/>
          </w:tcPr>
          <w:p w14:paraId="3491111A" w14:textId="77777777" w:rsidR="00563D3E" w:rsidRPr="002277B3" w:rsidRDefault="00205701" w:rsidP="00563D3E">
            <w:pPr>
              <w:pStyle w:val="tabletext"/>
              <w:framePr w:hSpace="0" w:wrap="auto" w:vAnchor="margin" w:hAnchor="text" w:yAlign="inline"/>
              <w:rPr>
                <w:rFonts w:ascii="Arial" w:hAnsi="Arial" w:cs="Arial"/>
                <w:sz w:val="20"/>
                <w:szCs w:val="20"/>
              </w:rPr>
            </w:pPr>
            <w:r w:rsidRPr="002277B3">
              <w:rPr>
                <w:rFonts w:ascii="Arial" w:hAnsi="Arial" w:cs="Arial"/>
                <w:sz w:val="20"/>
                <w:szCs w:val="20"/>
              </w:rPr>
              <w:fldChar w:fldCharType="begin">
                <w:ffData>
                  <w:name w:val="Text8"/>
                  <w:enabled/>
                  <w:calcOnExit w:val="0"/>
                  <w:textInput/>
                </w:ffData>
              </w:fldChar>
            </w:r>
            <w:bookmarkStart w:id="18" w:name="Text8"/>
            <w:r w:rsidRPr="002277B3">
              <w:rPr>
                <w:rFonts w:ascii="Arial" w:hAnsi="Arial" w:cs="Arial"/>
                <w:sz w:val="20"/>
                <w:szCs w:val="20"/>
              </w:rPr>
              <w:instrText xml:space="preserve"> FORMTEXT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fldChar w:fldCharType="end"/>
            </w:r>
            <w:bookmarkEnd w:id="18"/>
          </w:p>
        </w:tc>
        <w:tc>
          <w:tcPr>
            <w:tcW w:w="1134" w:type="dxa"/>
            <w:vAlign w:val="center"/>
          </w:tcPr>
          <w:p w14:paraId="3C49D129"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8"/>
                  <w:enabled/>
                  <w:calcOnExit w:val="0"/>
                  <w:checkBox>
                    <w:sizeAuto/>
                    <w:default w:val="0"/>
                    <w:checked w:val="0"/>
                  </w:checkBox>
                </w:ffData>
              </w:fldChar>
            </w:r>
            <w:bookmarkStart w:id="19" w:name="Check8"/>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19"/>
          </w:p>
        </w:tc>
        <w:tc>
          <w:tcPr>
            <w:tcW w:w="1275" w:type="dxa"/>
            <w:vAlign w:val="center"/>
          </w:tcPr>
          <w:p w14:paraId="76E9ED01"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563D3E" w:rsidRPr="002277B3" w14:paraId="04E803AB" w14:textId="77777777" w:rsidTr="00C85550">
        <w:trPr>
          <w:trHeight w:val="406"/>
        </w:trPr>
        <w:tc>
          <w:tcPr>
            <w:tcW w:w="6149" w:type="dxa"/>
            <w:vAlign w:val="center"/>
          </w:tcPr>
          <w:p w14:paraId="467977B3" w14:textId="77777777" w:rsidR="00563D3E" w:rsidRPr="002277B3" w:rsidRDefault="00205701" w:rsidP="00563D3E">
            <w:pPr>
              <w:pStyle w:val="tabletext"/>
              <w:framePr w:hSpace="0" w:wrap="auto" w:vAnchor="margin" w:hAnchor="text" w:yAlign="inline"/>
              <w:rPr>
                <w:rFonts w:ascii="Arial" w:hAnsi="Arial" w:cs="Arial"/>
                <w:sz w:val="20"/>
                <w:szCs w:val="20"/>
              </w:rPr>
            </w:pPr>
            <w:r w:rsidRPr="002277B3">
              <w:rPr>
                <w:rFonts w:ascii="Arial" w:hAnsi="Arial" w:cs="Arial"/>
                <w:sz w:val="20"/>
                <w:szCs w:val="20"/>
              </w:rPr>
              <w:fldChar w:fldCharType="begin">
                <w:ffData>
                  <w:name w:val="Text9"/>
                  <w:enabled/>
                  <w:calcOnExit w:val="0"/>
                  <w:textInput/>
                </w:ffData>
              </w:fldChar>
            </w:r>
            <w:bookmarkStart w:id="20" w:name="Text9"/>
            <w:r w:rsidRPr="002277B3">
              <w:rPr>
                <w:rFonts w:ascii="Arial" w:hAnsi="Arial" w:cs="Arial"/>
                <w:sz w:val="20"/>
                <w:szCs w:val="20"/>
              </w:rPr>
              <w:instrText xml:space="preserve"> FORMTEXT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fldChar w:fldCharType="end"/>
            </w:r>
            <w:bookmarkEnd w:id="20"/>
          </w:p>
        </w:tc>
        <w:tc>
          <w:tcPr>
            <w:tcW w:w="1134" w:type="dxa"/>
            <w:vAlign w:val="center"/>
          </w:tcPr>
          <w:p w14:paraId="3CF1E997"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9"/>
                  <w:enabled/>
                  <w:calcOnExit w:val="0"/>
                  <w:checkBox>
                    <w:sizeAuto/>
                    <w:default w:val="0"/>
                    <w:checked w:val="0"/>
                  </w:checkBox>
                </w:ffData>
              </w:fldChar>
            </w:r>
            <w:bookmarkStart w:id="21" w:name="Check9"/>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21"/>
          </w:p>
        </w:tc>
        <w:tc>
          <w:tcPr>
            <w:tcW w:w="1275" w:type="dxa"/>
            <w:vAlign w:val="center"/>
          </w:tcPr>
          <w:p w14:paraId="279B1E59"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563D3E" w:rsidRPr="002277B3" w14:paraId="190A507B" w14:textId="77777777" w:rsidTr="00C85550">
        <w:trPr>
          <w:trHeight w:val="427"/>
        </w:trPr>
        <w:tc>
          <w:tcPr>
            <w:tcW w:w="6149" w:type="dxa"/>
            <w:vAlign w:val="center"/>
          </w:tcPr>
          <w:p w14:paraId="53E16799" w14:textId="77777777" w:rsidR="00563D3E" w:rsidRPr="002277B3" w:rsidRDefault="00205701" w:rsidP="00563D3E">
            <w:pPr>
              <w:pStyle w:val="tabletext"/>
              <w:framePr w:hSpace="0" w:wrap="auto" w:vAnchor="margin" w:hAnchor="text" w:yAlign="inline"/>
              <w:rPr>
                <w:rFonts w:ascii="Arial" w:hAnsi="Arial" w:cs="Arial"/>
                <w:sz w:val="20"/>
                <w:szCs w:val="20"/>
              </w:rPr>
            </w:pPr>
            <w:r w:rsidRPr="002277B3">
              <w:rPr>
                <w:rFonts w:ascii="Arial" w:hAnsi="Arial" w:cs="Arial"/>
                <w:sz w:val="20"/>
                <w:szCs w:val="20"/>
              </w:rPr>
              <w:fldChar w:fldCharType="begin">
                <w:ffData>
                  <w:name w:val="Text10"/>
                  <w:enabled/>
                  <w:calcOnExit w:val="0"/>
                  <w:textInput/>
                </w:ffData>
              </w:fldChar>
            </w:r>
            <w:bookmarkStart w:id="22" w:name="Text10"/>
            <w:r w:rsidRPr="002277B3">
              <w:rPr>
                <w:rFonts w:ascii="Arial" w:hAnsi="Arial" w:cs="Arial"/>
                <w:sz w:val="20"/>
                <w:szCs w:val="20"/>
              </w:rPr>
              <w:instrText xml:space="preserve"> FORMTEXT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fldChar w:fldCharType="end"/>
            </w:r>
            <w:bookmarkEnd w:id="22"/>
          </w:p>
        </w:tc>
        <w:tc>
          <w:tcPr>
            <w:tcW w:w="1134" w:type="dxa"/>
            <w:vAlign w:val="center"/>
          </w:tcPr>
          <w:p w14:paraId="0950466E"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10"/>
                  <w:enabled/>
                  <w:calcOnExit w:val="0"/>
                  <w:checkBox>
                    <w:sizeAuto/>
                    <w:default w:val="0"/>
                  </w:checkBox>
                </w:ffData>
              </w:fldChar>
            </w:r>
            <w:bookmarkStart w:id="23" w:name="Check10"/>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23"/>
          </w:p>
        </w:tc>
        <w:tc>
          <w:tcPr>
            <w:tcW w:w="1275" w:type="dxa"/>
            <w:vAlign w:val="center"/>
          </w:tcPr>
          <w:p w14:paraId="67AAA860"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563D3E" w:rsidRPr="002277B3" w14:paraId="5E601E08" w14:textId="77777777" w:rsidTr="00C85550">
        <w:trPr>
          <w:trHeight w:val="405"/>
        </w:trPr>
        <w:tc>
          <w:tcPr>
            <w:tcW w:w="6149" w:type="dxa"/>
            <w:vAlign w:val="center"/>
          </w:tcPr>
          <w:p w14:paraId="3BBE3DD9" w14:textId="77777777" w:rsidR="00563D3E" w:rsidRPr="002277B3" w:rsidRDefault="00205701" w:rsidP="00563D3E">
            <w:pPr>
              <w:pStyle w:val="tabletext"/>
              <w:framePr w:hSpace="0" w:wrap="auto" w:vAnchor="margin" w:hAnchor="text" w:yAlign="inline"/>
              <w:rPr>
                <w:rFonts w:ascii="Arial" w:hAnsi="Arial" w:cs="Arial"/>
                <w:sz w:val="20"/>
                <w:szCs w:val="20"/>
              </w:rPr>
            </w:pPr>
            <w:r w:rsidRPr="002277B3">
              <w:rPr>
                <w:rFonts w:ascii="Arial" w:hAnsi="Arial" w:cs="Arial"/>
                <w:sz w:val="20"/>
                <w:szCs w:val="20"/>
              </w:rPr>
              <w:fldChar w:fldCharType="begin">
                <w:ffData>
                  <w:name w:val="Text11"/>
                  <w:enabled/>
                  <w:calcOnExit w:val="0"/>
                  <w:textInput/>
                </w:ffData>
              </w:fldChar>
            </w:r>
            <w:bookmarkStart w:id="24" w:name="Text11"/>
            <w:r w:rsidRPr="002277B3">
              <w:rPr>
                <w:rFonts w:ascii="Arial" w:hAnsi="Arial" w:cs="Arial"/>
                <w:sz w:val="20"/>
                <w:szCs w:val="20"/>
              </w:rPr>
              <w:instrText xml:space="preserve"> FORMTEXT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fldChar w:fldCharType="end"/>
            </w:r>
            <w:bookmarkEnd w:id="24"/>
          </w:p>
        </w:tc>
        <w:tc>
          <w:tcPr>
            <w:tcW w:w="1134" w:type="dxa"/>
            <w:vAlign w:val="center"/>
          </w:tcPr>
          <w:p w14:paraId="0C578C65"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11"/>
                  <w:enabled/>
                  <w:calcOnExit w:val="0"/>
                  <w:checkBox>
                    <w:sizeAuto/>
                    <w:default w:val="0"/>
                  </w:checkBox>
                </w:ffData>
              </w:fldChar>
            </w:r>
            <w:bookmarkStart w:id="25" w:name="Check11"/>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25"/>
          </w:p>
        </w:tc>
        <w:tc>
          <w:tcPr>
            <w:tcW w:w="1275" w:type="dxa"/>
            <w:vAlign w:val="center"/>
          </w:tcPr>
          <w:p w14:paraId="15B1BB03"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DD4539" w:rsidRPr="002277B3" w14:paraId="551251D9" w14:textId="77777777" w:rsidTr="00C85550">
        <w:trPr>
          <w:trHeight w:val="424"/>
        </w:trPr>
        <w:tc>
          <w:tcPr>
            <w:tcW w:w="6149" w:type="dxa"/>
            <w:shd w:val="clear" w:color="auto" w:fill="002060"/>
            <w:vAlign w:val="center"/>
          </w:tcPr>
          <w:p w14:paraId="286CFEBC" w14:textId="77777777" w:rsidR="00563D3E" w:rsidRPr="002277B3" w:rsidRDefault="00563D3E" w:rsidP="00563D3E">
            <w:pPr>
              <w:pStyle w:val="tabletext"/>
              <w:framePr w:hSpace="0" w:wrap="auto" w:vAnchor="margin" w:hAnchor="text" w:yAlign="inline"/>
              <w:rPr>
                <w:rFonts w:ascii="Arial" w:hAnsi="Arial" w:cs="Arial"/>
                <w:sz w:val="20"/>
                <w:szCs w:val="20"/>
              </w:rPr>
            </w:pPr>
            <w:r w:rsidRPr="002277B3">
              <w:rPr>
                <w:rFonts w:ascii="Arial" w:hAnsi="Arial" w:cs="Arial"/>
                <w:b/>
                <w:bCs/>
                <w:sz w:val="20"/>
                <w:szCs w:val="20"/>
              </w:rPr>
              <w:t>Skills/Abilities</w:t>
            </w:r>
          </w:p>
        </w:tc>
        <w:tc>
          <w:tcPr>
            <w:tcW w:w="1134" w:type="dxa"/>
            <w:shd w:val="clear" w:color="auto" w:fill="002060"/>
            <w:vAlign w:val="center"/>
          </w:tcPr>
          <w:p w14:paraId="7875465D"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46195658"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p>
        </w:tc>
      </w:tr>
      <w:tr w:rsidR="00563D3E" w:rsidRPr="002277B3" w14:paraId="30B5F34A" w14:textId="77777777" w:rsidTr="00C85550">
        <w:trPr>
          <w:trHeight w:val="402"/>
        </w:trPr>
        <w:tc>
          <w:tcPr>
            <w:tcW w:w="6149" w:type="dxa"/>
            <w:vAlign w:val="center"/>
          </w:tcPr>
          <w:p w14:paraId="3ADAD08B" w14:textId="6E93F6DB" w:rsidR="00563D3E" w:rsidRPr="002277B3" w:rsidRDefault="00563D3E" w:rsidP="00563D3E">
            <w:pPr>
              <w:pStyle w:val="tabletext"/>
              <w:framePr w:hSpace="0" w:wrap="auto" w:vAnchor="margin" w:hAnchor="text" w:yAlign="inline"/>
              <w:rPr>
                <w:rFonts w:ascii="Arial" w:hAnsi="Arial" w:cs="Arial"/>
                <w:sz w:val="20"/>
                <w:szCs w:val="20"/>
              </w:rPr>
            </w:pPr>
          </w:p>
        </w:tc>
        <w:tc>
          <w:tcPr>
            <w:tcW w:w="1134" w:type="dxa"/>
            <w:vAlign w:val="center"/>
          </w:tcPr>
          <w:p w14:paraId="777F2EBF"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13"/>
                  <w:enabled/>
                  <w:calcOnExit w:val="0"/>
                  <w:checkBox>
                    <w:sizeAuto/>
                    <w:default w:val="0"/>
                  </w:checkBox>
                </w:ffData>
              </w:fldChar>
            </w:r>
            <w:bookmarkStart w:id="26" w:name="Check13"/>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26"/>
          </w:p>
        </w:tc>
        <w:tc>
          <w:tcPr>
            <w:tcW w:w="1275" w:type="dxa"/>
            <w:vAlign w:val="center"/>
          </w:tcPr>
          <w:p w14:paraId="653155D0"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563D3E" w:rsidRPr="002277B3" w14:paraId="30F98D42" w14:textId="77777777" w:rsidTr="00C85550">
        <w:trPr>
          <w:trHeight w:val="423"/>
        </w:trPr>
        <w:tc>
          <w:tcPr>
            <w:tcW w:w="6149" w:type="dxa"/>
            <w:vAlign w:val="center"/>
          </w:tcPr>
          <w:p w14:paraId="4F4338D8" w14:textId="623C7FBA" w:rsidR="00563D3E" w:rsidRPr="002277B3" w:rsidRDefault="00563D3E" w:rsidP="00563D3E">
            <w:pPr>
              <w:pStyle w:val="tabletext"/>
              <w:framePr w:hSpace="0" w:wrap="auto" w:vAnchor="margin" w:hAnchor="text" w:yAlign="inline"/>
              <w:rPr>
                <w:rFonts w:ascii="Arial" w:hAnsi="Arial" w:cs="Arial"/>
                <w:sz w:val="20"/>
                <w:szCs w:val="20"/>
              </w:rPr>
            </w:pPr>
          </w:p>
        </w:tc>
        <w:tc>
          <w:tcPr>
            <w:tcW w:w="1134" w:type="dxa"/>
            <w:vAlign w:val="center"/>
          </w:tcPr>
          <w:p w14:paraId="60E8A3F0"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14"/>
                  <w:enabled/>
                  <w:calcOnExit w:val="0"/>
                  <w:checkBox>
                    <w:sizeAuto/>
                    <w:default w:val="0"/>
                  </w:checkBox>
                </w:ffData>
              </w:fldChar>
            </w:r>
            <w:bookmarkStart w:id="27" w:name="Check14"/>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27"/>
          </w:p>
        </w:tc>
        <w:tc>
          <w:tcPr>
            <w:tcW w:w="1275" w:type="dxa"/>
            <w:vAlign w:val="center"/>
          </w:tcPr>
          <w:p w14:paraId="57E6167D"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563D3E" w:rsidRPr="002277B3" w14:paraId="7C13D84C" w14:textId="77777777" w:rsidTr="00C85550">
        <w:trPr>
          <w:trHeight w:val="415"/>
        </w:trPr>
        <w:tc>
          <w:tcPr>
            <w:tcW w:w="6149" w:type="dxa"/>
            <w:vAlign w:val="center"/>
          </w:tcPr>
          <w:p w14:paraId="70ACDA44" w14:textId="77777777" w:rsidR="00563D3E" w:rsidRPr="002277B3" w:rsidRDefault="00205701" w:rsidP="00563D3E">
            <w:pPr>
              <w:pStyle w:val="tabletext"/>
              <w:framePr w:hSpace="0" w:wrap="auto" w:vAnchor="margin" w:hAnchor="text" w:yAlign="inline"/>
              <w:rPr>
                <w:rFonts w:ascii="Arial" w:hAnsi="Arial" w:cs="Arial"/>
                <w:sz w:val="20"/>
                <w:szCs w:val="20"/>
              </w:rPr>
            </w:pPr>
            <w:r w:rsidRPr="002277B3">
              <w:rPr>
                <w:rFonts w:ascii="Arial" w:hAnsi="Arial" w:cs="Arial"/>
                <w:sz w:val="20"/>
                <w:szCs w:val="20"/>
              </w:rPr>
              <w:fldChar w:fldCharType="begin">
                <w:ffData>
                  <w:name w:val="Text12"/>
                  <w:enabled/>
                  <w:calcOnExit w:val="0"/>
                  <w:textInput/>
                </w:ffData>
              </w:fldChar>
            </w:r>
            <w:bookmarkStart w:id="28" w:name="Text12"/>
            <w:r w:rsidRPr="002277B3">
              <w:rPr>
                <w:rFonts w:ascii="Arial" w:hAnsi="Arial" w:cs="Arial"/>
                <w:sz w:val="20"/>
                <w:szCs w:val="20"/>
              </w:rPr>
              <w:instrText xml:space="preserve"> FORMTEXT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fldChar w:fldCharType="end"/>
            </w:r>
            <w:bookmarkEnd w:id="28"/>
          </w:p>
        </w:tc>
        <w:tc>
          <w:tcPr>
            <w:tcW w:w="1134" w:type="dxa"/>
            <w:vAlign w:val="center"/>
          </w:tcPr>
          <w:p w14:paraId="323E52DF"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15"/>
                  <w:enabled/>
                  <w:calcOnExit w:val="0"/>
                  <w:checkBox>
                    <w:sizeAuto/>
                    <w:default w:val="0"/>
                  </w:checkBox>
                </w:ffData>
              </w:fldChar>
            </w:r>
            <w:bookmarkStart w:id="29" w:name="Check15"/>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29"/>
          </w:p>
        </w:tc>
        <w:tc>
          <w:tcPr>
            <w:tcW w:w="1275" w:type="dxa"/>
            <w:vAlign w:val="center"/>
          </w:tcPr>
          <w:p w14:paraId="1BFE0BB5"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563D3E" w:rsidRPr="002277B3" w14:paraId="5A233CA5" w14:textId="77777777" w:rsidTr="00C85550">
        <w:trPr>
          <w:trHeight w:val="420"/>
        </w:trPr>
        <w:tc>
          <w:tcPr>
            <w:tcW w:w="6149" w:type="dxa"/>
            <w:vAlign w:val="center"/>
          </w:tcPr>
          <w:p w14:paraId="205DC8A2" w14:textId="77777777" w:rsidR="00563D3E" w:rsidRPr="002277B3" w:rsidRDefault="00205701" w:rsidP="00563D3E">
            <w:pPr>
              <w:pStyle w:val="tabletext"/>
              <w:framePr w:hSpace="0" w:wrap="auto" w:vAnchor="margin" w:hAnchor="text" w:yAlign="inline"/>
              <w:rPr>
                <w:rFonts w:ascii="Arial" w:hAnsi="Arial" w:cs="Arial"/>
                <w:sz w:val="20"/>
                <w:szCs w:val="20"/>
              </w:rPr>
            </w:pPr>
            <w:r w:rsidRPr="002277B3">
              <w:rPr>
                <w:rFonts w:ascii="Arial" w:hAnsi="Arial" w:cs="Arial"/>
                <w:sz w:val="20"/>
                <w:szCs w:val="20"/>
              </w:rPr>
              <w:fldChar w:fldCharType="begin">
                <w:ffData>
                  <w:name w:val="Text13"/>
                  <w:enabled/>
                  <w:calcOnExit w:val="0"/>
                  <w:textInput/>
                </w:ffData>
              </w:fldChar>
            </w:r>
            <w:bookmarkStart w:id="30" w:name="Text13"/>
            <w:r w:rsidRPr="002277B3">
              <w:rPr>
                <w:rFonts w:ascii="Arial" w:hAnsi="Arial" w:cs="Arial"/>
                <w:sz w:val="20"/>
                <w:szCs w:val="20"/>
              </w:rPr>
              <w:instrText xml:space="preserve"> FORMTEXT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fldChar w:fldCharType="end"/>
            </w:r>
            <w:bookmarkEnd w:id="30"/>
          </w:p>
        </w:tc>
        <w:tc>
          <w:tcPr>
            <w:tcW w:w="1134" w:type="dxa"/>
            <w:vAlign w:val="center"/>
          </w:tcPr>
          <w:p w14:paraId="48E6AD6B"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16"/>
                  <w:enabled/>
                  <w:calcOnExit w:val="0"/>
                  <w:checkBox>
                    <w:sizeAuto/>
                    <w:default w:val="0"/>
                  </w:checkBox>
                </w:ffData>
              </w:fldChar>
            </w:r>
            <w:bookmarkStart w:id="31" w:name="Check16"/>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31"/>
          </w:p>
        </w:tc>
        <w:tc>
          <w:tcPr>
            <w:tcW w:w="1275" w:type="dxa"/>
            <w:vAlign w:val="center"/>
          </w:tcPr>
          <w:p w14:paraId="5497AF0C"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DD4539" w:rsidRPr="002277B3" w14:paraId="1BE03950" w14:textId="77777777" w:rsidTr="00C85550">
        <w:trPr>
          <w:trHeight w:val="412"/>
        </w:trPr>
        <w:tc>
          <w:tcPr>
            <w:tcW w:w="6149" w:type="dxa"/>
            <w:shd w:val="clear" w:color="auto" w:fill="002060"/>
            <w:vAlign w:val="center"/>
          </w:tcPr>
          <w:p w14:paraId="14DA6541" w14:textId="77777777" w:rsidR="00563D3E" w:rsidRPr="002277B3" w:rsidRDefault="00563D3E" w:rsidP="00563D3E">
            <w:pPr>
              <w:pStyle w:val="tabletext"/>
              <w:framePr w:hSpace="0" w:wrap="auto" w:vAnchor="margin" w:hAnchor="text" w:yAlign="inline"/>
              <w:rPr>
                <w:rFonts w:ascii="Arial" w:hAnsi="Arial" w:cs="Arial"/>
                <w:sz w:val="20"/>
                <w:szCs w:val="20"/>
              </w:rPr>
            </w:pPr>
            <w:r w:rsidRPr="002277B3">
              <w:rPr>
                <w:rFonts w:ascii="Arial" w:hAnsi="Arial" w:cs="Arial"/>
                <w:b/>
                <w:bCs/>
                <w:sz w:val="20"/>
                <w:szCs w:val="20"/>
              </w:rPr>
              <w:t>Other</w:t>
            </w:r>
          </w:p>
        </w:tc>
        <w:tc>
          <w:tcPr>
            <w:tcW w:w="1134" w:type="dxa"/>
            <w:shd w:val="clear" w:color="auto" w:fill="002060"/>
            <w:vAlign w:val="center"/>
          </w:tcPr>
          <w:p w14:paraId="196B23E4"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3E4C9AED"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p>
        </w:tc>
      </w:tr>
      <w:tr w:rsidR="000B005E" w:rsidRPr="002277B3" w14:paraId="46E11033" w14:textId="77777777" w:rsidTr="00C85550">
        <w:trPr>
          <w:trHeight w:val="419"/>
        </w:trPr>
        <w:tc>
          <w:tcPr>
            <w:tcW w:w="6149" w:type="dxa"/>
            <w:vAlign w:val="center"/>
          </w:tcPr>
          <w:p w14:paraId="040362EB" w14:textId="318ABD44" w:rsidR="000B005E" w:rsidRPr="002277B3" w:rsidRDefault="000B005E" w:rsidP="000B005E">
            <w:pPr>
              <w:pStyle w:val="tabletext"/>
              <w:framePr w:hSpace="0" w:wrap="auto" w:vAnchor="margin" w:hAnchor="text" w:yAlign="inline"/>
              <w:rPr>
                <w:rFonts w:ascii="Arial" w:hAnsi="Arial" w:cs="Arial"/>
                <w:sz w:val="20"/>
                <w:szCs w:val="20"/>
              </w:rPr>
            </w:pPr>
            <w:r w:rsidRPr="002277B3">
              <w:rPr>
                <w:rFonts w:ascii="Arial" w:hAnsi="Arial" w:cs="Arial"/>
                <w:sz w:val="20"/>
                <w:szCs w:val="20"/>
              </w:rPr>
              <w:t>The role is subject to a criminal record check (DBS)</w:t>
            </w:r>
          </w:p>
        </w:tc>
        <w:tc>
          <w:tcPr>
            <w:tcW w:w="1134" w:type="dxa"/>
            <w:vAlign w:val="center"/>
          </w:tcPr>
          <w:p w14:paraId="10F69556" w14:textId="77777777" w:rsidR="000B005E" w:rsidRPr="002277B3" w:rsidRDefault="000B005E" w:rsidP="000B005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18"/>
                  <w:enabled/>
                  <w:calcOnExit w:val="0"/>
                  <w:checkBox>
                    <w:sizeAuto/>
                    <w:default w:val="0"/>
                  </w:checkBox>
                </w:ffData>
              </w:fldChar>
            </w:r>
            <w:bookmarkStart w:id="32" w:name="Check18"/>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32"/>
          </w:p>
        </w:tc>
        <w:tc>
          <w:tcPr>
            <w:tcW w:w="1275" w:type="dxa"/>
            <w:vAlign w:val="center"/>
          </w:tcPr>
          <w:p w14:paraId="5ECBAE0D" w14:textId="77777777" w:rsidR="000B005E" w:rsidRPr="002277B3" w:rsidRDefault="000B005E" w:rsidP="000B005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0B005E" w:rsidRPr="002277B3" w14:paraId="5668736B" w14:textId="77777777" w:rsidTr="00C85550">
        <w:trPr>
          <w:trHeight w:val="411"/>
        </w:trPr>
        <w:tc>
          <w:tcPr>
            <w:tcW w:w="6149" w:type="dxa"/>
            <w:vAlign w:val="center"/>
          </w:tcPr>
          <w:p w14:paraId="43374872" w14:textId="37A9AE03" w:rsidR="000B005E" w:rsidRPr="002277B3" w:rsidRDefault="000B005E" w:rsidP="000B005E">
            <w:pPr>
              <w:pStyle w:val="tabletext"/>
              <w:framePr w:hSpace="0" w:wrap="auto" w:vAnchor="margin" w:hAnchor="text" w:yAlign="inline"/>
              <w:rPr>
                <w:rFonts w:ascii="Arial" w:hAnsi="Arial" w:cs="Arial"/>
                <w:sz w:val="20"/>
                <w:szCs w:val="20"/>
              </w:rPr>
            </w:pPr>
            <w:r w:rsidRPr="002277B3">
              <w:rPr>
                <w:rFonts w:ascii="Arial" w:hAnsi="Arial" w:cs="Arial"/>
                <w:sz w:val="20"/>
                <w:szCs w:val="20"/>
              </w:rPr>
              <w:fldChar w:fldCharType="begin">
                <w:ffData>
                  <w:name w:val="Text36"/>
                  <w:enabled/>
                  <w:calcOnExit w:val="0"/>
                  <w:textInput>
                    <w:default w:val="*The ability to meet UK ‘right to work’ requirements."/>
                  </w:textInput>
                </w:ffData>
              </w:fldChar>
            </w:r>
            <w:r w:rsidRPr="002277B3">
              <w:rPr>
                <w:rFonts w:ascii="Arial" w:hAnsi="Arial" w:cs="Arial"/>
                <w:sz w:val="20"/>
                <w:szCs w:val="20"/>
              </w:rPr>
              <w:instrText xml:space="preserve"> FORMTEXT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t>*The ability to meet UK ‘right to work’ requirements.</w:t>
            </w:r>
            <w:r w:rsidRPr="002277B3">
              <w:rPr>
                <w:rFonts w:ascii="Arial" w:hAnsi="Arial" w:cs="Arial"/>
                <w:sz w:val="20"/>
                <w:szCs w:val="20"/>
              </w:rPr>
              <w:fldChar w:fldCharType="end"/>
            </w:r>
          </w:p>
        </w:tc>
        <w:tc>
          <w:tcPr>
            <w:tcW w:w="1134" w:type="dxa"/>
            <w:vAlign w:val="center"/>
          </w:tcPr>
          <w:p w14:paraId="3AE3280A" w14:textId="77777777" w:rsidR="000B005E" w:rsidRPr="002277B3" w:rsidRDefault="000B005E" w:rsidP="000B005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19"/>
                  <w:enabled/>
                  <w:calcOnExit w:val="0"/>
                  <w:checkBox>
                    <w:sizeAuto/>
                    <w:default w:val="0"/>
                  </w:checkBox>
                </w:ffData>
              </w:fldChar>
            </w:r>
            <w:bookmarkStart w:id="33" w:name="Check19"/>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33"/>
          </w:p>
        </w:tc>
        <w:tc>
          <w:tcPr>
            <w:tcW w:w="1275" w:type="dxa"/>
            <w:vAlign w:val="center"/>
          </w:tcPr>
          <w:p w14:paraId="3783CD51" w14:textId="77777777" w:rsidR="000B005E" w:rsidRPr="002277B3" w:rsidRDefault="000B005E" w:rsidP="000B005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563D3E" w:rsidRPr="002277B3" w14:paraId="01D24E95" w14:textId="77777777" w:rsidTr="00C85550">
        <w:trPr>
          <w:trHeight w:val="416"/>
        </w:trPr>
        <w:tc>
          <w:tcPr>
            <w:tcW w:w="6149" w:type="dxa"/>
            <w:vAlign w:val="center"/>
          </w:tcPr>
          <w:p w14:paraId="0020A54B" w14:textId="038578E4" w:rsidR="00563D3E" w:rsidRPr="002277B3" w:rsidRDefault="00563D3E" w:rsidP="00563D3E">
            <w:pPr>
              <w:pStyle w:val="tabletext"/>
              <w:framePr w:hSpace="0" w:wrap="auto" w:vAnchor="margin" w:hAnchor="text" w:yAlign="inline"/>
              <w:rPr>
                <w:rFonts w:ascii="Arial" w:hAnsi="Arial" w:cs="Arial"/>
                <w:sz w:val="20"/>
                <w:szCs w:val="20"/>
              </w:rPr>
            </w:pPr>
          </w:p>
        </w:tc>
        <w:tc>
          <w:tcPr>
            <w:tcW w:w="1134" w:type="dxa"/>
            <w:vAlign w:val="center"/>
          </w:tcPr>
          <w:p w14:paraId="7F71E46A"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0"/>
                  <w:enabled/>
                  <w:calcOnExit w:val="0"/>
                  <w:checkBox>
                    <w:sizeAuto/>
                    <w:default w:val="0"/>
                  </w:checkBox>
                </w:ffData>
              </w:fldChar>
            </w:r>
            <w:bookmarkStart w:id="34" w:name="Check20"/>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34"/>
          </w:p>
        </w:tc>
        <w:tc>
          <w:tcPr>
            <w:tcW w:w="1275" w:type="dxa"/>
            <w:vAlign w:val="center"/>
          </w:tcPr>
          <w:p w14:paraId="4F54C339" w14:textId="77777777" w:rsidR="00563D3E" w:rsidRPr="002277B3" w:rsidRDefault="00563D3E" w:rsidP="00563D3E">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r w:rsidR="00D3479E" w:rsidRPr="002277B3" w14:paraId="21746805" w14:textId="77777777" w:rsidTr="00C85550">
        <w:trPr>
          <w:trHeight w:val="409"/>
        </w:trPr>
        <w:tc>
          <w:tcPr>
            <w:tcW w:w="6149" w:type="dxa"/>
            <w:vAlign w:val="center"/>
          </w:tcPr>
          <w:p w14:paraId="7C1D5AAE" w14:textId="77777777" w:rsidR="00D3479E" w:rsidRPr="002277B3" w:rsidRDefault="00205701" w:rsidP="00355605">
            <w:pPr>
              <w:pStyle w:val="tabletext"/>
              <w:framePr w:hSpace="0" w:wrap="auto" w:vAnchor="margin" w:hAnchor="text" w:yAlign="inline"/>
              <w:rPr>
                <w:rFonts w:ascii="Arial" w:hAnsi="Arial" w:cs="Arial"/>
                <w:sz w:val="20"/>
                <w:szCs w:val="20"/>
              </w:rPr>
            </w:pPr>
            <w:r w:rsidRPr="002277B3">
              <w:rPr>
                <w:rFonts w:ascii="Arial" w:hAnsi="Arial" w:cs="Arial"/>
                <w:sz w:val="20"/>
                <w:szCs w:val="20"/>
              </w:rPr>
              <w:fldChar w:fldCharType="begin">
                <w:ffData>
                  <w:name w:val="Text15"/>
                  <w:enabled/>
                  <w:calcOnExit w:val="0"/>
                  <w:textInput/>
                </w:ffData>
              </w:fldChar>
            </w:r>
            <w:bookmarkStart w:id="35" w:name="Text15"/>
            <w:r w:rsidRPr="002277B3">
              <w:rPr>
                <w:rFonts w:ascii="Arial" w:hAnsi="Arial" w:cs="Arial"/>
                <w:sz w:val="20"/>
                <w:szCs w:val="20"/>
              </w:rPr>
              <w:instrText xml:space="preserve"> FORMTEXT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t> </w:t>
            </w:r>
            <w:r w:rsidRPr="002277B3">
              <w:rPr>
                <w:rFonts w:ascii="Arial" w:hAnsi="Arial" w:cs="Arial"/>
                <w:sz w:val="20"/>
                <w:szCs w:val="20"/>
              </w:rPr>
              <w:fldChar w:fldCharType="end"/>
            </w:r>
            <w:bookmarkEnd w:id="35"/>
          </w:p>
        </w:tc>
        <w:tc>
          <w:tcPr>
            <w:tcW w:w="1134" w:type="dxa"/>
            <w:vAlign w:val="center"/>
          </w:tcPr>
          <w:p w14:paraId="0D2CBA08" w14:textId="77777777" w:rsidR="00D3479E" w:rsidRPr="002277B3" w:rsidRDefault="00D3479E" w:rsidP="00355605">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1"/>
                  <w:enabled/>
                  <w:calcOnExit w:val="0"/>
                  <w:checkBox>
                    <w:sizeAuto/>
                    <w:default w:val="0"/>
                  </w:checkBox>
                </w:ffData>
              </w:fldChar>
            </w:r>
            <w:bookmarkStart w:id="36" w:name="Check21"/>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bookmarkEnd w:id="36"/>
          </w:p>
        </w:tc>
        <w:tc>
          <w:tcPr>
            <w:tcW w:w="1275" w:type="dxa"/>
            <w:vAlign w:val="center"/>
          </w:tcPr>
          <w:p w14:paraId="07E96FD8" w14:textId="77777777" w:rsidR="00D3479E" w:rsidRPr="002277B3" w:rsidRDefault="00D3479E" w:rsidP="00355605">
            <w:pPr>
              <w:pStyle w:val="tabletext"/>
              <w:framePr w:hSpace="0" w:wrap="auto" w:vAnchor="margin" w:hAnchor="text" w:yAlign="inline"/>
              <w:jc w:val="center"/>
              <w:rPr>
                <w:rFonts w:ascii="Arial" w:hAnsi="Arial" w:cs="Arial"/>
                <w:sz w:val="20"/>
                <w:szCs w:val="20"/>
              </w:rPr>
            </w:pPr>
            <w:r w:rsidRPr="002277B3">
              <w:rPr>
                <w:rFonts w:ascii="Arial" w:hAnsi="Arial" w:cs="Arial"/>
                <w:sz w:val="20"/>
                <w:szCs w:val="20"/>
              </w:rPr>
              <w:fldChar w:fldCharType="begin">
                <w:ffData>
                  <w:name w:val="Check27"/>
                  <w:enabled/>
                  <w:calcOnExit w:val="0"/>
                  <w:checkBox>
                    <w:sizeAuto/>
                    <w:default w:val="0"/>
                  </w:checkBox>
                </w:ffData>
              </w:fldChar>
            </w:r>
            <w:r w:rsidRPr="002277B3">
              <w:rPr>
                <w:rFonts w:ascii="Arial" w:hAnsi="Arial" w:cs="Arial"/>
                <w:sz w:val="20"/>
                <w:szCs w:val="20"/>
              </w:rPr>
              <w:instrText xml:space="preserve"> FORMCHECKBOX </w:instrText>
            </w:r>
            <w:r w:rsidRPr="002277B3">
              <w:rPr>
                <w:rFonts w:ascii="Arial" w:hAnsi="Arial" w:cs="Arial"/>
                <w:sz w:val="20"/>
                <w:szCs w:val="20"/>
              </w:rPr>
            </w:r>
            <w:r w:rsidRPr="002277B3">
              <w:rPr>
                <w:rFonts w:ascii="Arial" w:hAnsi="Arial" w:cs="Arial"/>
                <w:sz w:val="20"/>
                <w:szCs w:val="20"/>
              </w:rPr>
              <w:fldChar w:fldCharType="separate"/>
            </w:r>
            <w:r w:rsidRPr="002277B3">
              <w:rPr>
                <w:rFonts w:ascii="Arial" w:hAnsi="Arial" w:cs="Arial"/>
                <w:sz w:val="20"/>
                <w:szCs w:val="20"/>
              </w:rPr>
              <w:fldChar w:fldCharType="end"/>
            </w:r>
          </w:p>
        </w:tc>
      </w:tr>
    </w:tbl>
    <w:p w14:paraId="09C7444A" w14:textId="636E5268" w:rsidR="00073F5E" w:rsidRPr="002277B3" w:rsidRDefault="00073F5E" w:rsidP="00073F5E">
      <w:pPr>
        <w:ind w:left="-567" w:right="1088"/>
        <w:rPr>
          <w:rFonts w:ascii="Arial" w:hAnsi="Arial" w:cs="Arial"/>
          <w:sz w:val="18"/>
          <w:szCs w:val="18"/>
        </w:rPr>
      </w:pPr>
      <w:r w:rsidRPr="002277B3">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w:t>
      </w:r>
    </w:p>
    <w:p w14:paraId="3C936E66" w14:textId="77777777" w:rsidR="00073F5E" w:rsidRPr="002277B3" w:rsidRDefault="00073F5E" w:rsidP="00073F5E">
      <w:pPr>
        <w:ind w:left="-567" w:right="1088"/>
        <w:rPr>
          <w:rFonts w:ascii="Arial" w:hAnsi="Arial" w:cs="Arial"/>
          <w:sz w:val="18"/>
          <w:szCs w:val="18"/>
        </w:rPr>
      </w:pPr>
    </w:p>
    <w:p w14:paraId="60B38811" w14:textId="77777777" w:rsidR="00C8549F" w:rsidRDefault="00C8549F">
      <w:pPr>
        <w:rPr>
          <w:rFonts w:ascii="Arial" w:hAnsi="Arial" w:cs="Arial"/>
          <w:b/>
          <w:bCs/>
          <w:color w:val="002060"/>
          <w:sz w:val="20"/>
          <w:szCs w:val="20"/>
        </w:rPr>
      </w:pPr>
      <w:r>
        <w:rPr>
          <w:b/>
          <w:bCs/>
          <w:color w:val="002060"/>
          <w:sz w:val="20"/>
          <w:szCs w:val="20"/>
        </w:rPr>
        <w:br w:type="page"/>
      </w:r>
    </w:p>
    <w:p w14:paraId="7EFF1CA3" w14:textId="1A5C4443" w:rsidR="006E202D" w:rsidRPr="002277B3" w:rsidRDefault="006E202D" w:rsidP="003B7ADA">
      <w:pPr>
        <w:pStyle w:val="bodycopy0"/>
        <w:ind w:right="521"/>
        <w:jc w:val="both"/>
        <w:rPr>
          <w:b/>
          <w:bCs/>
          <w:color w:val="002060"/>
          <w:sz w:val="20"/>
          <w:szCs w:val="20"/>
        </w:rPr>
      </w:pPr>
      <w:r w:rsidRPr="002277B3">
        <w:rPr>
          <w:b/>
          <w:bCs/>
          <w:color w:val="002060"/>
          <w:sz w:val="20"/>
          <w:szCs w:val="20"/>
        </w:rPr>
        <w:lastRenderedPageBreak/>
        <w:t xml:space="preserve">Visa Sponsorship </w:t>
      </w:r>
    </w:p>
    <w:p w14:paraId="771BD834" w14:textId="77777777" w:rsidR="006E202D" w:rsidRPr="002277B3" w:rsidRDefault="006E202D" w:rsidP="003B7ADA">
      <w:pPr>
        <w:pStyle w:val="bodycopy0"/>
        <w:ind w:right="521"/>
        <w:jc w:val="both"/>
        <w:rPr>
          <w:sz w:val="20"/>
          <w:szCs w:val="20"/>
        </w:rPr>
      </w:pPr>
      <w:r w:rsidRPr="002277B3">
        <w:rPr>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2" w:history="1">
        <w:r w:rsidRPr="002277B3">
          <w:rPr>
            <w:rStyle w:val="Hyperlink"/>
            <w:sz w:val="20"/>
            <w:szCs w:val="20"/>
          </w:rPr>
          <w:t>www.gov.uk/skilled-worker-visa</w:t>
        </w:r>
      </w:hyperlink>
    </w:p>
    <w:p w14:paraId="02424A37" w14:textId="77777777" w:rsidR="006E202D" w:rsidRPr="002277B3" w:rsidRDefault="006E202D" w:rsidP="003B7ADA">
      <w:pPr>
        <w:pStyle w:val="bodycopy0"/>
        <w:ind w:right="521"/>
        <w:jc w:val="both"/>
        <w:rPr>
          <w:sz w:val="20"/>
          <w:szCs w:val="20"/>
        </w:rPr>
      </w:pPr>
    </w:p>
    <w:p w14:paraId="4425D541" w14:textId="77777777" w:rsidR="006E202D" w:rsidRPr="002277B3" w:rsidRDefault="006E202D" w:rsidP="003B7ADA">
      <w:pPr>
        <w:pStyle w:val="bodycopy0"/>
        <w:ind w:right="521"/>
        <w:jc w:val="both"/>
        <w:rPr>
          <w:b/>
          <w:bCs/>
          <w:color w:val="002060"/>
          <w:sz w:val="20"/>
          <w:szCs w:val="20"/>
        </w:rPr>
      </w:pPr>
      <w:r w:rsidRPr="002277B3">
        <w:rPr>
          <w:b/>
          <w:bCs/>
          <w:color w:val="002060"/>
          <w:sz w:val="20"/>
          <w:szCs w:val="20"/>
        </w:rPr>
        <w:t xml:space="preserve">Global Talent Visa Route              </w:t>
      </w:r>
    </w:p>
    <w:p w14:paraId="2889F91E" w14:textId="77777777" w:rsidR="006E202D" w:rsidRPr="002277B3" w:rsidRDefault="006E202D" w:rsidP="003B7ADA">
      <w:pPr>
        <w:pStyle w:val="bodycopy0"/>
        <w:ind w:right="521"/>
        <w:jc w:val="both"/>
        <w:rPr>
          <w:rStyle w:val="Hyperlink"/>
          <w:color w:val="1F497D"/>
          <w:sz w:val="20"/>
          <w:szCs w:val="20"/>
        </w:rPr>
      </w:pPr>
      <w:r w:rsidRPr="002277B3">
        <w:rPr>
          <w:sz w:val="20"/>
          <w:szCs w:val="20"/>
        </w:rPr>
        <w:t xml:space="preserve">The Global Talent visa is an alternative route to sponsorship, directly applied for by the applicant. It is open to those wishing to work in the UK and who are a leader or potential leader in the fields of academia or research, arts and culture, and digital technology. Further information on the Global Talent Route can be found via: </w:t>
      </w:r>
      <w:hyperlink r:id="rId33" w:history="1">
        <w:r w:rsidRPr="002277B3">
          <w:rPr>
            <w:rStyle w:val="Hyperlink"/>
            <w:sz w:val="20"/>
            <w:szCs w:val="20"/>
          </w:rPr>
          <w:t>https://www.gov.uk/global-talent</w:t>
        </w:r>
      </w:hyperlink>
    </w:p>
    <w:p w14:paraId="5026C20C" w14:textId="77777777" w:rsidR="006E202D" w:rsidRPr="002277B3" w:rsidRDefault="006E202D" w:rsidP="003B7ADA">
      <w:pPr>
        <w:pStyle w:val="bodycopy0"/>
        <w:ind w:right="521"/>
        <w:jc w:val="both"/>
        <w:rPr>
          <w:sz w:val="20"/>
          <w:szCs w:val="20"/>
        </w:rPr>
      </w:pPr>
    </w:p>
    <w:p w14:paraId="79EF3181" w14:textId="77777777" w:rsidR="006E202D" w:rsidRPr="002277B3" w:rsidRDefault="006E202D" w:rsidP="003B7ADA">
      <w:pPr>
        <w:pStyle w:val="bodycopy0"/>
        <w:ind w:right="521"/>
        <w:jc w:val="both"/>
        <w:rPr>
          <w:color w:val="1F497D"/>
          <w:sz w:val="20"/>
          <w:szCs w:val="20"/>
        </w:rPr>
      </w:pPr>
      <w:r w:rsidRPr="002277B3">
        <w:rPr>
          <w:sz w:val="20"/>
          <w:szCs w:val="20"/>
        </w:rPr>
        <w:t xml:space="preserve">For </w:t>
      </w:r>
      <w:r w:rsidRPr="002277B3">
        <w:rPr>
          <w:color w:val="1F497D"/>
          <w:sz w:val="20"/>
          <w:szCs w:val="20"/>
        </w:rPr>
        <w:t>additional</w:t>
      </w:r>
      <w:r w:rsidRPr="002277B3">
        <w:rPr>
          <w:sz w:val="20"/>
          <w:szCs w:val="20"/>
        </w:rPr>
        <w:t xml:space="preserve"> information on both visa sponsorship and non-sponsorship </w:t>
      </w:r>
      <w:r w:rsidRPr="002277B3">
        <w:rPr>
          <w:color w:val="1F497D"/>
          <w:sz w:val="20"/>
          <w:szCs w:val="20"/>
        </w:rPr>
        <w:t xml:space="preserve">visa </w:t>
      </w:r>
      <w:r w:rsidRPr="002277B3">
        <w:rPr>
          <w:sz w:val="20"/>
          <w:szCs w:val="20"/>
        </w:rPr>
        <w:t>routes, please visit the UK Visas and Immigration website: </w:t>
      </w:r>
      <w:hyperlink r:id="rId34" w:history="1">
        <w:r w:rsidRPr="002277B3">
          <w:rPr>
            <w:rStyle w:val="Hyperlink"/>
            <w:sz w:val="20"/>
            <w:szCs w:val="20"/>
          </w:rPr>
          <w:t>https://www.gov.uk/browse/visas-immigration/work-visas</w:t>
        </w:r>
      </w:hyperlink>
    </w:p>
    <w:p w14:paraId="684B1853" w14:textId="77777777" w:rsidR="006E202D" w:rsidRPr="002277B3" w:rsidRDefault="006E202D" w:rsidP="003B7ADA">
      <w:pPr>
        <w:pStyle w:val="bodycopy0"/>
        <w:ind w:right="521"/>
        <w:jc w:val="both"/>
        <w:rPr>
          <w:rStyle w:val="Hyperlink"/>
          <w:color w:val="1F497D"/>
          <w:sz w:val="20"/>
          <w:szCs w:val="20"/>
        </w:rPr>
      </w:pPr>
    </w:p>
    <w:p w14:paraId="6EA596FA" w14:textId="619DEAD5" w:rsidR="0014701A" w:rsidRPr="002277B3" w:rsidRDefault="006E202D" w:rsidP="003B7ADA">
      <w:pPr>
        <w:pStyle w:val="bodycopy0"/>
        <w:ind w:right="521"/>
        <w:jc w:val="both"/>
        <w:rPr>
          <w:b/>
          <w:bCs/>
          <w:color w:val="002060"/>
          <w:sz w:val="20"/>
          <w:szCs w:val="20"/>
        </w:rPr>
      </w:pPr>
      <w:r w:rsidRPr="002277B3">
        <w:rPr>
          <w:b/>
          <w:bCs/>
          <w:color w:val="002060"/>
          <w:sz w:val="20"/>
          <w:szCs w:val="20"/>
        </w:rPr>
        <w:t>Academic Technology Approval Scheme (ATAS)</w:t>
      </w:r>
    </w:p>
    <w:p w14:paraId="70E8F34E" w14:textId="77777777" w:rsidR="006E202D" w:rsidRPr="002277B3" w:rsidRDefault="006E202D" w:rsidP="003B7ADA">
      <w:pPr>
        <w:pStyle w:val="bodycopy0"/>
        <w:ind w:right="521"/>
        <w:jc w:val="both"/>
        <w:rPr>
          <w:sz w:val="20"/>
          <w:szCs w:val="20"/>
          <w:lang w:eastAsia="en-GB"/>
        </w:rPr>
      </w:pPr>
      <w:r w:rsidRPr="002277B3">
        <w:rPr>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5" w:history="1">
        <w:r w:rsidRPr="002277B3">
          <w:rPr>
            <w:rStyle w:val="Hyperlink"/>
            <w:color w:val="000000"/>
            <w:sz w:val="20"/>
            <w:szCs w:val="20"/>
            <w:lang w:eastAsia="en-GB"/>
          </w:rPr>
          <w:t>ATAS listed subject areas</w:t>
        </w:r>
      </w:hyperlink>
      <w:r w:rsidRPr="002277B3">
        <w:rPr>
          <w:sz w:val="20"/>
          <w:szCs w:val="20"/>
          <w:lang w:eastAsia="en-GB"/>
        </w:rPr>
        <w:t xml:space="preserve">  will be required to obtain an ATAS certificate before they can apply for a visa to work in the UK.</w:t>
      </w:r>
    </w:p>
    <w:p w14:paraId="43402A89" w14:textId="77777777" w:rsidR="0014701A" w:rsidRPr="002277B3" w:rsidRDefault="0014701A" w:rsidP="003B7ADA">
      <w:pPr>
        <w:pStyle w:val="bodycopy0"/>
        <w:ind w:right="521"/>
        <w:jc w:val="both"/>
        <w:rPr>
          <w:sz w:val="20"/>
          <w:szCs w:val="20"/>
          <w:lang w:eastAsia="en-GB"/>
        </w:rPr>
      </w:pPr>
    </w:p>
    <w:p w14:paraId="33CADD77" w14:textId="77777777" w:rsidR="006E202D" w:rsidRPr="002277B3" w:rsidRDefault="006E202D" w:rsidP="003B7ADA">
      <w:pPr>
        <w:pStyle w:val="bodycopy0"/>
        <w:ind w:right="521"/>
        <w:jc w:val="both"/>
        <w:rPr>
          <w:sz w:val="20"/>
          <w:szCs w:val="20"/>
          <w:lang w:eastAsia="en-GB"/>
        </w:rPr>
      </w:pPr>
      <w:r w:rsidRPr="002277B3">
        <w:rPr>
          <w:sz w:val="20"/>
          <w:szCs w:val="20"/>
          <w:lang w:eastAsia="en-GB"/>
        </w:rPr>
        <w:t xml:space="preserve">Exemptions will exist for nationals from the EEA, Australia, Canada, Japan, New Zealand, Singapore, South Korea, Switzerland and USA and those applying for Global Talent Visas. </w:t>
      </w:r>
      <w:r w:rsidRPr="002277B3">
        <w:rPr>
          <w:sz w:val="20"/>
          <w:szCs w:val="20"/>
        </w:rPr>
        <w:t>For further information on this, please visit the UK Visas and Immigration website: </w:t>
      </w:r>
      <w:hyperlink r:id="rId36" w:history="1">
        <w:r w:rsidRPr="002277B3">
          <w:rPr>
            <w:rStyle w:val="Hyperlink"/>
            <w:sz w:val="20"/>
            <w:szCs w:val="20"/>
          </w:rPr>
          <w:t>https://www.gov.uk/guidance/find-out-if-you-require-an-atas-certificate</w:t>
        </w:r>
      </w:hyperlink>
      <w:r w:rsidRPr="002277B3">
        <w:rPr>
          <w:sz w:val="20"/>
          <w:szCs w:val="20"/>
        </w:rPr>
        <w:t xml:space="preserve"> </w:t>
      </w:r>
    </w:p>
    <w:p w14:paraId="089EE7E4" w14:textId="77777777" w:rsidR="00073F5E" w:rsidRPr="002277B3" w:rsidRDefault="00073F5E" w:rsidP="00073F5E">
      <w:pPr>
        <w:ind w:left="-567"/>
        <w:rPr>
          <w:rFonts w:ascii="Arial" w:hAnsi="Arial" w:cs="Arial"/>
          <w:sz w:val="18"/>
          <w:szCs w:val="18"/>
        </w:rPr>
      </w:pPr>
    </w:p>
    <w:p w14:paraId="5332B825" w14:textId="77777777" w:rsidR="00D3479E" w:rsidRPr="002277B3" w:rsidRDefault="00D3479E">
      <w:pPr>
        <w:rPr>
          <w:rFonts w:ascii="Arial" w:hAnsi="Arial" w:cs="Arial"/>
          <w:sz w:val="22"/>
          <w:szCs w:val="22"/>
        </w:rPr>
      </w:pPr>
    </w:p>
    <w:p w14:paraId="5BCF449F" w14:textId="0905FDD5" w:rsidR="00D3479E" w:rsidRPr="002277B3" w:rsidRDefault="00D3479E" w:rsidP="00CF2ED2">
      <w:pPr>
        <w:pStyle w:val="Bodycopy"/>
        <w:rPr>
          <w:sz w:val="18"/>
          <w:szCs w:val="18"/>
        </w:rPr>
      </w:pPr>
      <w:r w:rsidRPr="002277B3">
        <w:rPr>
          <w:color w:val="20386A"/>
          <w:spacing w:val="-3"/>
          <w:sz w:val="22"/>
          <w:szCs w:val="22"/>
        </w:rPr>
        <w:br w:type="page"/>
      </w:r>
    </w:p>
    <w:p w14:paraId="39887828" w14:textId="77777777" w:rsidR="00D3479E" w:rsidRPr="002277B3"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2277B3">
        <w:rPr>
          <w:rFonts w:ascii="Arial" w:hAnsi="Arial" w:cs="Arial"/>
          <w:noProof/>
          <w:color w:val="20386A"/>
          <w:spacing w:val="-3"/>
          <w:sz w:val="22"/>
          <w:szCs w:val="22"/>
          <w:lang w:eastAsia="en-GB"/>
        </w:rPr>
        <w:lastRenderedPageBreak/>
        <w:drawing>
          <wp:anchor distT="0" distB="0" distL="114300" distR="114300" simplePos="0" relativeHeight="251658240" behindDoc="0" locked="0" layoutInCell="1" allowOverlap="1" wp14:anchorId="7EF8621C" wp14:editId="19D8DA04">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43765BB1" w14:textId="77777777" w:rsidR="00D3479E" w:rsidRPr="002277B3"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2EA861E1" w14:textId="77777777" w:rsidR="00D3479E" w:rsidRPr="002277B3" w:rsidRDefault="00D3479E">
      <w:pPr>
        <w:pStyle w:val="Bodycopy"/>
        <w:suppressAutoHyphens w:val="0"/>
        <w:autoSpaceDE/>
        <w:autoSpaceDN/>
        <w:adjustRightInd/>
        <w:textAlignment w:val="auto"/>
        <w:rPr>
          <w:sz w:val="22"/>
          <w:szCs w:val="22"/>
        </w:rPr>
      </w:pPr>
    </w:p>
    <w:p w14:paraId="0CBFC0A5" w14:textId="77777777" w:rsidR="00BB2677" w:rsidRPr="002277B3" w:rsidRDefault="00BB2677" w:rsidP="00CF2ED2">
      <w:pPr>
        <w:pStyle w:val="Bodycopy"/>
        <w:suppressAutoHyphens w:val="0"/>
        <w:autoSpaceDE/>
        <w:autoSpaceDN/>
        <w:adjustRightInd/>
        <w:spacing w:after="20" w:line="240" w:lineRule="auto"/>
        <w:textAlignment w:val="auto"/>
        <w:rPr>
          <w:sz w:val="22"/>
          <w:szCs w:val="22"/>
        </w:rPr>
      </w:pPr>
    </w:p>
    <w:p w14:paraId="334E2D7E" w14:textId="77777777" w:rsidR="00044BD4" w:rsidRPr="002277B3" w:rsidRDefault="00044BD4" w:rsidP="003B7ADA">
      <w:pPr>
        <w:jc w:val="both"/>
        <w:rPr>
          <w:rFonts w:ascii="Arial" w:hAnsi="Arial" w:cs="Arial"/>
          <w:b/>
          <w:bCs/>
          <w:color w:val="1F3864"/>
          <w:sz w:val="22"/>
          <w:szCs w:val="22"/>
        </w:rPr>
      </w:pPr>
      <w:r w:rsidRPr="002277B3">
        <w:rPr>
          <w:rStyle w:val="normaltextrun1"/>
          <w:rFonts w:ascii="Arial" w:hAnsi="Arial" w:cs="Arial"/>
          <w:b/>
          <w:bCs/>
          <w:color w:val="1F3864"/>
          <w:sz w:val="22"/>
          <w:szCs w:val="22"/>
        </w:rPr>
        <w:t>EDI Initiatives</w:t>
      </w:r>
    </w:p>
    <w:p w14:paraId="5934136A" w14:textId="77777777" w:rsidR="00044BD4" w:rsidRPr="002277B3" w:rsidRDefault="00044BD4" w:rsidP="003B7ADA">
      <w:pPr>
        <w:pStyle w:val="paragraph"/>
        <w:jc w:val="both"/>
        <w:textAlignment w:val="baseline"/>
        <w:rPr>
          <w:rStyle w:val="eop"/>
          <w:rFonts w:ascii="Arial" w:hAnsi="Arial" w:cs="Arial"/>
          <w:sz w:val="18"/>
          <w:szCs w:val="18"/>
        </w:rPr>
      </w:pPr>
      <w:r w:rsidRPr="002277B3">
        <w:rPr>
          <w:rFonts w:ascii="Arial" w:hAnsi="Arial" w:cs="Arial"/>
          <w:noProof/>
          <w:color w:val="000000"/>
          <w:spacing w:val="-2"/>
          <w:sz w:val="18"/>
          <w:szCs w:val="18"/>
        </w:rPr>
        <mc:AlternateContent>
          <mc:Choice Requires="wps">
            <w:drawing>
              <wp:anchor distT="0" distB="0" distL="114300" distR="114300" simplePos="0" relativeHeight="251662349" behindDoc="1" locked="1" layoutInCell="1" allowOverlap="0" wp14:anchorId="2F307916" wp14:editId="5E35AC15">
                <wp:simplePos x="0" y="0"/>
                <wp:positionH relativeFrom="column">
                  <wp:posOffset>-123825</wp:posOffset>
                </wp:positionH>
                <wp:positionV relativeFrom="page">
                  <wp:posOffset>2495550</wp:posOffset>
                </wp:positionV>
                <wp:extent cx="6127115" cy="3343275"/>
                <wp:effectExtent l="0" t="0" r="6985" b="9525"/>
                <wp:wrapNone/>
                <wp:docPr id="6" name="Rectangle 6"/>
                <wp:cNvGraphicFramePr/>
                <a:graphic xmlns:a="http://schemas.openxmlformats.org/drawingml/2006/main">
                  <a:graphicData uri="http://schemas.microsoft.com/office/word/2010/wordprocessingShape">
                    <wps:wsp>
                      <wps:cNvSpPr/>
                      <wps:spPr>
                        <a:xfrm>
                          <a:off x="0" y="0"/>
                          <a:ext cx="6127115" cy="334327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924F3" id="Rectangle 6" o:spid="_x0000_s1026" style="position:absolute;margin-left:-9.75pt;margin-top:196.5pt;width:482.45pt;height:263.25pt;z-index:-25165413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" o:allowoverlap="f" fillcolor="#d9e2f3 [660]" stroked="f" strokeweight="1pt">
                <w10:wrap anchory="page"/>
                <w10:anchorlock/>
              </v:rect>
            </w:pict>
          </mc:Fallback>
        </mc:AlternateContent>
      </w:r>
      <w:r w:rsidRPr="002277B3">
        <w:rPr>
          <w:rStyle w:val="normaltextrun1"/>
          <w:rFonts w:ascii="Arial" w:hAnsi="Arial" w:cs="Arial"/>
          <w:sz w:val="18"/>
          <w:szCs w:val="18"/>
        </w:rPr>
        <w:t xml:space="preserve">Queen Mary is committed to advancing Equality, Diversity and Inclusion (EDI). We hold a Silver Institutional </w:t>
      </w:r>
      <w:hyperlink r:id="rId38" w:history="1">
        <w:r w:rsidRPr="002277B3">
          <w:rPr>
            <w:rStyle w:val="Hyperlink"/>
            <w:rFonts w:ascii="Arial" w:hAnsi="Arial" w:cs="Arial"/>
            <w:sz w:val="18"/>
            <w:szCs w:val="18"/>
          </w:rPr>
          <w:t>Athena SWAN</w:t>
        </w:r>
      </w:hyperlink>
      <w:r w:rsidRPr="002277B3">
        <w:rPr>
          <w:rStyle w:val="normaltextrun1"/>
          <w:rFonts w:ascii="Arial" w:hAnsi="Arial" w:cs="Arial"/>
          <w:sz w:val="18"/>
          <w:szCs w:val="18"/>
        </w:rPr>
        <w:t xml:space="preserve"> award for advancing gender </w:t>
      </w:r>
      <w:r w:rsidRPr="002277B3">
        <w:rPr>
          <w:rStyle w:val="contextualspellingandgrammarerror"/>
          <w:rFonts w:ascii="Arial" w:hAnsi="Arial" w:cs="Arial"/>
          <w:sz w:val="18"/>
          <w:szCs w:val="18"/>
        </w:rPr>
        <w:t xml:space="preserve">equality </w:t>
      </w:r>
      <w:r w:rsidRPr="002277B3">
        <w:rPr>
          <w:rStyle w:val="normaltextrun1"/>
          <w:rFonts w:ascii="Arial" w:hAnsi="Arial" w:cs="Arial"/>
          <w:sz w:val="18"/>
          <w:szCs w:val="18"/>
        </w:rPr>
        <w:t xml:space="preserve">and champion </w:t>
      </w:r>
      <w:r w:rsidRPr="002277B3">
        <w:rPr>
          <w:rStyle w:val="advancedproofingissue"/>
          <w:rFonts w:ascii="Arial" w:hAnsi="Arial" w:cs="Arial"/>
          <w:sz w:val="18"/>
          <w:szCs w:val="18"/>
        </w:rPr>
        <w:t>a number of</w:t>
      </w:r>
      <w:r w:rsidRPr="002277B3">
        <w:rPr>
          <w:rStyle w:val="normaltextrun1"/>
          <w:rFonts w:ascii="Arial" w:hAnsi="Arial" w:cs="Arial"/>
          <w:sz w:val="18"/>
          <w:szCs w:val="18"/>
        </w:rPr>
        <w:t xml:space="preserve"> </w:t>
      </w:r>
      <w:hyperlink r:id="rId39" w:history="1">
        <w:r w:rsidRPr="002277B3">
          <w:rPr>
            <w:rStyle w:val="Hyperlink"/>
            <w:rFonts w:ascii="Arial" w:hAnsi="Arial" w:cs="Arial"/>
            <w:sz w:val="18"/>
            <w:szCs w:val="18"/>
          </w:rPr>
          <w:t>EDI initiatives</w:t>
        </w:r>
      </w:hyperlink>
      <w:r w:rsidRPr="002277B3">
        <w:rPr>
          <w:rStyle w:val="normaltextrun1"/>
          <w:rFonts w:ascii="Arial" w:hAnsi="Arial" w:cs="Arial"/>
          <w:sz w:val="18"/>
          <w:szCs w:val="18"/>
        </w:rPr>
        <w:t xml:space="preserve"> across the University. We also offer </w:t>
      </w:r>
      <w:r w:rsidRPr="002277B3">
        <w:rPr>
          <w:rStyle w:val="advancedproofingissue"/>
          <w:rFonts w:ascii="Arial" w:hAnsi="Arial" w:cs="Arial"/>
          <w:sz w:val="18"/>
          <w:szCs w:val="18"/>
        </w:rPr>
        <w:t>a number of</w:t>
      </w:r>
      <w:r w:rsidRPr="002277B3">
        <w:rPr>
          <w:rStyle w:val="normaltextrun1"/>
          <w:rFonts w:ascii="Arial" w:hAnsi="Arial" w:cs="Arial"/>
          <w:sz w:val="18"/>
          <w:szCs w:val="18"/>
        </w:rPr>
        <w:t xml:space="preserve"> development programmes including </w:t>
      </w:r>
      <w:hyperlink r:id="rId40" w:history="1">
        <w:r w:rsidRPr="002277B3">
          <w:rPr>
            <w:rStyle w:val="Hyperlink"/>
            <w:rFonts w:ascii="Arial" w:hAnsi="Arial" w:cs="Arial"/>
            <w:sz w:val="18"/>
            <w:szCs w:val="18"/>
          </w:rPr>
          <w:t>Springboard</w:t>
        </w:r>
      </w:hyperlink>
      <w:r w:rsidRPr="002277B3">
        <w:rPr>
          <w:rStyle w:val="normaltextrun1"/>
          <w:rFonts w:ascii="Arial" w:hAnsi="Arial" w:cs="Arial"/>
          <w:sz w:val="18"/>
          <w:szCs w:val="18"/>
        </w:rPr>
        <w:t xml:space="preserve">, </w:t>
      </w:r>
      <w:hyperlink r:id="rId41" w:history="1">
        <w:r w:rsidRPr="002277B3">
          <w:rPr>
            <w:rStyle w:val="Hyperlink"/>
            <w:rFonts w:ascii="Arial" w:hAnsi="Arial" w:cs="Arial"/>
            <w:sz w:val="18"/>
            <w:szCs w:val="18"/>
          </w:rPr>
          <w:t>Aurora</w:t>
        </w:r>
      </w:hyperlink>
      <w:r w:rsidRPr="002277B3">
        <w:rPr>
          <w:rStyle w:val="normaltextrun1"/>
          <w:rFonts w:ascii="Arial" w:hAnsi="Arial" w:cs="Arial"/>
          <w:sz w:val="18"/>
          <w:szCs w:val="18"/>
        </w:rPr>
        <w:t xml:space="preserve"> and </w:t>
      </w:r>
      <w:hyperlink r:id="rId42" w:history="1">
        <w:r w:rsidRPr="002277B3">
          <w:rPr>
            <w:rStyle w:val="Hyperlink"/>
            <w:rFonts w:ascii="Arial" w:hAnsi="Arial" w:cs="Arial"/>
            <w:sz w:val="18"/>
            <w:szCs w:val="18"/>
          </w:rPr>
          <w:t>B-MEntor</w:t>
        </w:r>
      </w:hyperlink>
      <w:r w:rsidRPr="002277B3">
        <w:rPr>
          <w:rStyle w:val="normaltextrun1"/>
          <w:rFonts w:ascii="Arial" w:hAnsi="Arial" w:cs="Arial"/>
          <w:sz w:val="18"/>
          <w:szCs w:val="18"/>
        </w:rPr>
        <w:t>. </w:t>
      </w:r>
      <w:r w:rsidRPr="002277B3">
        <w:rPr>
          <w:rStyle w:val="eop"/>
          <w:rFonts w:ascii="Arial" w:hAnsi="Arial" w:cs="Arial"/>
          <w:sz w:val="18"/>
          <w:szCs w:val="18"/>
        </w:rPr>
        <w:t> </w:t>
      </w:r>
    </w:p>
    <w:p w14:paraId="3DD99EC7" w14:textId="77777777" w:rsidR="00044BD4" w:rsidRPr="002277B3" w:rsidRDefault="00044BD4" w:rsidP="003B7ADA">
      <w:pPr>
        <w:pStyle w:val="paragraph"/>
        <w:jc w:val="both"/>
        <w:textAlignment w:val="baseline"/>
        <w:rPr>
          <w:rStyle w:val="normaltextrun1"/>
          <w:rFonts w:ascii="Arial" w:hAnsi="Arial" w:cs="Arial"/>
          <w:sz w:val="18"/>
          <w:szCs w:val="18"/>
        </w:rPr>
      </w:pPr>
      <w:r w:rsidRPr="002277B3">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2277B3">
        <w:rPr>
          <w:rStyle w:val="eop"/>
          <w:rFonts w:ascii="Arial" w:hAnsi="Arial" w:cs="Arial"/>
          <w:sz w:val="18"/>
          <w:szCs w:val="18"/>
        </w:rPr>
        <w:t> </w:t>
      </w:r>
      <w:r w:rsidRPr="002277B3">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2277B3">
        <w:rPr>
          <w:rStyle w:val="eop"/>
          <w:rFonts w:ascii="Arial" w:hAnsi="Arial" w:cs="Arial"/>
          <w:sz w:val="18"/>
          <w:szCs w:val="18"/>
        </w:rPr>
        <w:t> </w:t>
      </w:r>
      <w:r w:rsidRPr="002277B3">
        <w:rPr>
          <w:rStyle w:val="normaltextrun1"/>
          <w:rFonts w:ascii="Arial" w:hAnsi="Arial" w:cs="Arial"/>
          <w:sz w:val="18"/>
          <w:szCs w:val="18"/>
        </w:rPr>
        <w:t xml:space="preserve">EDI is built into everything we do at Queen </w:t>
      </w:r>
      <w:r w:rsidRPr="002277B3">
        <w:rPr>
          <w:rStyle w:val="contextualspellingandgrammarerror"/>
          <w:rFonts w:ascii="Arial" w:hAnsi="Arial" w:cs="Arial"/>
          <w:sz w:val="18"/>
          <w:szCs w:val="18"/>
        </w:rPr>
        <w:t>Mary, and</w:t>
      </w:r>
      <w:r w:rsidRPr="002277B3">
        <w:rPr>
          <w:rStyle w:val="normaltextrun1"/>
          <w:rFonts w:ascii="Arial" w:hAnsi="Arial" w:cs="Arial"/>
          <w:sz w:val="18"/>
          <w:szCs w:val="18"/>
        </w:rPr>
        <w:t xml:space="preserve"> is</w:t>
      </w:r>
    </w:p>
    <w:p w14:paraId="60AD06E4" w14:textId="77777777" w:rsidR="00044BD4" w:rsidRPr="002277B3" w:rsidRDefault="00044BD4" w:rsidP="003B7ADA">
      <w:pPr>
        <w:pStyle w:val="paragraph"/>
        <w:jc w:val="both"/>
        <w:textAlignment w:val="baseline"/>
        <w:rPr>
          <w:rStyle w:val="normaltextrun1"/>
          <w:rFonts w:ascii="Arial" w:hAnsi="Arial" w:cs="Arial"/>
          <w:sz w:val="18"/>
          <w:szCs w:val="18"/>
        </w:rPr>
      </w:pPr>
      <w:r w:rsidRPr="002277B3">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68EE476C" w14:textId="77777777" w:rsidR="00044BD4" w:rsidRPr="002277B3" w:rsidRDefault="00044BD4" w:rsidP="003B7ADA">
      <w:pPr>
        <w:pStyle w:val="paragraph"/>
        <w:jc w:val="both"/>
        <w:textAlignment w:val="baseline"/>
        <w:rPr>
          <w:rStyle w:val="eop"/>
          <w:rFonts w:ascii="Arial" w:hAnsi="Arial" w:cs="Arial"/>
          <w:sz w:val="18"/>
          <w:szCs w:val="18"/>
        </w:rPr>
      </w:pPr>
      <w:hyperlink r:id="rId43" w:tgtFrame="_blank" w:history="1">
        <w:r w:rsidRPr="002277B3">
          <w:rPr>
            <w:rStyle w:val="normaltextrun1"/>
            <w:rFonts w:ascii="Arial" w:hAnsi="Arial" w:cs="Arial"/>
            <w:color w:val="0563C1"/>
            <w:sz w:val="18"/>
            <w:szCs w:val="18"/>
            <w:u w:val="single"/>
          </w:rPr>
          <w:t>hr-equality@qmul.ac.uk</w:t>
        </w:r>
      </w:hyperlink>
      <w:r w:rsidRPr="002277B3">
        <w:rPr>
          <w:rStyle w:val="normaltextrun1"/>
          <w:rFonts w:ascii="Arial" w:hAnsi="Arial" w:cs="Arial"/>
          <w:sz w:val="18"/>
          <w:szCs w:val="18"/>
        </w:rPr>
        <w:t>. </w:t>
      </w:r>
      <w:r w:rsidRPr="002277B3">
        <w:rPr>
          <w:rStyle w:val="eop"/>
          <w:rFonts w:ascii="Arial" w:hAnsi="Arial" w:cs="Arial"/>
          <w:sz w:val="18"/>
          <w:szCs w:val="18"/>
        </w:rPr>
        <w:t> </w:t>
      </w:r>
    </w:p>
    <w:p w14:paraId="1836D7F9" w14:textId="77777777" w:rsidR="00044BD4" w:rsidRPr="002277B3" w:rsidRDefault="00044BD4" w:rsidP="003B7ADA">
      <w:pPr>
        <w:spacing w:after="80"/>
        <w:jc w:val="both"/>
        <w:rPr>
          <w:b/>
          <w:bCs/>
          <w:color w:val="20386A"/>
          <w:sz w:val="22"/>
          <w:szCs w:val="22"/>
        </w:rPr>
        <w:sectPr w:rsidR="00044BD4" w:rsidRPr="002277B3" w:rsidSect="003939B0">
          <w:pgSz w:w="11906" w:h="16838" w:code="9"/>
          <w:pgMar w:top="1440" w:right="1440" w:bottom="1440" w:left="1440" w:header="708" w:footer="708" w:gutter="0"/>
          <w:cols w:space="708"/>
          <w:docGrid w:linePitch="360"/>
        </w:sectPr>
      </w:pPr>
    </w:p>
    <w:p w14:paraId="0B0827DA" w14:textId="77777777" w:rsidR="00044BD4" w:rsidRPr="002277B3" w:rsidRDefault="00044BD4" w:rsidP="003B7ADA">
      <w:pPr>
        <w:pStyle w:val="Bodycopy"/>
        <w:tabs>
          <w:tab w:val="clear" w:pos="113"/>
          <w:tab w:val="left" w:pos="240"/>
        </w:tabs>
        <w:spacing w:after="0"/>
        <w:ind w:right="113"/>
        <w:jc w:val="both"/>
        <w:rPr>
          <w:b/>
          <w:bCs/>
          <w:color w:val="20386A"/>
          <w:sz w:val="22"/>
          <w:szCs w:val="22"/>
        </w:rPr>
        <w:sectPr w:rsidR="00044BD4" w:rsidRPr="002277B3" w:rsidSect="00BB2677">
          <w:type w:val="continuous"/>
          <w:pgSz w:w="11906" w:h="16838" w:code="9"/>
          <w:pgMar w:top="1440" w:right="1440" w:bottom="1440" w:left="1440" w:header="708" w:footer="708" w:gutter="0"/>
          <w:cols w:space="708"/>
          <w:docGrid w:linePitch="360"/>
        </w:sectPr>
      </w:pPr>
    </w:p>
    <w:p w14:paraId="52ED991B" w14:textId="4344002A" w:rsidR="00044BD4" w:rsidRPr="002277B3" w:rsidRDefault="00044BD4" w:rsidP="003B7ADA">
      <w:pPr>
        <w:pStyle w:val="Bodycopy"/>
        <w:tabs>
          <w:tab w:val="clear" w:pos="113"/>
          <w:tab w:val="left" w:pos="240"/>
        </w:tabs>
        <w:spacing w:after="0"/>
        <w:ind w:right="113"/>
        <w:jc w:val="both"/>
        <w:rPr>
          <w:b/>
          <w:bCs/>
          <w:color w:val="20386A"/>
          <w:sz w:val="22"/>
          <w:szCs w:val="22"/>
        </w:rPr>
      </w:pPr>
      <w:r w:rsidRPr="002277B3">
        <w:rPr>
          <w:b/>
          <w:bCs/>
          <w:color w:val="20386A"/>
          <w:sz w:val="22"/>
          <w:szCs w:val="22"/>
        </w:rPr>
        <w:t xml:space="preserve">Flexible </w:t>
      </w:r>
      <w:r w:rsidR="0014701A" w:rsidRPr="002277B3">
        <w:rPr>
          <w:b/>
          <w:bCs/>
          <w:color w:val="20386A"/>
          <w:sz w:val="22"/>
          <w:szCs w:val="22"/>
        </w:rPr>
        <w:t>W</w:t>
      </w:r>
      <w:r w:rsidRPr="002277B3">
        <w:rPr>
          <w:b/>
          <w:bCs/>
          <w:color w:val="20386A"/>
          <w:sz w:val="22"/>
          <w:szCs w:val="22"/>
        </w:rPr>
        <w:t>orking</w:t>
      </w:r>
    </w:p>
    <w:p w14:paraId="00178285" w14:textId="77777777" w:rsidR="00044BD4" w:rsidRPr="002277B3" w:rsidRDefault="00044BD4" w:rsidP="003B7ADA">
      <w:pPr>
        <w:pStyle w:val="bodycopy0"/>
        <w:jc w:val="both"/>
      </w:pPr>
      <w:r w:rsidRPr="002277B3">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4" w:history="1">
        <w:r w:rsidRPr="002277B3">
          <w:rPr>
            <w:rStyle w:val="Hyperlink"/>
          </w:rPr>
          <w:t>Flexible Working Policy</w:t>
        </w:r>
      </w:hyperlink>
      <w:r w:rsidRPr="002277B3">
        <w:t xml:space="preserve"> includes examples of some of the flexible working arrangements that could be considered. If you feel that this is something that may be of benefit to you, please do ask.</w:t>
      </w:r>
    </w:p>
    <w:p w14:paraId="20F6D666" w14:textId="77777777" w:rsidR="00044BD4" w:rsidRPr="002277B3" w:rsidRDefault="00044BD4" w:rsidP="003B7ADA">
      <w:pPr>
        <w:pStyle w:val="Bodycopy"/>
        <w:spacing w:after="0"/>
        <w:jc w:val="both"/>
        <w:rPr>
          <w:sz w:val="18"/>
          <w:szCs w:val="18"/>
        </w:rPr>
      </w:pPr>
    </w:p>
    <w:p w14:paraId="679343C5" w14:textId="4C4D1B7D" w:rsidR="00044BD4" w:rsidRPr="002277B3" w:rsidRDefault="00044BD4" w:rsidP="003B7ADA">
      <w:pPr>
        <w:pStyle w:val="bodycopy0"/>
        <w:jc w:val="both"/>
        <w:rPr>
          <w:b/>
          <w:bCs/>
          <w:color w:val="002060"/>
          <w:sz w:val="22"/>
          <w:szCs w:val="22"/>
        </w:rPr>
      </w:pPr>
      <w:r w:rsidRPr="002277B3">
        <w:rPr>
          <w:b/>
          <w:color w:val="002060"/>
          <w:sz w:val="22"/>
          <w:szCs w:val="22"/>
        </w:rPr>
        <w:t>Family Friendly Policies</w:t>
      </w:r>
    </w:p>
    <w:p w14:paraId="179BB86E" w14:textId="77777777" w:rsidR="00044BD4" w:rsidRPr="002277B3" w:rsidRDefault="00044BD4" w:rsidP="003B7ADA">
      <w:pPr>
        <w:pStyle w:val="Bodycopy"/>
        <w:spacing w:after="0" w:line="240" w:lineRule="auto"/>
        <w:jc w:val="both"/>
        <w:rPr>
          <w:sz w:val="18"/>
          <w:szCs w:val="18"/>
        </w:rPr>
        <w:sectPr w:rsidR="00044BD4" w:rsidRPr="002277B3" w:rsidSect="00913A3A">
          <w:type w:val="continuous"/>
          <w:pgSz w:w="11906" w:h="16838" w:code="9"/>
          <w:pgMar w:top="1440" w:right="1440" w:bottom="1440" w:left="1440" w:header="708" w:footer="708" w:gutter="0"/>
          <w:cols w:space="708"/>
          <w:docGrid w:linePitch="360"/>
        </w:sectPr>
      </w:pPr>
      <w:r w:rsidRPr="002277B3">
        <w:rPr>
          <w:sz w:val="18"/>
          <w:szCs w:val="18"/>
        </w:rPr>
        <w:t xml:space="preserve">Queen Mary recognises the commitments that staff have to their family and the importance of work-life balance. To support this Queen Mary offers a range of </w:t>
      </w:r>
      <w:hyperlink r:id="rId45" w:history="1">
        <w:r w:rsidRPr="002277B3">
          <w:rPr>
            <w:rStyle w:val="Hyperlink"/>
            <w:sz w:val="18"/>
            <w:szCs w:val="18"/>
          </w:rPr>
          <w:t>family friendly policies</w:t>
        </w:r>
      </w:hyperlink>
      <w:r w:rsidRPr="002277B3">
        <w:rPr>
          <w:sz w:val="18"/>
          <w:szCs w:val="18"/>
        </w:rPr>
        <w:t xml:space="preserve"> with enhanced rates of pay available for family-related leave, following a qualifying period of service. </w:t>
      </w:r>
    </w:p>
    <w:p w14:paraId="4BFF21F6" w14:textId="77777777" w:rsidR="00CD070F" w:rsidRPr="002277B3" w:rsidRDefault="00CD070F" w:rsidP="00BA04E4">
      <w:pPr>
        <w:pStyle w:val="Bodycopy"/>
        <w:spacing w:after="0"/>
        <w:rPr>
          <w:sz w:val="18"/>
          <w:szCs w:val="18"/>
        </w:rPr>
      </w:pPr>
    </w:p>
    <w:p w14:paraId="15C6B795" w14:textId="77777777" w:rsidR="00913A3A" w:rsidRPr="002277B3" w:rsidRDefault="00913A3A" w:rsidP="00BA04E4">
      <w:pPr>
        <w:pStyle w:val="Bodycopy"/>
        <w:spacing w:after="0"/>
        <w:rPr>
          <w:sz w:val="18"/>
          <w:szCs w:val="18"/>
        </w:rPr>
        <w:sectPr w:rsidR="00913A3A" w:rsidRPr="002277B3" w:rsidSect="002072A0">
          <w:type w:val="continuous"/>
          <w:pgSz w:w="11906" w:h="16838" w:code="9"/>
          <w:pgMar w:top="1440" w:right="1440" w:bottom="1440" w:left="1440" w:header="708" w:footer="708" w:gutter="0"/>
          <w:cols w:num="2" w:space="708"/>
          <w:docGrid w:linePitch="360"/>
        </w:sectPr>
      </w:pPr>
    </w:p>
    <w:p w14:paraId="0357BD63" w14:textId="77777777" w:rsidR="00CD070F" w:rsidRPr="002277B3" w:rsidRDefault="00CD070F" w:rsidP="00BA04E4">
      <w:pPr>
        <w:pStyle w:val="Bodycopy"/>
        <w:spacing w:after="0"/>
        <w:rPr>
          <w:sz w:val="18"/>
          <w:szCs w:val="18"/>
        </w:rPr>
        <w:sectPr w:rsidR="00CD070F" w:rsidRPr="002277B3" w:rsidSect="00913A3A">
          <w:type w:val="continuous"/>
          <w:pgSz w:w="11906" w:h="16838" w:code="9"/>
          <w:pgMar w:top="1440" w:right="1440" w:bottom="1440" w:left="1440" w:header="708" w:footer="708" w:gutter="0"/>
          <w:cols w:space="708"/>
          <w:docGrid w:linePitch="360"/>
        </w:sectPr>
      </w:pPr>
    </w:p>
    <w:p w14:paraId="64D75EB4" w14:textId="77777777" w:rsidR="001D27BB" w:rsidRPr="002277B3" w:rsidRDefault="001D27BB">
      <w:pPr>
        <w:rPr>
          <w:rFonts w:ascii="Arial" w:hAnsi="Arial" w:cs="Arial"/>
          <w:b/>
          <w:bCs/>
          <w:color w:val="20386A"/>
          <w:spacing w:val="-3"/>
          <w:sz w:val="30"/>
          <w:szCs w:val="30"/>
        </w:rPr>
      </w:pPr>
      <w:r w:rsidRPr="002277B3">
        <w:rPr>
          <w:sz w:val="30"/>
          <w:szCs w:val="30"/>
        </w:rPr>
        <w:br w:type="page"/>
      </w:r>
    </w:p>
    <w:p w14:paraId="5809397C" w14:textId="258B1CAA" w:rsidR="002072A0" w:rsidRPr="002277B3" w:rsidRDefault="002072A0" w:rsidP="000B005E">
      <w:pPr>
        <w:pStyle w:val="Parapageheader"/>
        <w:rPr>
          <w:sz w:val="30"/>
          <w:szCs w:val="30"/>
        </w:rPr>
      </w:pPr>
      <w:r w:rsidRPr="002277B3">
        <w:rPr>
          <w:sz w:val="30"/>
          <w:szCs w:val="30"/>
        </w:rPr>
        <w:lastRenderedPageBreak/>
        <w:t>Further Information</w:t>
      </w:r>
    </w:p>
    <w:p w14:paraId="74EF1E90" w14:textId="4238317B" w:rsidR="0052557B" w:rsidRPr="002277B3" w:rsidRDefault="007B2FBD" w:rsidP="002072A0">
      <w:pPr>
        <w:pStyle w:val="Bodycopy"/>
        <w:rPr>
          <w:b/>
          <w:bCs/>
        </w:rPr>
      </w:pPr>
      <w:r w:rsidRPr="002277B3">
        <w:rPr>
          <w:noProof/>
          <w:lang w:eastAsia="en-GB"/>
        </w:rPr>
        <mc:AlternateContent>
          <mc:Choice Requires="wps">
            <w:drawing>
              <wp:anchor distT="0" distB="0" distL="114300" distR="114300" simplePos="0" relativeHeight="251658245" behindDoc="0" locked="0" layoutInCell="1" allowOverlap="1" wp14:anchorId="70BBA844" wp14:editId="3332D090">
                <wp:simplePos x="0" y="0"/>
                <wp:positionH relativeFrom="column">
                  <wp:posOffset>-119574</wp:posOffset>
                </wp:positionH>
                <wp:positionV relativeFrom="paragraph">
                  <wp:posOffset>242961</wp:posOffset>
                </wp:positionV>
                <wp:extent cx="6084130" cy="414867"/>
                <wp:effectExtent l="0" t="0" r="0" b="4445"/>
                <wp:wrapNone/>
                <wp:docPr id="12" name="Text Box 12"/>
                <wp:cNvGraphicFramePr/>
                <a:graphic xmlns:a="http://schemas.openxmlformats.org/drawingml/2006/main">
                  <a:graphicData uri="http://schemas.microsoft.com/office/word/2010/wordprocessingShape">
                    <wps:wsp>
                      <wps:cNvSpPr txBox="1"/>
                      <wps:spPr>
                        <a:xfrm>
                          <a:off x="0" y="0"/>
                          <a:ext cx="6084130" cy="414867"/>
                        </a:xfrm>
                        <a:prstGeom prst="rect">
                          <a:avLst/>
                        </a:prstGeom>
                        <a:solidFill>
                          <a:schemeClr val="accent1">
                            <a:lumMod val="20000"/>
                            <a:lumOff val="80000"/>
                          </a:schemeClr>
                        </a:solidFill>
                        <a:ln w="6350">
                          <a:noFill/>
                        </a:ln>
                      </wps:spPr>
                      <wps:txbx>
                        <w:txbxContent>
                          <w:p w14:paraId="2861462E"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BA844" id="Text Box 12" o:spid="_x0000_s1168" type="#_x0000_t202" style="position:absolute;margin-left:-9.4pt;margin-top:19.15pt;width:479.05pt;height:32.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" fillcolor="#d9e2f3 [660]" stroked="f" strokeweight=".5pt">
                <v:textbox>
                  <w:txbxContent>
                    <w:p w14:paraId="2861462E"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2277B3">
        <w:rPr>
          <w:b/>
          <w:bCs/>
        </w:rPr>
        <w:t xml:space="preserve">Details about </w:t>
      </w:r>
      <w:r w:rsidR="000B005E" w:rsidRPr="002277B3">
        <w:rPr>
          <w:b/>
          <w:bCs/>
        </w:rPr>
        <w:t>us</w:t>
      </w:r>
      <w:r w:rsidR="00B76698" w:rsidRPr="002277B3">
        <w:rPr>
          <w:b/>
          <w:bCs/>
        </w:rPr>
        <w:t xml:space="preserve"> can be found at:</w:t>
      </w:r>
    </w:p>
    <w:p w14:paraId="14747652" w14:textId="77777777" w:rsidR="00CF2ED2" w:rsidRPr="002277B3" w:rsidRDefault="00CF2ED2" w:rsidP="002072A0">
      <w:pPr>
        <w:pStyle w:val="Bodycopy"/>
        <w:rPr>
          <w:b/>
          <w:bCs/>
          <w:sz w:val="22"/>
          <w:szCs w:val="22"/>
        </w:rPr>
      </w:pPr>
    </w:p>
    <w:p w14:paraId="52EBF2F1" w14:textId="77777777" w:rsidR="00C663E3" w:rsidRPr="002277B3" w:rsidRDefault="00C663E3" w:rsidP="000B005E">
      <w:pPr>
        <w:pStyle w:val="Bodycopy"/>
        <w:spacing w:after="0"/>
        <w:rPr>
          <w:sz w:val="22"/>
          <w:szCs w:val="22"/>
        </w:rPr>
      </w:pPr>
    </w:p>
    <w:p w14:paraId="40D3E882" w14:textId="77777777" w:rsidR="002072A0" w:rsidRPr="002277B3" w:rsidRDefault="00C663E3" w:rsidP="002072A0">
      <w:pPr>
        <w:pStyle w:val="Bodycopy"/>
      </w:pPr>
      <w:r w:rsidRPr="002277B3">
        <w:rPr>
          <w:noProof/>
          <w:lang w:eastAsia="en-GB"/>
        </w:rPr>
        <mc:AlternateContent>
          <mc:Choice Requires="wps">
            <w:drawing>
              <wp:anchor distT="0" distB="0" distL="114300" distR="114300" simplePos="0" relativeHeight="251658244" behindDoc="0" locked="0" layoutInCell="1" allowOverlap="1" wp14:anchorId="49BEF22B" wp14:editId="70CF9702">
                <wp:simplePos x="0" y="0"/>
                <wp:positionH relativeFrom="margin">
                  <wp:posOffset>-119574</wp:posOffset>
                </wp:positionH>
                <wp:positionV relativeFrom="paragraph">
                  <wp:posOffset>226011</wp:posOffset>
                </wp:positionV>
                <wp:extent cx="6105036" cy="815926"/>
                <wp:effectExtent l="0" t="0" r="0" b="3810"/>
                <wp:wrapNone/>
                <wp:docPr id="9" name="Text Box 9"/>
                <wp:cNvGraphicFramePr/>
                <a:graphic xmlns:a="http://schemas.openxmlformats.org/drawingml/2006/main">
                  <a:graphicData uri="http://schemas.microsoft.com/office/word/2010/wordprocessingShape">
                    <wps:wsp>
                      <wps:cNvSpPr txBox="1"/>
                      <wps:spPr>
                        <a:xfrm>
                          <a:off x="0" y="0"/>
                          <a:ext cx="6105036" cy="815926"/>
                        </a:xfrm>
                        <a:prstGeom prst="rect">
                          <a:avLst/>
                        </a:prstGeom>
                        <a:solidFill>
                          <a:schemeClr val="accent1">
                            <a:lumMod val="20000"/>
                            <a:lumOff val="80000"/>
                          </a:schemeClr>
                        </a:solidFill>
                        <a:ln w="6350">
                          <a:noFill/>
                        </a:ln>
                      </wps:spPr>
                      <wps:txbx>
                        <w:txbxContent>
                          <w:p w14:paraId="1BB5CFBF"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8EF905B" w14:textId="77777777" w:rsidR="00FD2C01" w:rsidRPr="00851093" w:rsidRDefault="00FD2C01" w:rsidP="00FD2C01">
                            <w:pPr>
                              <w:rPr>
                                <w:rFonts w:ascii="Arial" w:hAnsi="Arial" w:cs="Arial"/>
                                <w:b/>
                                <w:sz w:val="20"/>
                                <w:szCs w:val="20"/>
                                <w:lang w:val="en-US"/>
                              </w:rPr>
                            </w:pPr>
                          </w:p>
                          <w:p w14:paraId="0981AEDB"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F1DB916" w14:textId="77777777" w:rsidR="00FD2C01" w:rsidRPr="00851093" w:rsidRDefault="00FD2C01" w:rsidP="00FD2C01">
                            <w:pPr>
                              <w:rPr>
                                <w:rFonts w:ascii="Arial" w:hAnsi="Arial" w:cs="Arial"/>
                                <w:b/>
                                <w:sz w:val="20"/>
                                <w:szCs w:val="20"/>
                                <w:lang w:val="en-US"/>
                              </w:rPr>
                            </w:pPr>
                          </w:p>
                          <w:p w14:paraId="42525D4E"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EF22B" id="Text Box 9" o:spid="_x0000_s1169" type="#_x0000_t202" style="position:absolute;margin-left:-9.4pt;margin-top:17.8pt;width:480.7pt;height:64.2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" fillcolor="#d9e2f3 [660]" stroked="f" strokeweight=".5pt">
                <v:textbox>
                  <w:txbxContent>
                    <w:p w14:paraId="1BB5CFBF"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8EF905B" w14:textId="77777777" w:rsidR="00FD2C01" w:rsidRPr="00851093" w:rsidRDefault="00FD2C01" w:rsidP="00FD2C01">
                      <w:pPr>
                        <w:rPr>
                          <w:rFonts w:ascii="Arial" w:hAnsi="Arial" w:cs="Arial"/>
                          <w:b/>
                          <w:sz w:val="20"/>
                          <w:szCs w:val="20"/>
                          <w:lang w:val="en-US"/>
                        </w:rPr>
                      </w:pPr>
                    </w:p>
                    <w:p w14:paraId="0981AEDB"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F1DB916" w14:textId="77777777" w:rsidR="00FD2C01" w:rsidRPr="00851093" w:rsidRDefault="00FD2C01" w:rsidP="00FD2C01">
                      <w:pPr>
                        <w:rPr>
                          <w:rFonts w:ascii="Arial" w:hAnsi="Arial" w:cs="Arial"/>
                          <w:b/>
                          <w:sz w:val="20"/>
                          <w:szCs w:val="20"/>
                          <w:lang w:val="en-US"/>
                        </w:rPr>
                      </w:pPr>
                    </w:p>
                    <w:p w14:paraId="42525D4E"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w10:wrap anchorx="margin"/>
              </v:shape>
            </w:pict>
          </mc:Fallback>
        </mc:AlternateContent>
      </w:r>
      <w:r w:rsidRPr="002277B3">
        <w:t>Informal enquiries should be made to:</w:t>
      </w:r>
    </w:p>
    <w:p w14:paraId="1C8B9EB7" w14:textId="77777777" w:rsidR="00CF2ED2" w:rsidRPr="002277B3" w:rsidRDefault="00CF2ED2" w:rsidP="002072A0">
      <w:pPr>
        <w:pStyle w:val="Bodycopy"/>
        <w:suppressAutoHyphens w:val="0"/>
        <w:autoSpaceDE/>
        <w:autoSpaceDN/>
        <w:adjustRightInd/>
        <w:textAlignment w:val="auto"/>
        <w:rPr>
          <w:sz w:val="22"/>
          <w:szCs w:val="22"/>
        </w:rPr>
      </w:pPr>
    </w:p>
    <w:p w14:paraId="3354A401" w14:textId="77777777" w:rsidR="0052557B" w:rsidRPr="002277B3" w:rsidRDefault="0052557B" w:rsidP="002072A0">
      <w:pPr>
        <w:pStyle w:val="Bodycopy"/>
        <w:suppressAutoHyphens w:val="0"/>
        <w:autoSpaceDE/>
        <w:autoSpaceDN/>
        <w:adjustRightInd/>
        <w:textAlignment w:val="auto"/>
        <w:rPr>
          <w:sz w:val="22"/>
          <w:szCs w:val="22"/>
        </w:rPr>
      </w:pPr>
    </w:p>
    <w:p w14:paraId="1D4C99B0" w14:textId="67294440" w:rsidR="001A4065" w:rsidRPr="002277B3" w:rsidRDefault="007A5D42" w:rsidP="000B005E">
      <w:pPr>
        <w:pStyle w:val="Bodycopy"/>
        <w:suppressAutoHyphens w:val="0"/>
        <w:autoSpaceDE/>
        <w:autoSpaceDN/>
        <w:adjustRightInd/>
        <w:textAlignment w:val="auto"/>
        <w:rPr>
          <w:sz w:val="22"/>
          <w:szCs w:val="22"/>
        </w:rPr>
      </w:pPr>
      <w:r w:rsidRPr="002277B3">
        <w:rPr>
          <w:sz w:val="22"/>
          <w:szCs w:val="22"/>
        </w:rPr>
        <w:softHyphen/>
      </w:r>
      <w:r w:rsidRPr="002277B3">
        <w:rPr>
          <w:sz w:val="22"/>
          <w:szCs w:val="22"/>
        </w:rPr>
        <w:softHyphen/>
      </w:r>
      <w:r w:rsidRPr="002277B3">
        <w:rPr>
          <w:sz w:val="22"/>
          <w:szCs w:val="22"/>
        </w:rPr>
        <w:softHyphen/>
      </w:r>
      <w:r w:rsidRPr="002277B3">
        <w:rPr>
          <w:sz w:val="22"/>
          <w:szCs w:val="22"/>
        </w:rPr>
        <w:softHyphen/>
      </w:r>
      <w:r w:rsidRPr="002277B3">
        <w:rPr>
          <w:sz w:val="22"/>
          <w:szCs w:val="22"/>
        </w:rPr>
        <w:softHyphen/>
      </w:r>
      <w:r w:rsidRPr="002277B3">
        <w:rPr>
          <w:sz w:val="22"/>
          <w:szCs w:val="22"/>
        </w:rPr>
        <w:softHyphen/>
      </w:r>
    </w:p>
    <w:p w14:paraId="1EB0BDD8" w14:textId="77777777" w:rsidR="001A4065" w:rsidRPr="002277B3" w:rsidRDefault="00930A95" w:rsidP="003B7ADA">
      <w:pPr>
        <w:pStyle w:val="Bodycopy"/>
        <w:suppressAutoHyphens w:val="0"/>
        <w:autoSpaceDE/>
        <w:autoSpaceDN/>
        <w:adjustRightInd/>
        <w:spacing w:after="0"/>
        <w:jc w:val="both"/>
        <w:textAlignment w:val="auto"/>
        <w:rPr>
          <w:b/>
          <w:color w:val="1F3864" w:themeColor="accent1" w:themeShade="80"/>
        </w:rPr>
      </w:pPr>
      <w:r w:rsidRPr="002277B3">
        <w:rPr>
          <w:b/>
          <w:color w:val="1F3864" w:themeColor="accent1" w:themeShade="80"/>
        </w:rPr>
        <w:t>General Information</w:t>
      </w:r>
    </w:p>
    <w:p w14:paraId="7D6FD730" w14:textId="352C2C5C" w:rsidR="00760D85" w:rsidRPr="002277B3" w:rsidRDefault="001A4065" w:rsidP="003B7ADA">
      <w:pPr>
        <w:jc w:val="both"/>
        <w:rPr>
          <w:rFonts w:ascii="Arial" w:hAnsi="Arial" w:cs="Arial"/>
          <w:sz w:val="20"/>
          <w:szCs w:val="20"/>
        </w:rPr>
      </w:pPr>
      <w:r w:rsidRPr="002277B3">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0B005E" w:rsidRPr="002277B3">
        <w:rPr>
          <w:rFonts w:ascii="Arial" w:hAnsi="Arial" w:cs="Arial"/>
          <w:sz w:val="20"/>
          <w:szCs w:val="20"/>
        </w:rPr>
        <w:t>.</w:t>
      </w:r>
    </w:p>
    <w:p w14:paraId="738ABB7A" w14:textId="77777777" w:rsidR="00112024" w:rsidRPr="002277B3" w:rsidRDefault="00112024" w:rsidP="00913A3A"/>
    <w:p w14:paraId="18FDA48A" w14:textId="559DFCE0" w:rsidR="001D27BB" w:rsidRPr="002277B3" w:rsidRDefault="001D27BB" w:rsidP="00913A3A">
      <w:pPr>
        <w:rPr>
          <w:b/>
          <w:bCs/>
        </w:rPr>
      </w:pPr>
      <w:r w:rsidRPr="002277B3">
        <w:rPr>
          <w:rFonts w:ascii="Arial" w:eastAsia="Arial" w:hAnsi="Arial" w:cs="Arial"/>
          <w:noProof/>
          <w:position w:val="-100"/>
          <w:sz w:val="20"/>
          <w:szCs w:val="20"/>
          <w:lang w:eastAsia="en-GB"/>
        </w:rPr>
        <w:drawing>
          <wp:inline distT="0" distB="0" distL="0" distR="0" wp14:anchorId="28FB06CD" wp14:editId="5AE886E0">
            <wp:extent cx="5731510" cy="3021001"/>
            <wp:effectExtent l="0" t="0" r="2540" b="8255"/>
            <wp:docPr id="897400040" name="image14.jpeg" descr="A group of people outsid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00040" name="image14.jpeg" descr="A group of people outside of a building&#10;&#10;AI-generated content may be incorrect."/>
                    <pic:cNvPicPr/>
                  </pic:nvPicPr>
                  <pic:blipFill>
                    <a:blip r:embed="rId46" cstate="print"/>
                    <a:stretch>
                      <a:fillRect/>
                    </a:stretch>
                  </pic:blipFill>
                  <pic:spPr>
                    <a:xfrm>
                      <a:off x="0" y="0"/>
                      <a:ext cx="5731510" cy="3021001"/>
                    </a:xfrm>
                    <a:prstGeom prst="rect">
                      <a:avLst/>
                    </a:prstGeom>
                  </pic:spPr>
                </pic:pic>
              </a:graphicData>
            </a:graphic>
          </wp:inline>
        </w:drawing>
      </w:r>
    </w:p>
    <w:sectPr w:rsidR="001D27BB" w:rsidRPr="002277B3"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752F3" w14:textId="77777777" w:rsidR="002B52CD" w:rsidRDefault="002B52CD" w:rsidP="00E53EAF">
      <w:r>
        <w:separator/>
      </w:r>
    </w:p>
  </w:endnote>
  <w:endnote w:type="continuationSeparator" w:id="0">
    <w:p w14:paraId="25FBA1B7" w14:textId="77777777" w:rsidR="002B52CD" w:rsidRDefault="002B52CD" w:rsidP="00E53EAF">
      <w:r>
        <w:continuationSeparator/>
      </w:r>
    </w:p>
  </w:endnote>
  <w:endnote w:type="continuationNotice" w:id="1">
    <w:p w14:paraId="26F23BFA" w14:textId="77777777" w:rsidR="002B52CD" w:rsidRDefault="002B52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EndPr>
      <w:rPr>
        <w:rStyle w:val="PageNumber"/>
      </w:rPr>
    </w:sdtEndPr>
    <w:sdtContent>
      <w:p w14:paraId="7B83FA4E" w14:textId="77777777" w:rsidR="003F0615" w:rsidRDefault="003F0615"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EndPr>
      <w:rPr>
        <w:rStyle w:val="PageNumber"/>
      </w:rPr>
    </w:sdtEndPr>
    <w:sdtContent>
      <w:p w14:paraId="112673A1"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2EB38B"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EndPr>
      <w:rPr>
        <w:rStyle w:val="PageNumber"/>
      </w:rPr>
    </w:sdtEndPr>
    <w:sdtContent>
      <w:p w14:paraId="41553FF2" w14:textId="77777777" w:rsidR="003F0615" w:rsidRPr="003F0615" w:rsidRDefault="003F0615"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044BD4">
          <w:rPr>
            <w:rStyle w:val="PageNumber"/>
            <w:rFonts w:ascii="Arial" w:hAnsi="Arial" w:cs="Arial"/>
            <w:noProof/>
            <w:sz w:val="11"/>
            <w:szCs w:val="11"/>
          </w:rPr>
          <w:t>7</w:t>
        </w:r>
        <w:r w:rsidRPr="003F0615">
          <w:rPr>
            <w:rStyle w:val="PageNumber"/>
            <w:rFonts w:ascii="Arial" w:hAnsi="Arial" w:cs="Arial"/>
            <w:sz w:val="11"/>
            <w:szCs w:val="11"/>
          </w:rPr>
          <w:fldChar w:fldCharType="end"/>
        </w:r>
      </w:p>
    </w:sdtContent>
  </w:sdt>
  <w:p w14:paraId="7E82FCEE" w14:textId="77777777" w:rsidR="003F0615" w:rsidRPr="003F0615" w:rsidRDefault="003F0615" w:rsidP="003F0615">
    <w:pPr>
      <w:pStyle w:val="bodycopy0"/>
      <w:rPr>
        <w:sz w:val="11"/>
        <w:szCs w:val="11"/>
      </w:rPr>
    </w:pPr>
    <w:r w:rsidRPr="003F0615">
      <w:rPr>
        <w:sz w:val="11"/>
        <w:szCs w:val="11"/>
      </w:rPr>
      <w:t>Queen Mary University of London</w:t>
    </w:r>
  </w:p>
  <w:p w14:paraId="022E2463"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3C9F548D" wp14:editId="477B77DE">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704464"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20E83" w14:textId="77777777" w:rsidR="002B52CD" w:rsidRDefault="002B52CD" w:rsidP="00E53EAF">
      <w:r>
        <w:separator/>
      </w:r>
    </w:p>
  </w:footnote>
  <w:footnote w:type="continuationSeparator" w:id="0">
    <w:p w14:paraId="74E639E9" w14:textId="77777777" w:rsidR="002B52CD" w:rsidRDefault="002B52CD" w:rsidP="00E53EAF">
      <w:r>
        <w:continuationSeparator/>
      </w:r>
    </w:p>
  </w:footnote>
  <w:footnote w:type="continuationNotice" w:id="1">
    <w:p w14:paraId="5F124632" w14:textId="77777777" w:rsidR="002B52CD" w:rsidRDefault="002B52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3BC5" w14:textId="77777777" w:rsidR="00E53EAF" w:rsidRDefault="00E53EAF">
    <w:pPr>
      <w:pStyle w:val="Header"/>
    </w:pPr>
    <w:r>
      <w:rPr>
        <w:noProof/>
        <w:lang w:eastAsia="en-GB"/>
      </w:rPr>
      <w:drawing>
        <wp:inline distT="0" distB="0" distL="0" distR="0" wp14:anchorId="4B712C57" wp14:editId="4FBED7F3">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5F32E136"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676F7704" wp14:editId="3A35CA51">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73E0A5"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3DF6BD25" w14:textId="77777777" w:rsidR="00E53EAF" w:rsidRDefault="00E53E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41D22"/>
    <w:rsid w:val="00044A6F"/>
    <w:rsid w:val="00044BD4"/>
    <w:rsid w:val="000612F6"/>
    <w:rsid w:val="00064EF5"/>
    <w:rsid w:val="00073F5E"/>
    <w:rsid w:val="00074779"/>
    <w:rsid w:val="00097F0B"/>
    <w:rsid w:val="000B005E"/>
    <w:rsid w:val="000B2CFB"/>
    <w:rsid w:val="000B6293"/>
    <w:rsid w:val="000C4591"/>
    <w:rsid w:val="000D707A"/>
    <w:rsid w:val="000E2B43"/>
    <w:rsid w:val="00112024"/>
    <w:rsid w:val="001166A5"/>
    <w:rsid w:val="00122A7A"/>
    <w:rsid w:val="00131448"/>
    <w:rsid w:val="0014086A"/>
    <w:rsid w:val="0014701A"/>
    <w:rsid w:val="00151EAE"/>
    <w:rsid w:val="00185CAF"/>
    <w:rsid w:val="001A4065"/>
    <w:rsid w:val="001A5528"/>
    <w:rsid w:val="001B334A"/>
    <w:rsid w:val="001B4E84"/>
    <w:rsid w:val="001C2C74"/>
    <w:rsid w:val="001D0EE4"/>
    <w:rsid w:val="001D27BB"/>
    <w:rsid w:val="001D40D1"/>
    <w:rsid w:val="00205701"/>
    <w:rsid w:val="002072A0"/>
    <w:rsid w:val="00224F82"/>
    <w:rsid w:val="002277B3"/>
    <w:rsid w:val="00227CD6"/>
    <w:rsid w:val="002333E8"/>
    <w:rsid w:val="00233FFC"/>
    <w:rsid w:val="00267471"/>
    <w:rsid w:val="00272E6E"/>
    <w:rsid w:val="00274F01"/>
    <w:rsid w:val="002A3009"/>
    <w:rsid w:val="002B52CD"/>
    <w:rsid w:val="002C64CB"/>
    <w:rsid w:val="002E7E43"/>
    <w:rsid w:val="002F20E0"/>
    <w:rsid w:val="003105FD"/>
    <w:rsid w:val="003134F6"/>
    <w:rsid w:val="0033339E"/>
    <w:rsid w:val="00341626"/>
    <w:rsid w:val="00342F49"/>
    <w:rsid w:val="00355605"/>
    <w:rsid w:val="00362485"/>
    <w:rsid w:val="0039081F"/>
    <w:rsid w:val="003939B0"/>
    <w:rsid w:val="003941AF"/>
    <w:rsid w:val="00394C2E"/>
    <w:rsid w:val="003B668C"/>
    <w:rsid w:val="003B7ADA"/>
    <w:rsid w:val="003C7F38"/>
    <w:rsid w:val="003D0409"/>
    <w:rsid w:val="003D59A5"/>
    <w:rsid w:val="003E68F9"/>
    <w:rsid w:val="003F0615"/>
    <w:rsid w:val="00410A58"/>
    <w:rsid w:val="004259EC"/>
    <w:rsid w:val="004436E1"/>
    <w:rsid w:val="004514AA"/>
    <w:rsid w:val="004C001A"/>
    <w:rsid w:val="004C09C1"/>
    <w:rsid w:val="004D51B1"/>
    <w:rsid w:val="004E4D0D"/>
    <w:rsid w:val="005122B6"/>
    <w:rsid w:val="0052557B"/>
    <w:rsid w:val="0052559C"/>
    <w:rsid w:val="00526F66"/>
    <w:rsid w:val="0053390B"/>
    <w:rsid w:val="00552C87"/>
    <w:rsid w:val="00554F72"/>
    <w:rsid w:val="00563D3E"/>
    <w:rsid w:val="005969CF"/>
    <w:rsid w:val="0059762D"/>
    <w:rsid w:val="005A019B"/>
    <w:rsid w:val="005A66B3"/>
    <w:rsid w:val="005B1A9A"/>
    <w:rsid w:val="005D1423"/>
    <w:rsid w:val="005D788F"/>
    <w:rsid w:val="00617AB6"/>
    <w:rsid w:val="006450D1"/>
    <w:rsid w:val="00663D22"/>
    <w:rsid w:val="00682194"/>
    <w:rsid w:val="00695B84"/>
    <w:rsid w:val="006B2DD6"/>
    <w:rsid w:val="006B7A82"/>
    <w:rsid w:val="006C0EDF"/>
    <w:rsid w:val="006D3282"/>
    <w:rsid w:val="006D5362"/>
    <w:rsid w:val="006E202D"/>
    <w:rsid w:val="006F6FB7"/>
    <w:rsid w:val="00705EDF"/>
    <w:rsid w:val="0074338D"/>
    <w:rsid w:val="007478BB"/>
    <w:rsid w:val="00760D85"/>
    <w:rsid w:val="00762784"/>
    <w:rsid w:val="00770CBE"/>
    <w:rsid w:val="007721B1"/>
    <w:rsid w:val="007874AA"/>
    <w:rsid w:val="007927B4"/>
    <w:rsid w:val="007A5D42"/>
    <w:rsid w:val="007B2FBD"/>
    <w:rsid w:val="007D3C5A"/>
    <w:rsid w:val="007E5111"/>
    <w:rsid w:val="007E5B47"/>
    <w:rsid w:val="007F383B"/>
    <w:rsid w:val="007F4E02"/>
    <w:rsid w:val="00811C6C"/>
    <w:rsid w:val="00820DAE"/>
    <w:rsid w:val="00851093"/>
    <w:rsid w:val="00854A57"/>
    <w:rsid w:val="008700CB"/>
    <w:rsid w:val="008853DD"/>
    <w:rsid w:val="00891342"/>
    <w:rsid w:val="008B5A31"/>
    <w:rsid w:val="008E246F"/>
    <w:rsid w:val="008E7BEB"/>
    <w:rsid w:val="008F502B"/>
    <w:rsid w:val="00902BE6"/>
    <w:rsid w:val="00913A3A"/>
    <w:rsid w:val="00930A95"/>
    <w:rsid w:val="00946ED0"/>
    <w:rsid w:val="00952011"/>
    <w:rsid w:val="00955683"/>
    <w:rsid w:val="00966F65"/>
    <w:rsid w:val="00977248"/>
    <w:rsid w:val="00977527"/>
    <w:rsid w:val="00983646"/>
    <w:rsid w:val="009906DC"/>
    <w:rsid w:val="00991482"/>
    <w:rsid w:val="009976A2"/>
    <w:rsid w:val="009A32D9"/>
    <w:rsid w:val="009A4D2B"/>
    <w:rsid w:val="009B42E5"/>
    <w:rsid w:val="009C4D7B"/>
    <w:rsid w:val="009C548B"/>
    <w:rsid w:val="009C75E3"/>
    <w:rsid w:val="009E0A20"/>
    <w:rsid w:val="009E3231"/>
    <w:rsid w:val="009E6EE6"/>
    <w:rsid w:val="00A10DFC"/>
    <w:rsid w:val="00A4263B"/>
    <w:rsid w:val="00A44243"/>
    <w:rsid w:val="00A608E0"/>
    <w:rsid w:val="00A6782F"/>
    <w:rsid w:val="00AA2B03"/>
    <w:rsid w:val="00AB0115"/>
    <w:rsid w:val="00AB39A5"/>
    <w:rsid w:val="00B1648B"/>
    <w:rsid w:val="00B22E41"/>
    <w:rsid w:val="00B2340A"/>
    <w:rsid w:val="00B32A97"/>
    <w:rsid w:val="00B76698"/>
    <w:rsid w:val="00B82E20"/>
    <w:rsid w:val="00B84C68"/>
    <w:rsid w:val="00B91AEF"/>
    <w:rsid w:val="00B95DCF"/>
    <w:rsid w:val="00BA04E4"/>
    <w:rsid w:val="00BA56FF"/>
    <w:rsid w:val="00BB02AF"/>
    <w:rsid w:val="00BB2677"/>
    <w:rsid w:val="00BF1E05"/>
    <w:rsid w:val="00C01E73"/>
    <w:rsid w:val="00C03DC0"/>
    <w:rsid w:val="00C25958"/>
    <w:rsid w:val="00C663E3"/>
    <w:rsid w:val="00C72FE9"/>
    <w:rsid w:val="00C73C33"/>
    <w:rsid w:val="00C761F4"/>
    <w:rsid w:val="00C83BDA"/>
    <w:rsid w:val="00C8549F"/>
    <w:rsid w:val="00C85550"/>
    <w:rsid w:val="00CB266C"/>
    <w:rsid w:val="00CD070F"/>
    <w:rsid w:val="00CF2ED2"/>
    <w:rsid w:val="00D0439B"/>
    <w:rsid w:val="00D31568"/>
    <w:rsid w:val="00D3479E"/>
    <w:rsid w:val="00D34FC9"/>
    <w:rsid w:val="00D3613D"/>
    <w:rsid w:val="00D56207"/>
    <w:rsid w:val="00DA3B9A"/>
    <w:rsid w:val="00DA7C4B"/>
    <w:rsid w:val="00DB0697"/>
    <w:rsid w:val="00DD4539"/>
    <w:rsid w:val="00DE5352"/>
    <w:rsid w:val="00DE5F1D"/>
    <w:rsid w:val="00DF3554"/>
    <w:rsid w:val="00E01D0F"/>
    <w:rsid w:val="00E23907"/>
    <w:rsid w:val="00E30C29"/>
    <w:rsid w:val="00E53EAF"/>
    <w:rsid w:val="00E621F7"/>
    <w:rsid w:val="00E6348D"/>
    <w:rsid w:val="00E94274"/>
    <w:rsid w:val="00E97D91"/>
    <w:rsid w:val="00EA309E"/>
    <w:rsid w:val="00ED7A8B"/>
    <w:rsid w:val="00F06177"/>
    <w:rsid w:val="00F07F5C"/>
    <w:rsid w:val="00F15100"/>
    <w:rsid w:val="00F17FC0"/>
    <w:rsid w:val="00F53E8F"/>
    <w:rsid w:val="00F56C59"/>
    <w:rsid w:val="00F71233"/>
    <w:rsid w:val="00F809BE"/>
    <w:rsid w:val="00F95DAB"/>
    <w:rsid w:val="00F97F15"/>
    <w:rsid w:val="00FA71F4"/>
    <w:rsid w:val="00FC63AE"/>
    <w:rsid w:val="00FD2C01"/>
    <w:rsid w:val="00FF2374"/>
    <w:rsid w:val="00FF4BA1"/>
    <w:rsid w:val="7C41B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DAC82"/>
  <w15:chartTrackingRefBased/>
  <w15:docId w15:val="{43FCFFFD-D394-45CD-AE27-D239B793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unhideWhenUsed/>
    <w:rsid w:val="00FF4BA1"/>
    <w:rPr>
      <w:sz w:val="20"/>
      <w:szCs w:val="20"/>
    </w:rPr>
  </w:style>
  <w:style w:type="character" w:customStyle="1" w:styleId="CommentTextChar">
    <w:name w:val="Comment Text Char"/>
    <w:basedOn w:val="DefaultParagraphFont"/>
    <w:link w:val="CommentText"/>
    <w:uiPriority w:val="99"/>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NormalWeb">
    <w:name w:val="Normal (Web)"/>
    <w:basedOn w:val="Normal"/>
    <w:uiPriority w:val="99"/>
    <w:semiHidden/>
    <w:unhideWhenUsed/>
    <w:rsid w:val="006E202D"/>
    <w:rPr>
      <w:rFonts w:ascii="Times New Roman" w:hAnsi="Times New Roman" w:cs="Times New Roman"/>
    </w:rPr>
  </w:style>
  <w:style w:type="character" w:customStyle="1" w:styleId="UnresolvedMention2">
    <w:name w:val="Unresolved Mention2"/>
    <w:basedOn w:val="DefaultParagraphFont"/>
    <w:uiPriority w:val="99"/>
    <w:semiHidden/>
    <w:unhideWhenUsed/>
    <w:rsid w:val="00787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63057026">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hr.qmul.ac.uk/workqm/paygradingrewards/reward/benefits/cycletowork/" TargetMode="External"/><Relationship Id="rId26" Type="http://schemas.openxmlformats.org/officeDocument/2006/relationships/image" Target="media/image6.jpeg"/><Relationship Id="rId39" Type="http://schemas.openxmlformats.org/officeDocument/2006/relationships/hyperlink" Target="https://www.qmul.ac.uk/about/equality-diversity-and-inclusion/" TargetMode="External"/><Relationship Id="rId21" Type="http://schemas.openxmlformats.org/officeDocument/2006/relationships/hyperlink" Target="http://hr.qmul.ac.uk/procedures/leave/maternity/" TargetMode="External"/><Relationship Id="rId34" Type="http://schemas.openxmlformats.org/officeDocument/2006/relationships/hyperlink" Target="https://www.gov.uk/browse/visas-immigration/work-visas" TargetMode="External"/><Relationship Id="rId42" Type="http://schemas.openxmlformats.org/officeDocument/2006/relationships/hyperlink" Target="http://hr.qmul.ac.uk/equality/protected-characteristics/race/bmentor/"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hr.qmul.ac.uk/workqm/paygradingrewards/reward/sbs/"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1.xml"/><Relationship Id="rId32" Type="http://schemas.openxmlformats.org/officeDocument/2006/relationships/hyperlink" Target="http://www.gov.uk/skilled-worker-visa" TargetMode="External"/><Relationship Id="rId37" Type="http://schemas.openxmlformats.org/officeDocument/2006/relationships/image" Target="media/image12.png"/><Relationship Id="rId40" Type="http://schemas.openxmlformats.org/officeDocument/2006/relationships/hyperlink" Target="http://hr.qmul.ac.uk/equality/protected-characteristics/sex/springboard-womens-development-programme/" TargetMode="External"/><Relationship Id="rId45" Type="http://schemas.openxmlformats.org/officeDocument/2006/relationships/hyperlink" Target="http://hr.qmul.ac.uk/procedures/leave/maternity/" TargetMode="External"/><Relationship Id="rId5" Type="http://schemas.openxmlformats.org/officeDocument/2006/relationships/styles" Target="styles.xml"/><Relationship Id="rId15" Type="http://schemas.openxmlformats.org/officeDocument/2006/relationships/hyperlink" Target="http://hr.qmul.ac.uk/workqm/pensions/" TargetMode="External"/><Relationship Id="rId23" Type="http://schemas.openxmlformats.org/officeDocument/2006/relationships/header" Target="header1.xml"/><Relationship Id="rId28" Type="http://schemas.openxmlformats.org/officeDocument/2006/relationships/image" Target="media/image8.jpeg"/><Relationship Id="rId36" Type="http://schemas.openxmlformats.org/officeDocument/2006/relationships/hyperlink" Target="https://www.gov.uk/guidance/find-out-if-you-require-an-atas-certificate" TargetMode="External"/><Relationship Id="rId10" Type="http://schemas.openxmlformats.org/officeDocument/2006/relationships/image" Target="media/image1.jpeg"/><Relationship Id="rId19" Type="http://schemas.openxmlformats.org/officeDocument/2006/relationships/hyperlink" Target="https://www.qmsu.org/qmotion/" TargetMode="External"/><Relationship Id="rId31" Type="http://schemas.openxmlformats.org/officeDocument/2006/relationships/image" Target="media/image11.jpeg"/><Relationship Id="rId44" Type="http://schemas.openxmlformats.org/officeDocument/2006/relationships/hyperlink" Target="http://hr.qmul.ac.uk/procedures/leave/flex_work/"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hr.qmul.ac.uk/forms/pay/" TargetMode="External"/><Relationship Id="rId22" Type="http://schemas.openxmlformats.org/officeDocument/2006/relationships/hyperlink" Target="http://hr.qmul.ac.uk/procedures/leave/flex_work/" TargetMode="Externa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hyperlink" Target="https://www.gov.uk/guidance/immigration-rules/immigration-rules-appendix-atas-academic-technology-approval-scheme-atas" TargetMode="External"/><Relationship Id="rId43" Type="http://schemas.openxmlformats.org/officeDocument/2006/relationships/hyperlink" Target="mailto:hr-equality@qmul.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http://hr.qmul.ac.uk/equality/staff-networks-/parents-and-carers-network-/" TargetMode="External"/><Relationship Id="rId25" Type="http://schemas.openxmlformats.org/officeDocument/2006/relationships/footer" Target="footer2.xml"/><Relationship Id="rId33" Type="http://schemas.openxmlformats.org/officeDocument/2006/relationships/hyperlink" Target="https://www.gov.uk/global-talent" TargetMode="External"/><Relationship Id="rId38" Type="http://schemas.openxmlformats.org/officeDocument/2006/relationships/hyperlink" Target="https://www.advance-he.ac.uk/equality-charters/athena-swan-charter" TargetMode="External"/><Relationship Id="rId46" Type="http://schemas.openxmlformats.org/officeDocument/2006/relationships/image" Target="media/image13.jpeg"/><Relationship Id="rId20" Type="http://schemas.openxmlformats.org/officeDocument/2006/relationships/hyperlink" Target="https://www.workplaceoptions.com/uk/" TargetMode="External"/><Relationship Id="rId41" Type="http://schemas.openxmlformats.org/officeDocument/2006/relationships/hyperlink" Target="https://hr.qmul.ac.uk/equality/protected-characteristics/sex/aurora-womens-leadership-development-programme-20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59AFA-097C-49FA-976F-69E5A3D12697}">
  <ds:schemaRefs>
    <ds:schemaRef ds:uri="4dd5aa3a-744d-45b4-9884-34f5ed541ac2"/>
    <ds:schemaRef ds:uri="http://schemas.microsoft.com/sharepoint/v3"/>
    <ds:schemaRef ds:uri="http://www.w3.org/XML/1998/namespace"/>
    <ds:schemaRef ds:uri="http://purl.org/dc/elements/1.1/"/>
    <ds:schemaRef ds:uri="6b480e0f-74ba-4ca4-a01c-57ee14211714"/>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d5efd484-15aa-41a0-83f6-0646502cb6d6"/>
    <ds:schemaRef ds:uri="http://purl.org/dc/dcmitype/"/>
  </ds:schemaRefs>
</ds:datastoreItem>
</file>

<file path=customXml/itemProps2.xml><?xml version="1.0" encoding="utf-8"?>
<ds:datastoreItem xmlns:ds="http://schemas.openxmlformats.org/officeDocument/2006/customXml" ds:itemID="{33B1DCD1-B73F-4448-B8F7-113822FC8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7B302-79D5-422D-9E08-717676889FE2}">
  <ds:schemaRefs>
    <ds:schemaRef ds:uri="http://schemas.openxmlformats.org/officeDocument/2006/bibliography"/>
  </ds:schemaRefs>
</ds:datastoreItem>
</file>

<file path=customXml/itemProps4.xml><?xml version="1.0" encoding="utf-8"?>
<ds:datastoreItem xmlns:ds="http://schemas.openxmlformats.org/officeDocument/2006/customXml" ds:itemID="{929475AE-9C49-4BD5-B11D-703E8C5667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2099</Words>
  <Characters>11966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14037</CharactersWithSpaces>
  <SharedDoc>false</SharedDoc>
  <HLinks>
    <vt:vector size="150" baseType="variant">
      <vt:variant>
        <vt:i4>15</vt:i4>
      </vt:variant>
      <vt:variant>
        <vt:i4>255</vt:i4>
      </vt:variant>
      <vt:variant>
        <vt:i4>0</vt:i4>
      </vt:variant>
      <vt:variant>
        <vt:i4>5</vt:i4>
      </vt:variant>
      <vt:variant>
        <vt:lpwstr>http://hr.qmul.ac.uk/procedures/leave/maternity/</vt:lpwstr>
      </vt:variant>
      <vt:variant>
        <vt:lpwstr/>
      </vt:variant>
      <vt:variant>
        <vt:i4>983084</vt:i4>
      </vt:variant>
      <vt:variant>
        <vt:i4>252</vt:i4>
      </vt:variant>
      <vt:variant>
        <vt:i4>0</vt:i4>
      </vt:variant>
      <vt:variant>
        <vt:i4>5</vt:i4>
      </vt:variant>
      <vt:variant>
        <vt:lpwstr>http://hr.qmul.ac.uk/procedures/leave/flex_work/</vt:lpwstr>
      </vt:variant>
      <vt:variant>
        <vt:lpwstr/>
      </vt:variant>
      <vt:variant>
        <vt:i4>1769534</vt:i4>
      </vt:variant>
      <vt:variant>
        <vt:i4>249</vt:i4>
      </vt:variant>
      <vt:variant>
        <vt:i4>0</vt:i4>
      </vt:variant>
      <vt:variant>
        <vt:i4>5</vt:i4>
      </vt:variant>
      <vt:variant>
        <vt:lpwstr>mailto:hr-equality@qmul.ac.uk</vt:lpwstr>
      </vt:variant>
      <vt:variant>
        <vt:lpwstr/>
      </vt:variant>
      <vt:variant>
        <vt:i4>655452</vt:i4>
      </vt:variant>
      <vt:variant>
        <vt:i4>246</vt:i4>
      </vt:variant>
      <vt:variant>
        <vt:i4>0</vt:i4>
      </vt:variant>
      <vt:variant>
        <vt:i4>5</vt:i4>
      </vt:variant>
      <vt:variant>
        <vt:lpwstr>http://hr.qmul.ac.uk/equality/protected-characteristics/race/bmentor/</vt:lpwstr>
      </vt:variant>
      <vt:variant>
        <vt:lpwstr/>
      </vt:variant>
      <vt:variant>
        <vt:i4>6815777</vt:i4>
      </vt:variant>
      <vt:variant>
        <vt:i4>243</vt:i4>
      </vt:variant>
      <vt:variant>
        <vt:i4>0</vt:i4>
      </vt:variant>
      <vt:variant>
        <vt:i4>5</vt:i4>
      </vt:variant>
      <vt:variant>
        <vt:lpwstr>http://hr.qmul.ac.uk/equality/protected-characteristics/sex/aurora-womens-leadership-development-programme-2019-20/</vt:lpwstr>
      </vt:variant>
      <vt:variant>
        <vt:lpwstr/>
      </vt:variant>
      <vt:variant>
        <vt:i4>524300</vt:i4>
      </vt:variant>
      <vt:variant>
        <vt:i4>240</vt:i4>
      </vt:variant>
      <vt:variant>
        <vt:i4>0</vt:i4>
      </vt:variant>
      <vt:variant>
        <vt:i4>5</vt:i4>
      </vt:variant>
      <vt:variant>
        <vt:lpwstr>http://hr.qmul.ac.uk/equality/protected-characteristics/sex/springboard-womens-development-programme/</vt:lpwstr>
      </vt:variant>
      <vt:variant>
        <vt:lpwstr/>
      </vt:variant>
      <vt:variant>
        <vt:i4>1966110</vt:i4>
      </vt:variant>
      <vt:variant>
        <vt:i4>237</vt:i4>
      </vt:variant>
      <vt:variant>
        <vt:i4>0</vt:i4>
      </vt:variant>
      <vt:variant>
        <vt:i4>5</vt:i4>
      </vt:variant>
      <vt:variant>
        <vt:lpwstr>https://www.stonewall.org.uk/creating-inclusive-workplaces/workplace-equality-indices/uk-workplace-equality-index</vt:lpwstr>
      </vt:variant>
      <vt:variant>
        <vt:lpwstr/>
      </vt:variant>
      <vt:variant>
        <vt:i4>2818166</vt:i4>
      </vt:variant>
      <vt:variant>
        <vt:i4>234</vt:i4>
      </vt:variant>
      <vt:variant>
        <vt:i4>0</vt:i4>
      </vt:variant>
      <vt:variant>
        <vt:i4>5</vt:i4>
      </vt:variant>
      <vt:variant>
        <vt:lpwstr>https://www.stonewall.org.uk/diversity-champions-programme</vt:lpwstr>
      </vt:variant>
      <vt:variant>
        <vt:lpwstr/>
      </vt:variant>
      <vt:variant>
        <vt:i4>5898254</vt:i4>
      </vt:variant>
      <vt:variant>
        <vt:i4>231</vt:i4>
      </vt:variant>
      <vt:variant>
        <vt:i4>0</vt:i4>
      </vt:variant>
      <vt:variant>
        <vt:i4>5</vt:i4>
      </vt:variant>
      <vt:variant>
        <vt:lpwstr>https://www.ecu.ac.uk/equality-charters/athena-swan/</vt:lpwstr>
      </vt:variant>
      <vt:variant>
        <vt:lpwstr/>
      </vt:variant>
      <vt:variant>
        <vt:i4>3997746</vt:i4>
      </vt:variant>
      <vt:variant>
        <vt:i4>228</vt:i4>
      </vt:variant>
      <vt:variant>
        <vt:i4>0</vt:i4>
      </vt:variant>
      <vt:variant>
        <vt:i4>5</vt:i4>
      </vt:variant>
      <vt:variant>
        <vt:lpwstr>https://www.gov.uk/guidance/find-out-if-you-require-an-atas-certificate</vt:lpwstr>
      </vt:variant>
      <vt:variant>
        <vt:lpwstr/>
      </vt:variant>
      <vt:variant>
        <vt:i4>7667753</vt:i4>
      </vt:variant>
      <vt:variant>
        <vt:i4>225</vt:i4>
      </vt:variant>
      <vt:variant>
        <vt:i4>0</vt:i4>
      </vt:variant>
      <vt:variant>
        <vt:i4>5</vt:i4>
      </vt:variant>
      <vt:variant>
        <vt:lpwstr>https://www.gov.uk/guidance/immigration-rules/immigration-rules-appendix-atas-academic-technology-approval-scheme-atas</vt:lpwstr>
      </vt:variant>
      <vt:variant>
        <vt:lpwstr/>
      </vt:variant>
      <vt:variant>
        <vt:i4>2490424</vt:i4>
      </vt:variant>
      <vt:variant>
        <vt:i4>222</vt:i4>
      </vt:variant>
      <vt:variant>
        <vt:i4>0</vt:i4>
      </vt:variant>
      <vt:variant>
        <vt:i4>5</vt:i4>
      </vt:variant>
      <vt:variant>
        <vt:lpwstr>https://www.gov.uk/browse/visas-immigration/work-visas</vt:lpwstr>
      </vt:variant>
      <vt:variant>
        <vt:lpwstr/>
      </vt:variant>
      <vt:variant>
        <vt:i4>5636127</vt:i4>
      </vt:variant>
      <vt:variant>
        <vt:i4>219</vt:i4>
      </vt:variant>
      <vt:variant>
        <vt:i4>0</vt:i4>
      </vt:variant>
      <vt:variant>
        <vt:i4>5</vt:i4>
      </vt:variant>
      <vt:variant>
        <vt:lpwstr>https://www.gov.uk/global-talent</vt:lpwstr>
      </vt:variant>
      <vt:variant>
        <vt:lpwstr/>
      </vt:variant>
      <vt:variant>
        <vt:i4>6029388</vt:i4>
      </vt:variant>
      <vt:variant>
        <vt:i4>216</vt:i4>
      </vt:variant>
      <vt:variant>
        <vt:i4>0</vt:i4>
      </vt:variant>
      <vt:variant>
        <vt:i4>5</vt:i4>
      </vt:variant>
      <vt:variant>
        <vt:lpwstr>http://www.gov.uk/skilled-worker-visa</vt:lpwstr>
      </vt:variant>
      <vt:variant>
        <vt:lpwstr/>
      </vt:variant>
      <vt:variant>
        <vt:i4>3604532</vt:i4>
      </vt:variant>
      <vt:variant>
        <vt:i4>213</vt:i4>
      </vt:variant>
      <vt:variant>
        <vt:i4>0</vt:i4>
      </vt:variant>
      <vt:variant>
        <vt:i4>5</vt:i4>
      </vt:variant>
      <vt:variant>
        <vt:lpwstr>https://assets.publishing.service.gov.uk/government/uploads/system/uploads/attachment_data/file/774286/Right_to_Work_Checklist.pdf</vt:lpwstr>
      </vt:variant>
      <vt:variant>
        <vt:lpwstr/>
      </vt:variant>
      <vt:variant>
        <vt:i4>3670063</vt:i4>
      </vt:variant>
      <vt:variant>
        <vt:i4>27</vt:i4>
      </vt:variant>
      <vt:variant>
        <vt:i4>0</vt:i4>
      </vt:variant>
      <vt:variant>
        <vt:i4>5</vt:i4>
      </vt:variant>
      <vt:variant>
        <vt:lpwstr>http://www.nursery.qmul.ac.uk/</vt:lpwstr>
      </vt:variant>
      <vt:variant>
        <vt:lpwstr/>
      </vt:variant>
      <vt:variant>
        <vt:i4>983084</vt:i4>
      </vt:variant>
      <vt:variant>
        <vt:i4>24</vt:i4>
      </vt:variant>
      <vt:variant>
        <vt:i4>0</vt:i4>
      </vt:variant>
      <vt:variant>
        <vt:i4>5</vt:i4>
      </vt:variant>
      <vt:variant>
        <vt:lpwstr>http://hr.qmul.ac.uk/procedures/leave/flex_work/</vt:lpwstr>
      </vt:variant>
      <vt:variant>
        <vt:lpwstr/>
      </vt:variant>
      <vt:variant>
        <vt:i4>15</vt:i4>
      </vt:variant>
      <vt:variant>
        <vt:i4>21</vt:i4>
      </vt:variant>
      <vt:variant>
        <vt:i4>0</vt:i4>
      </vt:variant>
      <vt:variant>
        <vt:i4>5</vt:i4>
      </vt:variant>
      <vt:variant>
        <vt:lpwstr>http://hr.qmul.ac.uk/procedures/leave/maternity/</vt:lpwstr>
      </vt:variant>
      <vt:variant>
        <vt:lpwstr/>
      </vt:variant>
      <vt:variant>
        <vt:i4>983117</vt:i4>
      </vt:variant>
      <vt:variant>
        <vt:i4>18</vt:i4>
      </vt:variant>
      <vt:variant>
        <vt:i4>0</vt:i4>
      </vt:variant>
      <vt:variant>
        <vt:i4>5</vt:i4>
      </vt:variant>
      <vt:variant>
        <vt:lpwstr>http://hr.qmul.ac.uk/about-us/staff-support/</vt:lpwstr>
      </vt:variant>
      <vt:variant>
        <vt:lpwstr/>
      </vt:variant>
      <vt:variant>
        <vt:i4>4259911</vt:i4>
      </vt:variant>
      <vt:variant>
        <vt:i4>15</vt:i4>
      </vt:variant>
      <vt:variant>
        <vt:i4>0</vt:i4>
      </vt:variant>
      <vt:variant>
        <vt:i4>5</vt:i4>
      </vt:variant>
      <vt:variant>
        <vt:lpwstr>https://www.qmsu.org/qmotion/</vt:lpwstr>
      </vt:variant>
      <vt:variant>
        <vt:lpwstr/>
      </vt:variant>
      <vt:variant>
        <vt:i4>3080248</vt:i4>
      </vt:variant>
      <vt:variant>
        <vt:i4>12</vt:i4>
      </vt:variant>
      <vt:variant>
        <vt:i4>0</vt:i4>
      </vt:variant>
      <vt:variant>
        <vt:i4>5</vt:i4>
      </vt:variant>
      <vt:variant>
        <vt:lpwstr>http://hr.qmul.ac.uk/workqm/paygradingrewards/reward/benefits/cycletowork/</vt:lpwstr>
      </vt:variant>
      <vt:variant>
        <vt:lpwstr/>
      </vt:variant>
      <vt:variant>
        <vt:i4>3407926</vt:i4>
      </vt:variant>
      <vt:variant>
        <vt:i4>9</vt:i4>
      </vt:variant>
      <vt:variant>
        <vt:i4>0</vt:i4>
      </vt:variant>
      <vt:variant>
        <vt:i4>5</vt:i4>
      </vt:variant>
      <vt:variant>
        <vt:lpwstr>http://hr.qmul.ac.uk/equality/staff-networks-/parents-and-carers-network-/</vt:lpwstr>
      </vt:variant>
      <vt:variant>
        <vt:lpwstr/>
      </vt:variant>
      <vt:variant>
        <vt:i4>5374022</vt:i4>
      </vt:variant>
      <vt:variant>
        <vt:i4>6</vt:i4>
      </vt:variant>
      <vt:variant>
        <vt:i4>0</vt:i4>
      </vt:variant>
      <vt:variant>
        <vt:i4>5</vt:i4>
      </vt:variant>
      <vt:variant>
        <vt:lpwstr>https://cse.google.com/cse?cx=001068968382821180869%3A2ry_cxqn7j4&amp;q=reward+and+recognition+schemes&amp;sa=Search&amp;siteurl=hr.qmul.ac.uk%2F&amp;ref=&amp;ss=&amp;siteurl=hr.qmul.ac.uk%2Fprocedures%2Fleave%2Fflex_work%2F&amp;ref=&amp;ss=35911j802710041j30</vt:lpwstr>
      </vt:variant>
      <vt:variant>
        <vt:lpwstr/>
      </vt:variant>
      <vt:variant>
        <vt:i4>1638424</vt:i4>
      </vt:variant>
      <vt:variant>
        <vt:i4>3</vt:i4>
      </vt:variant>
      <vt:variant>
        <vt:i4>0</vt:i4>
      </vt:variant>
      <vt:variant>
        <vt:i4>5</vt:i4>
      </vt:variant>
      <vt:variant>
        <vt:lpwstr>http://hr.qmul.ac.uk/workqm/pensions/</vt:lpwstr>
      </vt:variant>
      <vt:variant>
        <vt:lpwstr/>
      </vt:variant>
      <vt:variant>
        <vt:i4>2490404</vt:i4>
      </vt:variant>
      <vt:variant>
        <vt:i4>0</vt:i4>
      </vt:variant>
      <vt:variant>
        <vt:i4>0</vt:i4>
      </vt:variant>
      <vt:variant>
        <vt:i4>5</vt:i4>
      </vt:variant>
      <vt:variant>
        <vt:lpwstr>http://hr.qmul.ac.uk/forms/pay/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12</cp:revision>
  <dcterms:created xsi:type="dcterms:W3CDTF">2026-01-08T10:51:00Z</dcterms:created>
  <dcterms:modified xsi:type="dcterms:W3CDTF">2026-01-29T15:03:00Z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MediaServiceImageTags">
    <vt:lpwstr/>
  </property>
  <property fmtid="{D5CDD505-2E9C-101B-9397-08002B2CF9AE}" pid="4" name="Meta_x0020_data">
    <vt:lpwstr/>
  </property>
  <property fmtid="{D5CDD505-2E9C-101B-9397-08002B2CF9AE}" pid="5" name="Meta data">
    <vt:lpwstr/>
  </property>
</Properties>
</file>