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B8" w:rsidRPr="005251F1" w:rsidRDefault="006405CC" w:rsidP="006C56B3">
      <w:pPr>
        <w:ind w:right="-613"/>
        <w:jc w:val="right"/>
      </w:pPr>
      <w:r>
        <w:rPr>
          <w:noProof/>
          <w:lang w:eastAsia="en-GB"/>
        </w:rPr>
        <w:drawing>
          <wp:inline distT="0" distB="0" distL="0" distR="0">
            <wp:extent cx="275255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5107" cy="734105"/>
                    </a:xfrm>
                    <a:prstGeom prst="rect">
                      <a:avLst/>
                    </a:prstGeom>
                  </pic:spPr>
                </pic:pic>
              </a:graphicData>
            </a:graphic>
          </wp:inline>
        </w:drawing>
      </w:r>
    </w:p>
    <w:p w:rsidR="00CA09B8" w:rsidRPr="005251F1" w:rsidRDefault="00CA09B8" w:rsidP="00D91B09"/>
    <w:p w:rsidR="00CA09B8" w:rsidRPr="005251F1" w:rsidRDefault="00CA09B8" w:rsidP="00D91B09"/>
    <w:p w:rsidR="00CA09B8" w:rsidRPr="005251F1" w:rsidRDefault="00CA09B8" w:rsidP="00D91B09"/>
    <w:p w:rsidR="00CA09B8" w:rsidRDefault="00CA09B8" w:rsidP="00D91B09"/>
    <w:p w:rsidR="005C4C82" w:rsidRPr="00056B89" w:rsidRDefault="005C4C82" w:rsidP="005C4C82">
      <w:pPr>
        <w:ind w:right="-613"/>
        <w:rPr>
          <w:b/>
          <w:sz w:val="24"/>
          <w:szCs w:val="24"/>
        </w:rPr>
      </w:pPr>
      <w:r w:rsidRPr="00056B89">
        <w:rPr>
          <w:b/>
          <w:sz w:val="24"/>
          <w:szCs w:val="24"/>
        </w:rPr>
        <w:t>Sections required</w:t>
      </w:r>
    </w:p>
    <w:tbl>
      <w:tblPr>
        <w:tblStyle w:val="TableGrid"/>
        <w:tblW w:w="0" w:type="auto"/>
        <w:tblLook w:val="04A0" w:firstRow="1" w:lastRow="0" w:firstColumn="1" w:lastColumn="0" w:noHBand="0" w:noVBand="1"/>
      </w:tblPr>
      <w:tblGrid>
        <w:gridCol w:w="4508"/>
        <w:gridCol w:w="4508"/>
      </w:tblGrid>
      <w:tr w:rsidR="005C4C82" w:rsidTr="00595E94">
        <w:tc>
          <w:tcPr>
            <w:tcW w:w="4508" w:type="dxa"/>
            <w:shd w:val="clear" w:color="auto" w:fill="123181"/>
          </w:tcPr>
          <w:p w:rsidR="005C4C82" w:rsidRPr="00056B89" w:rsidRDefault="005C4C82" w:rsidP="00D17145">
            <w:pPr>
              <w:pStyle w:val="TableBody"/>
              <w:rPr>
                <w:b/>
              </w:rPr>
            </w:pPr>
            <w:r w:rsidRPr="00056B89">
              <w:rPr>
                <w:b/>
              </w:rPr>
              <w:t>Project Size</w:t>
            </w:r>
          </w:p>
        </w:tc>
        <w:tc>
          <w:tcPr>
            <w:tcW w:w="4508" w:type="dxa"/>
            <w:shd w:val="clear" w:color="auto" w:fill="123181"/>
          </w:tcPr>
          <w:p w:rsidR="005C4C82" w:rsidRPr="00056B89" w:rsidRDefault="005C4C82" w:rsidP="00D17145">
            <w:pPr>
              <w:pStyle w:val="TableBody"/>
              <w:rPr>
                <w:b/>
              </w:rPr>
            </w:pPr>
            <w:r w:rsidRPr="00056B89">
              <w:rPr>
                <w:b/>
              </w:rPr>
              <w:t>Sections required</w:t>
            </w:r>
          </w:p>
        </w:tc>
      </w:tr>
      <w:tr w:rsidR="005C4C82" w:rsidTr="00D17145">
        <w:tc>
          <w:tcPr>
            <w:tcW w:w="4508" w:type="dxa"/>
          </w:tcPr>
          <w:p w:rsidR="005C4C82" w:rsidRDefault="005C4C82" w:rsidP="00D17145">
            <w:r>
              <w:t>Small</w:t>
            </w:r>
          </w:p>
        </w:tc>
        <w:tc>
          <w:tcPr>
            <w:tcW w:w="4508" w:type="dxa"/>
          </w:tcPr>
          <w:p w:rsidR="005C4C82" w:rsidRDefault="005C4C82" w:rsidP="00D17145">
            <w:r>
              <w:t>Controls within PPM tool to be used</w:t>
            </w:r>
          </w:p>
        </w:tc>
      </w:tr>
      <w:tr w:rsidR="005C4C82" w:rsidTr="00D17145">
        <w:tc>
          <w:tcPr>
            <w:tcW w:w="4508" w:type="dxa"/>
          </w:tcPr>
          <w:p w:rsidR="005C4C82" w:rsidRDefault="005C4C82" w:rsidP="00D17145">
            <w:r>
              <w:t>Medium</w:t>
            </w:r>
          </w:p>
        </w:tc>
        <w:tc>
          <w:tcPr>
            <w:tcW w:w="4508" w:type="dxa"/>
          </w:tcPr>
          <w:p w:rsidR="005C4C82" w:rsidRDefault="005C4C82" w:rsidP="005C4C82">
            <w:r>
              <w:t>1, 2, 3.1 - 3.6 and 5</w:t>
            </w:r>
          </w:p>
        </w:tc>
      </w:tr>
      <w:tr w:rsidR="005C4C82" w:rsidTr="00D17145">
        <w:tc>
          <w:tcPr>
            <w:tcW w:w="4508" w:type="dxa"/>
          </w:tcPr>
          <w:p w:rsidR="005C4C82" w:rsidRDefault="005C4C82" w:rsidP="00D17145">
            <w:r>
              <w:t>Large</w:t>
            </w:r>
          </w:p>
        </w:tc>
        <w:tc>
          <w:tcPr>
            <w:tcW w:w="4508" w:type="dxa"/>
          </w:tcPr>
          <w:p w:rsidR="005C4C82" w:rsidRDefault="005C4C82" w:rsidP="005C4C82">
            <w:r>
              <w:t>1, 2, 3, 4 and 5</w:t>
            </w:r>
          </w:p>
        </w:tc>
      </w:tr>
    </w:tbl>
    <w:p w:rsidR="008115A6" w:rsidRDefault="008115A6" w:rsidP="00D91B09"/>
    <w:p w:rsidR="000D13AE" w:rsidRDefault="000D13AE" w:rsidP="00D91B09">
      <w:r>
        <w:t xml:space="preserve">See </w:t>
      </w:r>
      <w:r w:rsidRPr="000D13AE">
        <w:t xml:space="preserve">Project Classification Guide </w:t>
      </w:r>
      <w:hyperlink r:id="rId9" w:history="1">
        <w:r>
          <w:rPr>
            <w:rStyle w:val="Hyperlink"/>
          </w:rPr>
          <w:t>https://www.its.qmul.ac.uk/projectsandchange/projectgovernance/businesscase/</w:t>
        </w:r>
      </w:hyperlink>
    </w:p>
    <w:p w:rsidR="008115A6" w:rsidRDefault="000D13AE" w:rsidP="00D91B09">
      <w:r>
        <w:t xml:space="preserve">See </w:t>
      </w:r>
      <w:r w:rsidRPr="000D13AE">
        <w:t>Document Scaling Guide</w:t>
      </w:r>
      <w:r>
        <w:t xml:space="preserve"> </w:t>
      </w:r>
      <w:hyperlink r:id="rId10" w:history="1">
        <w:r>
          <w:rPr>
            <w:rStyle w:val="Hyperlink"/>
          </w:rPr>
          <w:t>https://www.its.qmul.ac.uk/projectsandchange/projectgovernance/</w:t>
        </w:r>
      </w:hyperlink>
    </w:p>
    <w:p w:rsidR="008115A6" w:rsidRDefault="008115A6" w:rsidP="00D91B09"/>
    <w:p w:rsidR="008115A6" w:rsidRPr="005251F1" w:rsidRDefault="008115A6" w:rsidP="00D91B09"/>
    <w:p w:rsidR="00CA09B8" w:rsidRPr="00816435" w:rsidRDefault="00F76276" w:rsidP="00816435">
      <w:pPr>
        <w:rPr>
          <w:b/>
          <w:sz w:val="24"/>
        </w:rPr>
      </w:pPr>
      <w:r>
        <w:rPr>
          <w:noProof/>
          <w:lang w:eastAsia="en-GB"/>
        </w:rPr>
        <mc:AlternateContent>
          <mc:Choice Requires="wps">
            <w:drawing>
              <wp:anchor distT="0" distB="0" distL="114300" distR="114300" simplePos="0" relativeHeight="251659264" behindDoc="0" locked="0" layoutInCell="1" allowOverlap="1" wp14:anchorId="4028A80A" wp14:editId="72C369CA">
                <wp:simplePos x="0" y="0"/>
                <wp:positionH relativeFrom="margin">
                  <wp:posOffset>0</wp:posOffset>
                </wp:positionH>
                <wp:positionV relativeFrom="paragraph">
                  <wp:posOffset>288925</wp:posOffset>
                </wp:positionV>
                <wp:extent cx="61817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a:noFill/>
                        <a:ln w="34925" cap="flat" cmpd="sng" algn="ctr">
                          <a:solidFill>
                            <a:srgbClr val="12318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4147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75pt" to="486.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" strokecolor="#123181" strokeweight="2.75pt">
                <v:stroke joinstyle="miter"/>
                <w10:wrap anchorx="margin"/>
              </v:line>
            </w:pict>
          </mc:Fallback>
        </mc:AlternateContent>
      </w:r>
      <w:r w:rsidR="00D91B09" w:rsidRPr="00816435">
        <w:rPr>
          <w:b/>
          <w:sz w:val="24"/>
        </w:rPr>
        <w:t>PROJECT NAME</w:t>
      </w:r>
    </w:p>
    <w:p w:rsidR="00CA09B8" w:rsidRPr="005251F1" w:rsidRDefault="00CA09B8" w:rsidP="00D91B09">
      <w:pPr>
        <w:rPr>
          <w:u w:val="thick"/>
        </w:rPr>
      </w:pPr>
      <w:r w:rsidRPr="005251F1">
        <w:t xml:space="preserve">                      </w:t>
      </w:r>
    </w:p>
    <w:p w:rsidR="00CA09B8" w:rsidRPr="00816435" w:rsidRDefault="009A5EBF" w:rsidP="00816435">
      <w:pPr>
        <w:rPr>
          <w:b/>
          <w:sz w:val="24"/>
        </w:rPr>
      </w:pPr>
      <w:r>
        <w:rPr>
          <w:b/>
          <w:sz w:val="24"/>
        </w:rPr>
        <w:t>Project Initiation Documentation</w:t>
      </w:r>
    </w:p>
    <w:p w:rsidR="00CA09B8" w:rsidRPr="005251F1" w:rsidRDefault="00CA09B8" w:rsidP="00D91B09"/>
    <w:p w:rsidR="00CA09B8" w:rsidRPr="00816435" w:rsidRDefault="00CA09B8" w:rsidP="00D91B09">
      <w:pPr>
        <w:pStyle w:val="Subtitle"/>
        <w:rPr>
          <w:b/>
          <w:sz w:val="24"/>
        </w:rPr>
      </w:pPr>
      <w:r w:rsidRPr="00816435">
        <w:rPr>
          <w:b/>
          <w:sz w:val="24"/>
        </w:rPr>
        <w:t xml:space="preserve">Prepared by: </w:t>
      </w:r>
      <w:r w:rsidRPr="00816435">
        <w:rPr>
          <w:rStyle w:val="CHANGEChar"/>
          <w:b w:val="0"/>
          <w:color w:val="auto"/>
          <w:sz w:val="24"/>
        </w:rPr>
        <w:t>Aut</w:t>
      </w:r>
      <w:r w:rsidR="00D91B09" w:rsidRPr="00816435">
        <w:rPr>
          <w:rStyle w:val="CHANGEChar"/>
          <w:b w:val="0"/>
          <w:color w:val="auto"/>
          <w:sz w:val="24"/>
        </w:rPr>
        <w:t>h</w:t>
      </w:r>
      <w:r w:rsidRPr="00816435">
        <w:rPr>
          <w:rStyle w:val="CHANGEChar"/>
          <w:b w:val="0"/>
          <w:color w:val="auto"/>
          <w:sz w:val="24"/>
        </w:rPr>
        <w:t>or</w:t>
      </w:r>
    </w:p>
    <w:p w:rsidR="00CA09B8" w:rsidRPr="005251F1" w:rsidRDefault="00CA09B8" w:rsidP="00D91B09"/>
    <w:p w:rsidR="00CA09B8" w:rsidRPr="005251F1" w:rsidRDefault="00CA09B8" w:rsidP="00D91B09"/>
    <w:p w:rsidR="00CA09B8" w:rsidRPr="005251F1" w:rsidRDefault="00CA09B8" w:rsidP="00D91B09">
      <w:bookmarkStart w:id="0" w:name="_Toc35067444"/>
      <w:bookmarkStart w:id="1" w:name="_Toc35067449"/>
    </w:p>
    <w:p w:rsidR="00CA09B8" w:rsidRPr="00816435" w:rsidRDefault="00CA09B8" w:rsidP="00816435">
      <w:pPr>
        <w:rPr>
          <w:b/>
          <w:sz w:val="24"/>
        </w:rPr>
      </w:pPr>
      <w:r w:rsidRPr="00816435">
        <w:rPr>
          <w:b/>
          <w:sz w:val="24"/>
        </w:rPr>
        <w:t>PURPOSE OF DOCUMENT</w:t>
      </w:r>
    </w:p>
    <w:p w:rsidR="00CA09B8" w:rsidRPr="00D91B09" w:rsidRDefault="009A5EBF" w:rsidP="00D91B09">
      <w:r>
        <w:t>The purpose of the project initiation documentation is t</w:t>
      </w:r>
      <w:r w:rsidRPr="00D15F78">
        <w:t>o capture and record basic information needed to correctly define and plan the project.</w:t>
      </w:r>
      <w:r w:rsidRPr="00D91B09">
        <w:t xml:space="preserve"> </w:t>
      </w:r>
      <w:r>
        <w:t>It is the key pre-requisite for the Produce PID gateway and approval to move on to the Detailed Design stage.</w:t>
      </w:r>
    </w:p>
    <w:p w:rsidR="00CA09B8" w:rsidRPr="00B31ECE" w:rsidRDefault="00CA09B8" w:rsidP="00D91B09">
      <w:pPr>
        <w:rPr>
          <w:b/>
          <w:sz w:val="24"/>
        </w:rPr>
      </w:pPr>
    </w:p>
    <w:p w:rsidR="00CA09B8" w:rsidRPr="00B31ECE" w:rsidRDefault="00CA09B8" w:rsidP="00D91B09">
      <w:pPr>
        <w:rPr>
          <w:b/>
          <w:sz w:val="24"/>
        </w:rPr>
      </w:pPr>
    </w:p>
    <w:p w:rsidR="00CA09B8" w:rsidRPr="00B31ECE" w:rsidRDefault="00CB49B6" w:rsidP="00B31ECE">
      <w:pPr>
        <w:rPr>
          <w:b/>
          <w:sz w:val="24"/>
        </w:rPr>
      </w:pPr>
      <w:r w:rsidRPr="00B31ECE">
        <w:rPr>
          <w:b/>
          <w:sz w:val="24"/>
        </w:rPr>
        <w:t>RACI</w:t>
      </w:r>
    </w:p>
    <w:tbl>
      <w:tblPr>
        <w:tblStyle w:val="TableGrid"/>
        <w:tblW w:w="0" w:type="auto"/>
        <w:tblLook w:val="04A0" w:firstRow="1" w:lastRow="0" w:firstColumn="1" w:lastColumn="0" w:noHBand="0" w:noVBand="1"/>
      </w:tblPr>
      <w:tblGrid>
        <w:gridCol w:w="2254"/>
        <w:gridCol w:w="2254"/>
        <w:gridCol w:w="2254"/>
        <w:gridCol w:w="2254"/>
      </w:tblGrid>
      <w:tr w:rsidR="00CB49B6" w:rsidRPr="00B405AB" w:rsidTr="00CB49B6">
        <w:tc>
          <w:tcPr>
            <w:tcW w:w="2254" w:type="dxa"/>
          </w:tcPr>
          <w:p w:rsidR="00CB49B6" w:rsidRPr="00B405AB" w:rsidRDefault="00CB49B6" w:rsidP="00B405AB">
            <w:pPr>
              <w:pStyle w:val="TableBody"/>
              <w:rPr>
                <w:b/>
              </w:rPr>
            </w:pPr>
            <w:r w:rsidRPr="00B405AB">
              <w:rPr>
                <w:b/>
              </w:rPr>
              <w:t>Responsible</w:t>
            </w:r>
          </w:p>
        </w:tc>
        <w:tc>
          <w:tcPr>
            <w:tcW w:w="2254" w:type="dxa"/>
          </w:tcPr>
          <w:p w:rsidR="00CB49B6" w:rsidRPr="00B405AB" w:rsidRDefault="00CB49B6" w:rsidP="00B405AB">
            <w:pPr>
              <w:pStyle w:val="TableBody"/>
              <w:rPr>
                <w:b/>
              </w:rPr>
            </w:pPr>
            <w:r w:rsidRPr="00B405AB">
              <w:rPr>
                <w:b/>
              </w:rPr>
              <w:t>Accountable</w:t>
            </w:r>
          </w:p>
        </w:tc>
        <w:tc>
          <w:tcPr>
            <w:tcW w:w="2254" w:type="dxa"/>
          </w:tcPr>
          <w:p w:rsidR="00CB49B6" w:rsidRPr="00B405AB" w:rsidRDefault="00CB49B6" w:rsidP="00B405AB">
            <w:pPr>
              <w:pStyle w:val="TableBody"/>
              <w:rPr>
                <w:b/>
              </w:rPr>
            </w:pPr>
            <w:r w:rsidRPr="00B405AB">
              <w:rPr>
                <w:b/>
              </w:rPr>
              <w:t>Consult</w:t>
            </w:r>
          </w:p>
        </w:tc>
        <w:tc>
          <w:tcPr>
            <w:tcW w:w="2254" w:type="dxa"/>
          </w:tcPr>
          <w:p w:rsidR="00CB49B6" w:rsidRPr="00B405AB" w:rsidRDefault="00CB49B6" w:rsidP="00B405AB">
            <w:pPr>
              <w:pStyle w:val="TableBody"/>
              <w:rPr>
                <w:b/>
              </w:rPr>
            </w:pPr>
            <w:r w:rsidRPr="00B405AB">
              <w:rPr>
                <w:b/>
              </w:rPr>
              <w:t>Inform</w:t>
            </w:r>
          </w:p>
        </w:tc>
      </w:tr>
      <w:tr w:rsidR="00CB49B6" w:rsidTr="00CB49B6">
        <w:tc>
          <w:tcPr>
            <w:tcW w:w="2254" w:type="dxa"/>
          </w:tcPr>
          <w:p w:rsidR="00D57005" w:rsidRDefault="00B31ECE" w:rsidP="00B405AB">
            <w:pPr>
              <w:pStyle w:val="TableBody"/>
            </w:pPr>
            <w:r>
              <w:t>Project Manager</w:t>
            </w:r>
          </w:p>
          <w:p w:rsidR="00CB49B6" w:rsidRPr="00D57005" w:rsidRDefault="00CB49B6" w:rsidP="00D57005"/>
        </w:tc>
        <w:tc>
          <w:tcPr>
            <w:tcW w:w="2254" w:type="dxa"/>
          </w:tcPr>
          <w:p w:rsidR="00CB49B6" w:rsidRDefault="00B31ECE" w:rsidP="00B31ECE">
            <w:pPr>
              <w:pStyle w:val="TableBody"/>
            </w:pPr>
            <w:r>
              <w:t>Project Board &amp; Project Executive</w:t>
            </w:r>
          </w:p>
        </w:tc>
        <w:tc>
          <w:tcPr>
            <w:tcW w:w="2254" w:type="dxa"/>
          </w:tcPr>
          <w:p w:rsidR="00CB49B6" w:rsidRDefault="00B31ECE" w:rsidP="00120234">
            <w:pPr>
              <w:pStyle w:val="TableBody"/>
            </w:pPr>
            <w:r>
              <w:t xml:space="preserve">PMO, Business Analyst, Business Owner, Infrastructure, </w:t>
            </w:r>
            <w:r>
              <w:lastRenderedPageBreak/>
              <w:t xml:space="preserve">Applications, </w:t>
            </w:r>
            <w:r w:rsidR="00120234">
              <w:t>Service Management</w:t>
            </w:r>
            <w:r>
              <w:t>, Research IT</w:t>
            </w:r>
          </w:p>
        </w:tc>
        <w:tc>
          <w:tcPr>
            <w:tcW w:w="2254" w:type="dxa"/>
          </w:tcPr>
          <w:p w:rsidR="00CB49B6" w:rsidRDefault="00B31ECE" w:rsidP="00B405AB">
            <w:pPr>
              <w:pStyle w:val="TableBody"/>
            </w:pPr>
            <w:r>
              <w:lastRenderedPageBreak/>
              <w:t>ITLT</w:t>
            </w:r>
            <w:r w:rsidR="00120234">
              <w:t>, FRMs</w:t>
            </w:r>
          </w:p>
        </w:tc>
      </w:tr>
    </w:tbl>
    <w:p w:rsidR="00CB49B6" w:rsidRDefault="00CB49B6" w:rsidP="00CB49B6"/>
    <w:p w:rsidR="00CB49B6" w:rsidRPr="00CB49B6" w:rsidRDefault="00CB49B6" w:rsidP="00CB49B6">
      <w:r>
        <w:t>GUIDANCE NOTE: This should show who is responsible, accountable, consulted and informed with regard the document</w:t>
      </w:r>
    </w:p>
    <w:p w:rsidR="00CA09B8" w:rsidRPr="005251F1" w:rsidRDefault="00CA09B8" w:rsidP="00D91B09"/>
    <w:p w:rsidR="00CA09B8" w:rsidRPr="005251F1" w:rsidRDefault="00CA09B8" w:rsidP="00D91B09"/>
    <w:p w:rsidR="00CA09B8" w:rsidRPr="00816435" w:rsidRDefault="00CA09B8" w:rsidP="00816435">
      <w:pPr>
        <w:rPr>
          <w:b/>
        </w:rPr>
      </w:pPr>
      <w:r w:rsidRPr="00816435">
        <w:rPr>
          <w:b/>
        </w:rPr>
        <w:t>DOCUMENT CONTROL</w:t>
      </w:r>
      <w:bookmarkEnd w:id="0"/>
      <w:bookmarkEnd w:id="1"/>
    </w:p>
    <w:p w:rsidR="00CA09B8" w:rsidRPr="005251F1" w:rsidRDefault="00CA09B8" w:rsidP="00D91B09"/>
    <w:p w:rsidR="00CA09B8" w:rsidRPr="00B405AB" w:rsidRDefault="00D91B09" w:rsidP="008115A6">
      <w:pPr>
        <w:pStyle w:val="CHANGE"/>
        <w:rPr>
          <w:color w:val="auto"/>
        </w:rPr>
      </w:pPr>
      <w:r w:rsidRPr="00816435">
        <w:rPr>
          <w:color w:val="auto"/>
        </w:rPr>
        <w:t>CHANGE CONTROL TABLE</w:t>
      </w:r>
    </w:p>
    <w:tbl>
      <w:tblPr>
        <w:tblpPr w:leftFromText="180" w:rightFromText="180" w:vertAnchor="text" w:horzAnchor="margin" w:tblpY="73"/>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50"/>
        <w:gridCol w:w="1764"/>
        <w:gridCol w:w="2747"/>
        <w:gridCol w:w="1594"/>
        <w:gridCol w:w="2853"/>
      </w:tblGrid>
      <w:tr w:rsidR="00CA09B8" w:rsidRPr="00B405AB" w:rsidTr="00C63E48">
        <w:trPr>
          <w:trHeight w:val="369"/>
        </w:trPr>
        <w:tc>
          <w:tcPr>
            <w:tcW w:w="950"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Version</w:t>
            </w:r>
          </w:p>
        </w:tc>
        <w:tc>
          <w:tcPr>
            <w:tcW w:w="1764"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Amendment</w:t>
            </w:r>
          </w:p>
        </w:tc>
        <w:tc>
          <w:tcPr>
            <w:tcW w:w="2747"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Description</w:t>
            </w:r>
          </w:p>
        </w:tc>
        <w:tc>
          <w:tcPr>
            <w:tcW w:w="1594"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Release Date</w:t>
            </w:r>
          </w:p>
        </w:tc>
        <w:tc>
          <w:tcPr>
            <w:tcW w:w="2853"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Updated by</w:t>
            </w:r>
          </w:p>
        </w:tc>
      </w:tr>
      <w:tr w:rsidR="00CA09B8" w:rsidRPr="005251F1" w:rsidTr="00944752">
        <w:trPr>
          <w:trHeight w:val="470"/>
        </w:trPr>
        <w:tc>
          <w:tcPr>
            <w:tcW w:w="950" w:type="dxa"/>
            <w:vAlign w:val="center"/>
          </w:tcPr>
          <w:p w:rsidR="00CA09B8" w:rsidRPr="005251F1" w:rsidRDefault="00CA09B8" w:rsidP="00B405AB">
            <w:pPr>
              <w:pStyle w:val="TableBody"/>
            </w:pPr>
          </w:p>
        </w:tc>
        <w:tc>
          <w:tcPr>
            <w:tcW w:w="1764" w:type="dxa"/>
            <w:vAlign w:val="center"/>
          </w:tcPr>
          <w:p w:rsidR="00CA09B8" w:rsidRPr="005251F1" w:rsidRDefault="00CA09B8" w:rsidP="00B405AB">
            <w:pPr>
              <w:pStyle w:val="TableBody"/>
            </w:pPr>
          </w:p>
        </w:tc>
        <w:tc>
          <w:tcPr>
            <w:tcW w:w="2747" w:type="dxa"/>
            <w:vAlign w:val="center"/>
          </w:tcPr>
          <w:p w:rsidR="00CA09B8" w:rsidRPr="005251F1" w:rsidRDefault="00CA09B8" w:rsidP="00B405AB">
            <w:pPr>
              <w:pStyle w:val="TableBody"/>
            </w:pPr>
          </w:p>
        </w:tc>
        <w:tc>
          <w:tcPr>
            <w:tcW w:w="1594" w:type="dxa"/>
            <w:vAlign w:val="center"/>
          </w:tcPr>
          <w:p w:rsidR="00CA09B8" w:rsidRPr="005251F1" w:rsidRDefault="00CA09B8" w:rsidP="00B405AB">
            <w:pPr>
              <w:pStyle w:val="TableBody"/>
            </w:pPr>
          </w:p>
        </w:tc>
        <w:tc>
          <w:tcPr>
            <w:tcW w:w="2853" w:type="dxa"/>
            <w:vAlign w:val="center"/>
          </w:tcPr>
          <w:p w:rsidR="00CA09B8" w:rsidRPr="005251F1" w:rsidRDefault="00CA09B8" w:rsidP="00B405AB">
            <w:pPr>
              <w:pStyle w:val="TableBody"/>
            </w:pPr>
          </w:p>
        </w:tc>
      </w:tr>
    </w:tbl>
    <w:p w:rsidR="00CA09B8" w:rsidRPr="005251F1" w:rsidRDefault="00CA09B8" w:rsidP="00D91B09"/>
    <w:p w:rsidR="00CA09B8" w:rsidRPr="00816435" w:rsidRDefault="00CA09B8" w:rsidP="00816435">
      <w:pPr>
        <w:rPr>
          <w:b/>
        </w:rPr>
      </w:pPr>
      <w:bookmarkStart w:id="2" w:name="_Toc35067445"/>
      <w:bookmarkStart w:id="3" w:name="_Toc35067450"/>
      <w:r w:rsidRPr="00816435">
        <w:rPr>
          <w:b/>
        </w:rPr>
        <w:t xml:space="preserve">APPROVALS </w:t>
      </w:r>
    </w:p>
    <w:tbl>
      <w:tblPr>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326"/>
      </w:tblGrid>
      <w:tr w:rsidR="00CA09B8" w:rsidRPr="00B405AB" w:rsidTr="00C63E48">
        <w:trPr>
          <w:trHeight w:val="369"/>
        </w:trPr>
        <w:tc>
          <w:tcPr>
            <w:tcW w:w="2537"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Approver</w:t>
            </w:r>
          </w:p>
        </w:tc>
        <w:tc>
          <w:tcPr>
            <w:tcW w:w="3969"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Title</w:t>
            </w:r>
          </w:p>
        </w:tc>
        <w:tc>
          <w:tcPr>
            <w:tcW w:w="1984"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Date of issue</w:t>
            </w:r>
          </w:p>
        </w:tc>
        <w:tc>
          <w:tcPr>
            <w:tcW w:w="1326" w:type="dxa"/>
            <w:tcBorders>
              <w:top w:val="double" w:sz="4" w:space="0" w:color="auto"/>
              <w:bottom w:val="single" w:sz="4" w:space="0" w:color="auto"/>
            </w:tcBorders>
            <w:shd w:val="clear" w:color="auto" w:fill="123181"/>
          </w:tcPr>
          <w:p w:rsidR="00CA09B8" w:rsidRPr="00B405AB" w:rsidRDefault="00CA09B8" w:rsidP="00B405AB">
            <w:pPr>
              <w:pStyle w:val="TableBody"/>
              <w:rPr>
                <w:b/>
              </w:rPr>
            </w:pPr>
            <w:r w:rsidRPr="00B405AB">
              <w:rPr>
                <w:b/>
              </w:rPr>
              <w:t>Version</w:t>
            </w: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tcPr>
          <w:p w:rsidR="00CA09B8" w:rsidRPr="00D91B09" w:rsidRDefault="00CA09B8" w:rsidP="00B405AB">
            <w:pPr>
              <w:pStyle w:val="TableBody"/>
            </w:pPr>
          </w:p>
        </w:tc>
        <w:tc>
          <w:tcPr>
            <w:tcW w:w="1984" w:type="dxa"/>
            <w:vAlign w:val="center"/>
          </w:tcPr>
          <w:p w:rsidR="00CA09B8" w:rsidRPr="00D91B09" w:rsidRDefault="00CA09B8" w:rsidP="00B405AB">
            <w:pPr>
              <w:pStyle w:val="TableBody"/>
            </w:pPr>
          </w:p>
        </w:tc>
        <w:tc>
          <w:tcPr>
            <w:tcW w:w="1326" w:type="dxa"/>
          </w:tcPr>
          <w:p w:rsidR="00CA09B8" w:rsidRPr="00D91B09" w:rsidRDefault="00CA09B8" w:rsidP="00B405AB">
            <w:pPr>
              <w:pStyle w:val="TableBody"/>
            </w:pP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vAlign w:val="center"/>
          </w:tcPr>
          <w:p w:rsidR="00CA09B8" w:rsidRPr="00D91B09" w:rsidRDefault="00CA09B8" w:rsidP="00B405AB">
            <w:pPr>
              <w:pStyle w:val="TableBody"/>
            </w:pPr>
          </w:p>
        </w:tc>
        <w:tc>
          <w:tcPr>
            <w:tcW w:w="1984" w:type="dxa"/>
            <w:vAlign w:val="center"/>
          </w:tcPr>
          <w:p w:rsidR="00CA09B8" w:rsidRPr="00D91B09" w:rsidRDefault="00CA09B8" w:rsidP="00B405AB">
            <w:pPr>
              <w:pStyle w:val="TableBody"/>
            </w:pPr>
          </w:p>
        </w:tc>
        <w:tc>
          <w:tcPr>
            <w:tcW w:w="1326" w:type="dxa"/>
          </w:tcPr>
          <w:p w:rsidR="00CA09B8" w:rsidRPr="00D91B09" w:rsidRDefault="00CA09B8" w:rsidP="00B405AB">
            <w:pPr>
              <w:pStyle w:val="TableBody"/>
            </w:pPr>
          </w:p>
        </w:tc>
      </w:tr>
      <w:tr w:rsidR="00D91B09" w:rsidRPr="005251F1" w:rsidTr="00CA09B8">
        <w:trPr>
          <w:trHeight w:val="531"/>
        </w:trPr>
        <w:tc>
          <w:tcPr>
            <w:tcW w:w="2537" w:type="dxa"/>
            <w:vAlign w:val="center"/>
          </w:tcPr>
          <w:p w:rsidR="00D91B09" w:rsidRPr="00D91B09" w:rsidRDefault="00D91B09" w:rsidP="00B405AB">
            <w:pPr>
              <w:pStyle w:val="TableBody"/>
            </w:pPr>
          </w:p>
        </w:tc>
        <w:tc>
          <w:tcPr>
            <w:tcW w:w="3969" w:type="dxa"/>
            <w:vAlign w:val="center"/>
          </w:tcPr>
          <w:p w:rsidR="00D91B09" w:rsidRPr="00D91B09" w:rsidRDefault="00D91B09" w:rsidP="00B405AB">
            <w:pPr>
              <w:pStyle w:val="TableBody"/>
            </w:pPr>
          </w:p>
        </w:tc>
        <w:tc>
          <w:tcPr>
            <w:tcW w:w="1984" w:type="dxa"/>
            <w:vAlign w:val="center"/>
          </w:tcPr>
          <w:p w:rsidR="00D91B09" w:rsidRPr="00D91B09" w:rsidRDefault="00D91B09" w:rsidP="00B405AB">
            <w:pPr>
              <w:pStyle w:val="TableBody"/>
            </w:pPr>
          </w:p>
        </w:tc>
        <w:tc>
          <w:tcPr>
            <w:tcW w:w="1326" w:type="dxa"/>
          </w:tcPr>
          <w:p w:rsidR="00D91B09" w:rsidRPr="00D91B09" w:rsidRDefault="00D91B09" w:rsidP="00B405AB">
            <w:pPr>
              <w:pStyle w:val="TableBody"/>
            </w:pPr>
          </w:p>
        </w:tc>
      </w:tr>
      <w:tr w:rsidR="00D91B09" w:rsidRPr="005251F1" w:rsidTr="00CA09B8">
        <w:trPr>
          <w:trHeight w:val="531"/>
        </w:trPr>
        <w:tc>
          <w:tcPr>
            <w:tcW w:w="2537" w:type="dxa"/>
            <w:vAlign w:val="center"/>
          </w:tcPr>
          <w:p w:rsidR="00D91B09" w:rsidRPr="00D91B09" w:rsidRDefault="00D91B09" w:rsidP="00B405AB">
            <w:pPr>
              <w:pStyle w:val="TableBody"/>
            </w:pPr>
          </w:p>
        </w:tc>
        <w:tc>
          <w:tcPr>
            <w:tcW w:w="3969" w:type="dxa"/>
            <w:vAlign w:val="center"/>
          </w:tcPr>
          <w:p w:rsidR="00D91B09" w:rsidRPr="00D91B09" w:rsidRDefault="00D91B09" w:rsidP="00B405AB">
            <w:pPr>
              <w:pStyle w:val="TableBody"/>
            </w:pPr>
          </w:p>
        </w:tc>
        <w:tc>
          <w:tcPr>
            <w:tcW w:w="1984" w:type="dxa"/>
            <w:vAlign w:val="center"/>
          </w:tcPr>
          <w:p w:rsidR="00D91B09" w:rsidRPr="00D91B09" w:rsidRDefault="00D91B09" w:rsidP="00B405AB">
            <w:pPr>
              <w:pStyle w:val="TableBody"/>
            </w:pPr>
          </w:p>
        </w:tc>
        <w:tc>
          <w:tcPr>
            <w:tcW w:w="1326" w:type="dxa"/>
          </w:tcPr>
          <w:p w:rsidR="00D91B09" w:rsidRPr="00D91B09" w:rsidRDefault="00D91B09" w:rsidP="00B405AB">
            <w:pPr>
              <w:pStyle w:val="TableBody"/>
            </w:pPr>
          </w:p>
        </w:tc>
      </w:tr>
      <w:bookmarkEnd w:id="2"/>
      <w:bookmarkEnd w:id="3"/>
    </w:tbl>
    <w:p w:rsidR="00CA09B8" w:rsidRPr="005251F1" w:rsidRDefault="00CA09B8" w:rsidP="00D91B09"/>
    <w:p w:rsidR="00CA09B8" w:rsidRPr="005251F1" w:rsidRDefault="00CA09B8" w:rsidP="00816435">
      <w:r w:rsidRPr="00816435">
        <w:rPr>
          <w:b/>
          <w:sz w:val="24"/>
        </w:rPr>
        <w:t>DISTRIBUTION</w:t>
      </w:r>
    </w:p>
    <w:p w:rsidR="00CA09B8" w:rsidRPr="005251F1" w:rsidRDefault="00CA09B8" w:rsidP="00D91B09">
      <w:r w:rsidRPr="005251F1">
        <w:t>This document has been distributed to:</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276"/>
      </w:tblGrid>
      <w:tr w:rsidR="00CA09B8" w:rsidRPr="00B405AB" w:rsidTr="00C63E48">
        <w:trPr>
          <w:trHeight w:val="369"/>
        </w:trPr>
        <w:tc>
          <w:tcPr>
            <w:tcW w:w="2537"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Name</w:t>
            </w:r>
          </w:p>
        </w:tc>
        <w:tc>
          <w:tcPr>
            <w:tcW w:w="3969"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Title</w:t>
            </w:r>
          </w:p>
        </w:tc>
        <w:tc>
          <w:tcPr>
            <w:tcW w:w="1984" w:type="dxa"/>
            <w:tcBorders>
              <w:top w:val="double" w:sz="4" w:space="0" w:color="auto"/>
              <w:bottom w:val="single" w:sz="4" w:space="0" w:color="auto"/>
            </w:tcBorders>
            <w:shd w:val="clear" w:color="auto" w:fill="123181"/>
            <w:vAlign w:val="center"/>
          </w:tcPr>
          <w:p w:rsidR="00CA09B8" w:rsidRPr="00B405AB" w:rsidRDefault="00CA09B8" w:rsidP="00B405AB">
            <w:pPr>
              <w:pStyle w:val="TableBody"/>
              <w:rPr>
                <w:b/>
              </w:rPr>
            </w:pPr>
            <w:r w:rsidRPr="00B405AB">
              <w:rPr>
                <w:b/>
              </w:rPr>
              <w:t>Date of issue</w:t>
            </w:r>
          </w:p>
        </w:tc>
        <w:tc>
          <w:tcPr>
            <w:tcW w:w="1276" w:type="dxa"/>
            <w:tcBorders>
              <w:top w:val="double" w:sz="4" w:space="0" w:color="auto"/>
              <w:bottom w:val="single" w:sz="4" w:space="0" w:color="auto"/>
            </w:tcBorders>
            <w:shd w:val="clear" w:color="auto" w:fill="123181"/>
          </w:tcPr>
          <w:p w:rsidR="00CA09B8" w:rsidRPr="00B405AB" w:rsidRDefault="00CA09B8" w:rsidP="00B405AB">
            <w:pPr>
              <w:pStyle w:val="TableBody"/>
              <w:rPr>
                <w:b/>
              </w:rPr>
            </w:pPr>
            <w:r w:rsidRPr="00B405AB">
              <w:rPr>
                <w:b/>
              </w:rPr>
              <w:t>Version</w:t>
            </w: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tcPr>
          <w:p w:rsidR="00CA09B8" w:rsidRPr="00D91B09" w:rsidRDefault="00CA09B8" w:rsidP="00B405AB">
            <w:pPr>
              <w:pStyle w:val="TableBody"/>
            </w:pPr>
          </w:p>
        </w:tc>
        <w:tc>
          <w:tcPr>
            <w:tcW w:w="1984" w:type="dxa"/>
            <w:vAlign w:val="center"/>
          </w:tcPr>
          <w:p w:rsidR="00CA09B8" w:rsidRPr="00D91B09" w:rsidRDefault="00CA09B8" w:rsidP="00B405AB">
            <w:pPr>
              <w:pStyle w:val="TableBody"/>
            </w:pPr>
          </w:p>
        </w:tc>
        <w:tc>
          <w:tcPr>
            <w:tcW w:w="1276" w:type="dxa"/>
          </w:tcPr>
          <w:p w:rsidR="00CA09B8" w:rsidRPr="00D91B09" w:rsidRDefault="00CA09B8" w:rsidP="00B405AB">
            <w:pPr>
              <w:pStyle w:val="TableBody"/>
            </w:pP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vAlign w:val="center"/>
          </w:tcPr>
          <w:p w:rsidR="00CA09B8" w:rsidRPr="00D91B09" w:rsidRDefault="00CA09B8" w:rsidP="00B405AB">
            <w:pPr>
              <w:pStyle w:val="TableBody"/>
            </w:pPr>
          </w:p>
        </w:tc>
        <w:tc>
          <w:tcPr>
            <w:tcW w:w="1984" w:type="dxa"/>
          </w:tcPr>
          <w:p w:rsidR="00CA09B8" w:rsidRPr="00D91B09" w:rsidRDefault="00CA09B8" w:rsidP="00B405AB">
            <w:pPr>
              <w:pStyle w:val="TableBody"/>
            </w:pPr>
          </w:p>
        </w:tc>
        <w:tc>
          <w:tcPr>
            <w:tcW w:w="1276" w:type="dxa"/>
          </w:tcPr>
          <w:p w:rsidR="00CA09B8" w:rsidRPr="00D91B09" w:rsidRDefault="00CA09B8" w:rsidP="00B405AB">
            <w:pPr>
              <w:pStyle w:val="TableBody"/>
            </w:pP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vAlign w:val="center"/>
          </w:tcPr>
          <w:p w:rsidR="00CA09B8" w:rsidRPr="00D91B09" w:rsidRDefault="00CA09B8" w:rsidP="00B405AB">
            <w:pPr>
              <w:pStyle w:val="TableBody"/>
            </w:pPr>
          </w:p>
        </w:tc>
        <w:tc>
          <w:tcPr>
            <w:tcW w:w="1984" w:type="dxa"/>
          </w:tcPr>
          <w:p w:rsidR="00CA09B8" w:rsidRPr="00D91B09" w:rsidRDefault="00CA09B8" w:rsidP="00B405AB">
            <w:pPr>
              <w:pStyle w:val="TableBody"/>
            </w:pPr>
          </w:p>
        </w:tc>
        <w:tc>
          <w:tcPr>
            <w:tcW w:w="1276" w:type="dxa"/>
          </w:tcPr>
          <w:p w:rsidR="00CA09B8" w:rsidRPr="00D91B09" w:rsidRDefault="00CA09B8" w:rsidP="00B405AB">
            <w:pPr>
              <w:pStyle w:val="TableBody"/>
            </w:pP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vAlign w:val="center"/>
          </w:tcPr>
          <w:p w:rsidR="00CA09B8" w:rsidRPr="00D91B09" w:rsidRDefault="00CA09B8" w:rsidP="00B405AB">
            <w:pPr>
              <w:pStyle w:val="TableBody"/>
            </w:pPr>
          </w:p>
        </w:tc>
        <w:tc>
          <w:tcPr>
            <w:tcW w:w="1984" w:type="dxa"/>
          </w:tcPr>
          <w:p w:rsidR="00CA09B8" w:rsidRPr="00D91B09" w:rsidRDefault="00CA09B8" w:rsidP="00B405AB">
            <w:pPr>
              <w:pStyle w:val="TableBody"/>
            </w:pPr>
          </w:p>
        </w:tc>
        <w:tc>
          <w:tcPr>
            <w:tcW w:w="1276" w:type="dxa"/>
          </w:tcPr>
          <w:p w:rsidR="00CA09B8" w:rsidRPr="00D91B09" w:rsidRDefault="00CA09B8" w:rsidP="00B405AB">
            <w:pPr>
              <w:pStyle w:val="TableBody"/>
            </w:pPr>
          </w:p>
        </w:tc>
      </w:tr>
      <w:tr w:rsidR="00CA09B8" w:rsidRPr="005251F1" w:rsidTr="00CA09B8">
        <w:trPr>
          <w:trHeight w:val="531"/>
        </w:trPr>
        <w:tc>
          <w:tcPr>
            <w:tcW w:w="2537" w:type="dxa"/>
            <w:vAlign w:val="center"/>
          </w:tcPr>
          <w:p w:rsidR="00CA09B8" w:rsidRPr="00D91B09" w:rsidRDefault="00CA09B8" w:rsidP="00B405AB">
            <w:pPr>
              <w:pStyle w:val="TableBody"/>
            </w:pPr>
          </w:p>
        </w:tc>
        <w:tc>
          <w:tcPr>
            <w:tcW w:w="3969" w:type="dxa"/>
            <w:vAlign w:val="center"/>
          </w:tcPr>
          <w:p w:rsidR="00CA09B8" w:rsidRPr="00D91B09" w:rsidRDefault="00CA09B8" w:rsidP="00B405AB">
            <w:pPr>
              <w:pStyle w:val="TableBody"/>
            </w:pPr>
          </w:p>
        </w:tc>
        <w:tc>
          <w:tcPr>
            <w:tcW w:w="1984" w:type="dxa"/>
          </w:tcPr>
          <w:p w:rsidR="00CA09B8" w:rsidRPr="00D91B09" w:rsidRDefault="00CA09B8" w:rsidP="00B405AB">
            <w:pPr>
              <w:pStyle w:val="TableBody"/>
            </w:pPr>
          </w:p>
        </w:tc>
        <w:tc>
          <w:tcPr>
            <w:tcW w:w="1276" w:type="dxa"/>
          </w:tcPr>
          <w:p w:rsidR="00CA09B8" w:rsidRPr="00D91B09" w:rsidRDefault="00CA09B8" w:rsidP="00B405AB">
            <w:pPr>
              <w:pStyle w:val="TableBody"/>
            </w:pPr>
          </w:p>
        </w:tc>
      </w:tr>
    </w:tbl>
    <w:p w:rsidR="00B70BBE" w:rsidRPr="005251F1" w:rsidRDefault="00B70BBE" w:rsidP="00D91B09"/>
    <w:p w:rsidR="00E4776E" w:rsidRPr="005251F1" w:rsidRDefault="00E4776E" w:rsidP="00D91B09"/>
    <w:p w:rsidR="00740634" w:rsidRPr="005251F1" w:rsidRDefault="00740634" w:rsidP="006B6257">
      <w:pPr>
        <w:jc w:val="center"/>
      </w:pPr>
    </w:p>
    <w:p w:rsidR="00E4776E" w:rsidRDefault="00E4776E" w:rsidP="00D91B09"/>
    <w:p w:rsidR="00F03374" w:rsidRDefault="00F03374" w:rsidP="00816435">
      <w:r>
        <w:br w:type="column"/>
      </w:r>
    </w:p>
    <w:sdt>
      <w:sdtPr>
        <w:rPr>
          <w:b/>
          <w:sz w:val="24"/>
        </w:rPr>
        <w:id w:val="-427348892"/>
        <w:docPartObj>
          <w:docPartGallery w:val="Table of Contents"/>
          <w:docPartUnique/>
        </w:docPartObj>
      </w:sdtPr>
      <w:sdtEndPr>
        <w:rPr>
          <w:noProof/>
          <w:sz w:val="22"/>
        </w:rPr>
      </w:sdtEndPr>
      <w:sdtContent>
        <w:p w:rsidR="00944752" w:rsidRPr="00B31ECE" w:rsidRDefault="00944752" w:rsidP="00B31ECE">
          <w:pPr>
            <w:rPr>
              <w:b/>
              <w:sz w:val="24"/>
            </w:rPr>
          </w:pPr>
          <w:r w:rsidRPr="00B31ECE">
            <w:rPr>
              <w:b/>
              <w:sz w:val="24"/>
            </w:rPr>
            <w:t>Contents</w:t>
          </w:r>
        </w:p>
        <w:p w:rsidR="005C4C82" w:rsidRDefault="00944752">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r>
            <w:fldChar w:fldCharType="begin"/>
          </w:r>
          <w:r>
            <w:instrText xml:space="preserve"> TOC \o "1-3" \h \z \u </w:instrText>
          </w:r>
          <w:r>
            <w:fldChar w:fldCharType="separate"/>
          </w:r>
          <w:hyperlink w:anchor="_Toc8906627" w:history="1">
            <w:r w:rsidR="005C4C82" w:rsidRPr="00055B53">
              <w:rPr>
                <w:rStyle w:val="Hyperlink"/>
                <w:noProof/>
              </w:rPr>
              <w:t>1</w:t>
            </w:r>
            <w:r w:rsidR="005C4C82">
              <w:rPr>
                <w:rFonts w:asciiTheme="minorHAnsi" w:eastAsiaTheme="minorEastAsia" w:hAnsiTheme="minorHAnsi" w:cstheme="minorBidi"/>
                <w:b w:val="0"/>
                <w:bCs w:val="0"/>
                <w:noProof/>
                <w:kern w:val="0"/>
                <w:sz w:val="22"/>
                <w:szCs w:val="22"/>
                <w:lang w:eastAsia="en-GB"/>
                <w14:ligatures w14:val="none"/>
              </w:rPr>
              <w:tab/>
            </w:r>
            <w:r w:rsidR="005C4C82" w:rsidRPr="00055B53">
              <w:rPr>
                <w:rStyle w:val="Hyperlink"/>
                <w:noProof/>
              </w:rPr>
              <w:t>Project Definition</w:t>
            </w:r>
            <w:r w:rsidR="005C4C82">
              <w:rPr>
                <w:noProof/>
                <w:webHidden/>
              </w:rPr>
              <w:tab/>
            </w:r>
            <w:r w:rsidR="005C4C82">
              <w:rPr>
                <w:noProof/>
                <w:webHidden/>
              </w:rPr>
              <w:fldChar w:fldCharType="begin"/>
            </w:r>
            <w:r w:rsidR="005C4C82">
              <w:rPr>
                <w:noProof/>
                <w:webHidden/>
              </w:rPr>
              <w:instrText xml:space="preserve"> PAGEREF _Toc8906627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28" w:history="1">
            <w:r w:rsidR="005C4C82" w:rsidRPr="00055B53">
              <w:rPr>
                <w:rStyle w:val="Hyperlink"/>
                <w:noProof/>
              </w:rPr>
              <w:t>1.1</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Background</w:t>
            </w:r>
            <w:r w:rsidR="005C4C82">
              <w:rPr>
                <w:noProof/>
                <w:webHidden/>
              </w:rPr>
              <w:tab/>
            </w:r>
            <w:r w:rsidR="005C4C82">
              <w:rPr>
                <w:noProof/>
                <w:webHidden/>
              </w:rPr>
              <w:fldChar w:fldCharType="begin"/>
            </w:r>
            <w:r w:rsidR="005C4C82">
              <w:rPr>
                <w:noProof/>
                <w:webHidden/>
              </w:rPr>
              <w:instrText xml:space="preserve"> PAGEREF _Toc8906628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29" w:history="1">
            <w:r w:rsidR="005C4C82" w:rsidRPr="00055B53">
              <w:rPr>
                <w:rStyle w:val="Hyperlink"/>
                <w:noProof/>
              </w:rPr>
              <w:t>1.2</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Scope and Exclusions</w:t>
            </w:r>
            <w:r w:rsidR="005C4C82">
              <w:rPr>
                <w:noProof/>
                <w:webHidden/>
              </w:rPr>
              <w:tab/>
            </w:r>
            <w:r w:rsidR="005C4C82">
              <w:rPr>
                <w:noProof/>
                <w:webHidden/>
              </w:rPr>
              <w:fldChar w:fldCharType="begin"/>
            </w:r>
            <w:r w:rsidR="005C4C82">
              <w:rPr>
                <w:noProof/>
                <w:webHidden/>
              </w:rPr>
              <w:instrText xml:space="preserve"> PAGEREF _Toc8906629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30" w:history="1">
            <w:r w:rsidR="005C4C82" w:rsidRPr="00055B53">
              <w:rPr>
                <w:rStyle w:val="Hyperlink"/>
                <w:noProof/>
              </w:rPr>
              <w:t>1.2.1</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Included in Scope</w:t>
            </w:r>
            <w:r w:rsidR="005C4C82">
              <w:rPr>
                <w:noProof/>
                <w:webHidden/>
              </w:rPr>
              <w:tab/>
            </w:r>
            <w:r w:rsidR="005C4C82">
              <w:rPr>
                <w:noProof/>
                <w:webHidden/>
              </w:rPr>
              <w:fldChar w:fldCharType="begin"/>
            </w:r>
            <w:r w:rsidR="005C4C82">
              <w:rPr>
                <w:noProof/>
                <w:webHidden/>
              </w:rPr>
              <w:instrText xml:space="preserve"> PAGEREF _Toc8906630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31" w:history="1">
            <w:r w:rsidR="005C4C82" w:rsidRPr="00055B53">
              <w:rPr>
                <w:rStyle w:val="Hyperlink"/>
                <w:noProof/>
              </w:rPr>
              <w:t>1.2.2</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Excluded from Scope</w:t>
            </w:r>
            <w:r w:rsidR="005C4C82">
              <w:rPr>
                <w:noProof/>
                <w:webHidden/>
              </w:rPr>
              <w:tab/>
            </w:r>
            <w:r w:rsidR="005C4C82">
              <w:rPr>
                <w:noProof/>
                <w:webHidden/>
              </w:rPr>
              <w:fldChar w:fldCharType="begin"/>
            </w:r>
            <w:r w:rsidR="005C4C82">
              <w:rPr>
                <w:noProof/>
                <w:webHidden/>
              </w:rPr>
              <w:instrText xml:space="preserve"> PAGEREF _Toc8906631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32" w:history="1">
            <w:r w:rsidR="005C4C82" w:rsidRPr="00055B53">
              <w:rPr>
                <w:rStyle w:val="Hyperlink"/>
                <w:noProof/>
              </w:rPr>
              <w:t>1.3</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Constraints, Assumptions and Dependencies</w:t>
            </w:r>
            <w:r w:rsidR="005C4C82">
              <w:rPr>
                <w:noProof/>
                <w:webHidden/>
              </w:rPr>
              <w:tab/>
            </w:r>
            <w:r w:rsidR="005C4C82">
              <w:rPr>
                <w:noProof/>
                <w:webHidden/>
              </w:rPr>
              <w:fldChar w:fldCharType="begin"/>
            </w:r>
            <w:r w:rsidR="005C4C82">
              <w:rPr>
                <w:noProof/>
                <w:webHidden/>
              </w:rPr>
              <w:instrText xml:space="preserve"> PAGEREF _Toc8906632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33" w:history="1">
            <w:r w:rsidR="005C4C82" w:rsidRPr="00055B53">
              <w:rPr>
                <w:rStyle w:val="Hyperlink"/>
                <w:noProof/>
              </w:rPr>
              <w:t>1.3.1</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Constraints</w:t>
            </w:r>
            <w:r w:rsidR="005C4C82">
              <w:rPr>
                <w:noProof/>
                <w:webHidden/>
              </w:rPr>
              <w:tab/>
            </w:r>
            <w:r w:rsidR="005C4C82">
              <w:rPr>
                <w:noProof/>
                <w:webHidden/>
              </w:rPr>
              <w:fldChar w:fldCharType="begin"/>
            </w:r>
            <w:r w:rsidR="005C4C82">
              <w:rPr>
                <w:noProof/>
                <w:webHidden/>
              </w:rPr>
              <w:instrText xml:space="preserve"> PAGEREF _Toc8906633 \h </w:instrText>
            </w:r>
            <w:r w:rsidR="005C4C82">
              <w:rPr>
                <w:noProof/>
                <w:webHidden/>
              </w:rPr>
            </w:r>
            <w:r w:rsidR="005C4C82">
              <w:rPr>
                <w:noProof/>
                <w:webHidden/>
              </w:rPr>
              <w:fldChar w:fldCharType="separate"/>
            </w:r>
            <w:r w:rsidR="005C4C82">
              <w:rPr>
                <w:noProof/>
                <w:webHidden/>
              </w:rPr>
              <w:t>5</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34" w:history="1">
            <w:r w:rsidR="005C4C82" w:rsidRPr="00055B53">
              <w:rPr>
                <w:rStyle w:val="Hyperlink"/>
                <w:noProof/>
              </w:rPr>
              <w:t>1.3.2</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Assumptions</w:t>
            </w:r>
            <w:r w:rsidR="005C4C82">
              <w:rPr>
                <w:noProof/>
                <w:webHidden/>
              </w:rPr>
              <w:tab/>
            </w:r>
            <w:r w:rsidR="005C4C82">
              <w:rPr>
                <w:noProof/>
                <w:webHidden/>
              </w:rPr>
              <w:fldChar w:fldCharType="begin"/>
            </w:r>
            <w:r w:rsidR="005C4C82">
              <w:rPr>
                <w:noProof/>
                <w:webHidden/>
              </w:rPr>
              <w:instrText xml:space="preserve"> PAGEREF _Toc8906634 \h </w:instrText>
            </w:r>
            <w:r w:rsidR="005C4C82">
              <w:rPr>
                <w:noProof/>
                <w:webHidden/>
              </w:rPr>
            </w:r>
            <w:r w:rsidR="005C4C82">
              <w:rPr>
                <w:noProof/>
                <w:webHidden/>
              </w:rPr>
              <w:fldChar w:fldCharType="separate"/>
            </w:r>
            <w:r w:rsidR="005C4C82">
              <w:rPr>
                <w:noProof/>
                <w:webHidden/>
              </w:rPr>
              <w:t>6</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35" w:history="1">
            <w:r w:rsidR="005C4C82" w:rsidRPr="00055B53">
              <w:rPr>
                <w:rStyle w:val="Hyperlink"/>
                <w:noProof/>
              </w:rPr>
              <w:t>1.3.3</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Dependencies</w:t>
            </w:r>
            <w:r w:rsidR="005C4C82">
              <w:rPr>
                <w:noProof/>
                <w:webHidden/>
              </w:rPr>
              <w:tab/>
            </w:r>
            <w:r w:rsidR="005C4C82">
              <w:rPr>
                <w:noProof/>
                <w:webHidden/>
              </w:rPr>
              <w:fldChar w:fldCharType="begin"/>
            </w:r>
            <w:r w:rsidR="005C4C82">
              <w:rPr>
                <w:noProof/>
                <w:webHidden/>
              </w:rPr>
              <w:instrText xml:space="preserve"> PAGEREF _Toc8906635 \h </w:instrText>
            </w:r>
            <w:r w:rsidR="005C4C82">
              <w:rPr>
                <w:noProof/>
                <w:webHidden/>
              </w:rPr>
            </w:r>
            <w:r w:rsidR="005C4C82">
              <w:rPr>
                <w:noProof/>
                <w:webHidden/>
              </w:rPr>
              <w:fldChar w:fldCharType="separate"/>
            </w:r>
            <w:r w:rsidR="005C4C82">
              <w:rPr>
                <w:noProof/>
                <w:webHidden/>
              </w:rPr>
              <w:t>6</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36" w:history="1">
            <w:r w:rsidR="005C4C82" w:rsidRPr="00055B53">
              <w:rPr>
                <w:rStyle w:val="Hyperlink"/>
                <w:noProof/>
              </w:rPr>
              <w:t>1.4</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Interfaces</w:t>
            </w:r>
            <w:r w:rsidR="005C4C82">
              <w:rPr>
                <w:noProof/>
                <w:webHidden/>
              </w:rPr>
              <w:tab/>
            </w:r>
            <w:r w:rsidR="005C4C82">
              <w:rPr>
                <w:noProof/>
                <w:webHidden/>
              </w:rPr>
              <w:fldChar w:fldCharType="begin"/>
            </w:r>
            <w:r w:rsidR="005C4C82">
              <w:rPr>
                <w:noProof/>
                <w:webHidden/>
              </w:rPr>
              <w:instrText xml:space="preserve"> PAGEREF _Toc8906636 \h </w:instrText>
            </w:r>
            <w:r w:rsidR="005C4C82">
              <w:rPr>
                <w:noProof/>
                <w:webHidden/>
              </w:rPr>
            </w:r>
            <w:r w:rsidR="005C4C82">
              <w:rPr>
                <w:noProof/>
                <w:webHidden/>
              </w:rPr>
              <w:fldChar w:fldCharType="separate"/>
            </w:r>
            <w:r w:rsidR="005C4C82">
              <w:rPr>
                <w:noProof/>
                <w:webHidden/>
              </w:rPr>
              <w:t>6</w:t>
            </w:r>
            <w:r w:rsidR="005C4C82">
              <w:rPr>
                <w:noProof/>
                <w:webHidden/>
              </w:rPr>
              <w:fldChar w:fldCharType="end"/>
            </w:r>
          </w:hyperlink>
        </w:p>
        <w:p w:rsidR="005C4C82" w:rsidRDefault="00C63E48">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8906637" w:history="1">
            <w:r w:rsidR="005C4C82" w:rsidRPr="00055B53">
              <w:rPr>
                <w:rStyle w:val="Hyperlink"/>
                <w:noProof/>
              </w:rPr>
              <w:t>2</w:t>
            </w:r>
            <w:r w:rsidR="005C4C82">
              <w:rPr>
                <w:rFonts w:asciiTheme="minorHAnsi" w:eastAsiaTheme="minorEastAsia" w:hAnsiTheme="minorHAnsi" w:cstheme="minorBidi"/>
                <w:b w:val="0"/>
                <w:bCs w:val="0"/>
                <w:noProof/>
                <w:kern w:val="0"/>
                <w:sz w:val="22"/>
                <w:szCs w:val="22"/>
                <w:lang w:eastAsia="en-GB"/>
                <w14:ligatures w14:val="none"/>
              </w:rPr>
              <w:tab/>
            </w:r>
            <w:r w:rsidR="005C4C82" w:rsidRPr="00055B53">
              <w:rPr>
                <w:rStyle w:val="Hyperlink"/>
                <w:noProof/>
              </w:rPr>
              <w:t>Project Approach</w:t>
            </w:r>
            <w:r w:rsidR="005C4C82">
              <w:rPr>
                <w:noProof/>
                <w:webHidden/>
              </w:rPr>
              <w:tab/>
            </w:r>
            <w:r w:rsidR="005C4C82">
              <w:rPr>
                <w:noProof/>
                <w:webHidden/>
              </w:rPr>
              <w:fldChar w:fldCharType="begin"/>
            </w:r>
            <w:r w:rsidR="005C4C82">
              <w:rPr>
                <w:noProof/>
                <w:webHidden/>
              </w:rPr>
              <w:instrText xml:space="preserve"> PAGEREF _Toc8906637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38" w:history="1">
            <w:r w:rsidR="005C4C82" w:rsidRPr="00055B53">
              <w:rPr>
                <w:rStyle w:val="Hyperlink"/>
                <w:noProof/>
              </w:rPr>
              <w:t>2.1</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Solution</w:t>
            </w:r>
            <w:r w:rsidR="005C4C82">
              <w:rPr>
                <w:noProof/>
                <w:webHidden/>
              </w:rPr>
              <w:tab/>
            </w:r>
            <w:r w:rsidR="005C4C82">
              <w:rPr>
                <w:noProof/>
                <w:webHidden/>
              </w:rPr>
              <w:fldChar w:fldCharType="begin"/>
            </w:r>
            <w:r w:rsidR="005C4C82">
              <w:rPr>
                <w:noProof/>
                <w:webHidden/>
              </w:rPr>
              <w:instrText xml:space="preserve"> PAGEREF _Toc8906638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39" w:history="1">
            <w:r w:rsidR="005C4C82" w:rsidRPr="00055B53">
              <w:rPr>
                <w:rStyle w:val="Hyperlink"/>
                <w:noProof/>
              </w:rPr>
              <w:t>2.2</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Approach to Implementation</w:t>
            </w:r>
            <w:r w:rsidR="005C4C82">
              <w:rPr>
                <w:noProof/>
                <w:webHidden/>
              </w:rPr>
              <w:tab/>
            </w:r>
            <w:r w:rsidR="005C4C82">
              <w:rPr>
                <w:noProof/>
                <w:webHidden/>
              </w:rPr>
              <w:fldChar w:fldCharType="begin"/>
            </w:r>
            <w:r w:rsidR="005C4C82">
              <w:rPr>
                <w:noProof/>
                <w:webHidden/>
              </w:rPr>
              <w:instrText xml:space="preserve"> PAGEREF _Toc8906639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8906640" w:history="1">
            <w:r w:rsidR="005C4C82" w:rsidRPr="00055B53">
              <w:rPr>
                <w:rStyle w:val="Hyperlink"/>
                <w:noProof/>
              </w:rPr>
              <w:t>3</w:t>
            </w:r>
            <w:r w:rsidR="005C4C82">
              <w:rPr>
                <w:rFonts w:asciiTheme="minorHAnsi" w:eastAsiaTheme="minorEastAsia" w:hAnsiTheme="minorHAnsi" w:cstheme="minorBidi"/>
                <w:b w:val="0"/>
                <w:bCs w:val="0"/>
                <w:noProof/>
                <w:kern w:val="0"/>
                <w:sz w:val="22"/>
                <w:szCs w:val="22"/>
                <w:lang w:eastAsia="en-GB"/>
                <w14:ligatures w14:val="none"/>
              </w:rPr>
              <w:tab/>
            </w:r>
            <w:r w:rsidR="005C4C82" w:rsidRPr="00055B53">
              <w:rPr>
                <w:rStyle w:val="Hyperlink"/>
                <w:noProof/>
              </w:rPr>
              <w:t>Project Management Structure</w:t>
            </w:r>
            <w:r w:rsidR="005C4C82">
              <w:rPr>
                <w:noProof/>
                <w:webHidden/>
              </w:rPr>
              <w:tab/>
            </w:r>
            <w:r w:rsidR="005C4C82">
              <w:rPr>
                <w:noProof/>
                <w:webHidden/>
              </w:rPr>
              <w:fldChar w:fldCharType="begin"/>
            </w:r>
            <w:r w:rsidR="005C4C82">
              <w:rPr>
                <w:noProof/>
                <w:webHidden/>
              </w:rPr>
              <w:instrText xml:space="preserve"> PAGEREF _Toc8906640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1" w:history="1">
            <w:r w:rsidR="005C4C82" w:rsidRPr="00055B53">
              <w:rPr>
                <w:rStyle w:val="Hyperlink"/>
                <w:noProof/>
              </w:rPr>
              <w:t>3.1</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Project Management Team Structure</w:t>
            </w:r>
            <w:r w:rsidR="005C4C82">
              <w:rPr>
                <w:noProof/>
                <w:webHidden/>
              </w:rPr>
              <w:tab/>
            </w:r>
            <w:r w:rsidR="005C4C82">
              <w:rPr>
                <w:noProof/>
                <w:webHidden/>
              </w:rPr>
              <w:fldChar w:fldCharType="begin"/>
            </w:r>
            <w:r w:rsidR="005C4C82">
              <w:rPr>
                <w:noProof/>
                <w:webHidden/>
              </w:rPr>
              <w:instrText xml:space="preserve"> PAGEREF _Toc8906641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2" w:history="1">
            <w:r w:rsidR="005C4C82" w:rsidRPr="00055B53">
              <w:rPr>
                <w:rStyle w:val="Hyperlink"/>
                <w:noProof/>
              </w:rPr>
              <w:t>3.2</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Role Descriptions</w:t>
            </w:r>
            <w:r w:rsidR="005C4C82">
              <w:rPr>
                <w:noProof/>
                <w:webHidden/>
              </w:rPr>
              <w:tab/>
            </w:r>
            <w:r w:rsidR="005C4C82">
              <w:rPr>
                <w:noProof/>
                <w:webHidden/>
              </w:rPr>
              <w:fldChar w:fldCharType="begin"/>
            </w:r>
            <w:r w:rsidR="005C4C82">
              <w:rPr>
                <w:noProof/>
                <w:webHidden/>
              </w:rPr>
              <w:instrText xml:space="preserve"> PAGEREF _Toc8906642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43" w:history="1">
            <w:r w:rsidR="005C4C82" w:rsidRPr="00055B53">
              <w:rPr>
                <w:rStyle w:val="Hyperlink"/>
                <w:noProof/>
              </w:rPr>
              <w:t>3.2.1</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Project Board</w:t>
            </w:r>
            <w:r w:rsidR="005C4C82">
              <w:rPr>
                <w:noProof/>
                <w:webHidden/>
              </w:rPr>
              <w:tab/>
            </w:r>
            <w:r w:rsidR="005C4C82">
              <w:rPr>
                <w:noProof/>
                <w:webHidden/>
              </w:rPr>
              <w:fldChar w:fldCharType="begin"/>
            </w:r>
            <w:r w:rsidR="005C4C82">
              <w:rPr>
                <w:noProof/>
                <w:webHidden/>
              </w:rPr>
              <w:instrText xml:space="preserve"> PAGEREF _Toc8906643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44" w:history="1">
            <w:r w:rsidR="005C4C82" w:rsidRPr="00055B53">
              <w:rPr>
                <w:rStyle w:val="Hyperlink"/>
                <w:noProof/>
              </w:rPr>
              <w:t>3.2.2</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Project Board Roles</w:t>
            </w:r>
            <w:r w:rsidR="005C4C82">
              <w:rPr>
                <w:noProof/>
                <w:webHidden/>
              </w:rPr>
              <w:tab/>
            </w:r>
            <w:r w:rsidR="005C4C82">
              <w:rPr>
                <w:noProof/>
                <w:webHidden/>
              </w:rPr>
              <w:fldChar w:fldCharType="begin"/>
            </w:r>
            <w:r w:rsidR="005C4C82">
              <w:rPr>
                <w:noProof/>
                <w:webHidden/>
              </w:rPr>
              <w:instrText xml:space="preserve"> PAGEREF _Toc8906644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5" w:history="1">
            <w:r w:rsidR="005C4C82" w:rsidRPr="00055B53">
              <w:rPr>
                <w:rStyle w:val="Hyperlink"/>
                <w:noProof/>
              </w:rPr>
              <w:t>3.3</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Meeting Structure</w:t>
            </w:r>
            <w:r w:rsidR="005C4C82">
              <w:rPr>
                <w:noProof/>
                <w:webHidden/>
              </w:rPr>
              <w:tab/>
            </w:r>
            <w:r w:rsidR="005C4C82">
              <w:rPr>
                <w:noProof/>
                <w:webHidden/>
              </w:rPr>
              <w:fldChar w:fldCharType="begin"/>
            </w:r>
            <w:r w:rsidR="005C4C82">
              <w:rPr>
                <w:noProof/>
                <w:webHidden/>
              </w:rPr>
              <w:instrText xml:space="preserve"> PAGEREF _Toc8906645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6" w:history="1">
            <w:r w:rsidR="005C4C82" w:rsidRPr="00055B53">
              <w:rPr>
                <w:rStyle w:val="Hyperlink"/>
                <w:noProof/>
              </w:rPr>
              <w:t>3.4</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Delivery Team</w:t>
            </w:r>
            <w:r w:rsidR="005C4C82">
              <w:rPr>
                <w:noProof/>
                <w:webHidden/>
              </w:rPr>
              <w:tab/>
            </w:r>
            <w:r w:rsidR="005C4C82">
              <w:rPr>
                <w:noProof/>
                <w:webHidden/>
              </w:rPr>
              <w:fldChar w:fldCharType="begin"/>
            </w:r>
            <w:r w:rsidR="005C4C82">
              <w:rPr>
                <w:noProof/>
                <w:webHidden/>
              </w:rPr>
              <w:instrText xml:space="preserve"> PAGEREF _Toc8906646 \h </w:instrText>
            </w:r>
            <w:r w:rsidR="005C4C82">
              <w:rPr>
                <w:noProof/>
                <w:webHidden/>
              </w:rPr>
            </w:r>
            <w:r w:rsidR="005C4C82">
              <w:rPr>
                <w:noProof/>
                <w:webHidden/>
              </w:rPr>
              <w:fldChar w:fldCharType="separate"/>
            </w:r>
            <w:r w:rsidR="005C4C82">
              <w:rPr>
                <w:noProof/>
                <w:webHidden/>
              </w:rPr>
              <w:t>8</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7" w:history="1">
            <w:r w:rsidR="005C4C82" w:rsidRPr="00055B53">
              <w:rPr>
                <w:rStyle w:val="Hyperlink"/>
                <w:noProof/>
              </w:rPr>
              <w:t>3.5</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Monitoring and Control</w:t>
            </w:r>
            <w:r w:rsidR="005C4C82">
              <w:rPr>
                <w:noProof/>
                <w:webHidden/>
              </w:rPr>
              <w:tab/>
            </w:r>
            <w:r w:rsidR="005C4C82">
              <w:rPr>
                <w:noProof/>
                <w:webHidden/>
              </w:rPr>
              <w:fldChar w:fldCharType="begin"/>
            </w:r>
            <w:r w:rsidR="005C4C82">
              <w:rPr>
                <w:noProof/>
                <w:webHidden/>
              </w:rPr>
              <w:instrText xml:space="preserve"> PAGEREF _Toc8906647 \h </w:instrText>
            </w:r>
            <w:r w:rsidR="005C4C82">
              <w:rPr>
                <w:noProof/>
                <w:webHidden/>
              </w:rPr>
            </w:r>
            <w:r w:rsidR="005C4C82">
              <w:rPr>
                <w:noProof/>
                <w:webHidden/>
              </w:rPr>
              <w:fldChar w:fldCharType="separate"/>
            </w:r>
            <w:r w:rsidR="005C4C82">
              <w:rPr>
                <w:noProof/>
                <w:webHidden/>
              </w:rPr>
              <w:t>9</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8" w:history="1">
            <w:r w:rsidR="005C4C82" w:rsidRPr="00055B53">
              <w:rPr>
                <w:rStyle w:val="Hyperlink"/>
                <w:noProof/>
              </w:rPr>
              <w:t>3.6</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Project Tolerances</w:t>
            </w:r>
            <w:r w:rsidR="005C4C82">
              <w:rPr>
                <w:noProof/>
                <w:webHidden/>
              </w:rPr>
              <w:tab/>
            </w:r>
            <w:r w:rsidR="005C4C82">
              <w:rPr>
                <w:noProof/>
                <w:webHidden/>
              </w:rPr>
              <w:fldChar w:fldCharType="begin"/>
            </w:r>
            <w:r w:rsidR="005C4C82">
              <w:rPr>
                <w:noProof/>
                <w:webHidden/>
              </w:rPr>
              <w:instrText xml:space="preserve"> PAGEREF _Toc8906648 \h </w:instrText>
            </w:r>
            <w:r w:rsidR="005C4C82">
              <w:rPr>
                <w:noProof/>
                <w:webHidden/>
              </w:rPr>
            </w:r>
            <w:r w:rsidR="005C4C82">
              <w:rPr>
                <w:noProof/>
                <w:webHidden/>
              </w:rPr>
              <w:fldChar w:fldCharType="separate"/>
            </w:r>
            <w:r w:rsidR="005C4C82">
              <w:rPr>
                <w:noProof/>
                <w:webHidden/>
              </w:rPr>
              <w:t>9</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49" w:history="1">
            <w:r w:rsidR="005C4C82" w:rsidRPr="00055B53">
              <w:rPr>
                <w:rStyle w:val="Hyperlink"/>
                <w:noProof/>
              </w:rPr>
              <w:t>3.7</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Product Descriptions</w:t>
            </w:r>
            <w:r w:rsidR="005C4C82">
              <w:rPr>
                <w:noProof/>
                <w:webHidden/>
              </w:rPr>
              <w:tab/>
            </w:r>
            <w:r w:rsidR="005C4C82">
              <w:rPr>
                <w:noProof/>
                <w:webHidden/>
              </w:rPr>
              <w:fldChar w:fldCharType="begin"/>
            </w:r>
            <w:r w:rsidR="005C4C82">
              <w:rPr>
                <w:noProof/>
                <w:webHidden/>
              </w:rPr>
              <w:instrText xml:space="preserve"> PAGEREF _Toc8906649 \h </w:instrText>
            </w:r>
            <w:r w:rsidR="005C4C82">
              <w:rPr>
                <w:noProof/>
                <w:webHidden/>
              </w:rPr>
            </w:r>
            <w:r w:rsidR="005C4C82">
              <w:rPr>
                <w:noProof/>
                <w:webHidden/>
              </w:rPr>
              <w:fldChar w:fldCharType="separate"/>
            </w:r>
            <w:r w:rsidR="005C4C82">
              <w:rPr>
                <w:noProof/>
                <w:webHidden/>
              </w:rPr>
              <w:t>9</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50" w:history="1">
            <w:r w:rsidR="005C4C82" w:rsidRPr="00055B53">
              <w:rPr>
                <w:rStyle w:val="Hyperlink"/>
                <w:noProof/>
              </w:rPr>
              <w:t>3.7.1</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Work Packages – Specialist Products</w:t>
            </w:r>
            <w:r w:rsidR="005C4C82">
              <w:rPr>
                <w:noProof/>
                <w:webHidden/>
              </w:rPr>
              <w:tab/>
            </w:r>
            <w:r w:rsidR="005C4C82">
              <w:rPr>
                <w:noProof/>
                <w:webHidden/>
              </w:rPr>
              <w:fldChar w:fldCharType="begin"/>
            </w:r>
            <w:r w:rsidR="005C4C82">
              <w:rPr>
                <w:noProof/>
                <w:webHidden/>
              </w:rPr>
              <w:instrText xml:space="preserve"> PAGEREF _Toc8906650 \h </w:instrText>
            </w:r>
            <w:r w:rsidR="005C4C82">
              <w:rPr>
                <w:noProof/>
                <w:webHidden/>
              </w:rPr>
            </w:r>
            <w:r w:rsidR="005C4C82">
              <w:rPr>
                <w:noProof/>
                <w:webHidden/>
              </w:rPr>
              <w:fldChar w:fldCharType="separate"/>
            </w:r>
            <w:r w:rsidR="005C4C82">
              <w:rPr>
                <w:noProof/>
                <w:webHidden/>
              </w:rPr>
              <w:t>9</w:t>
            </w:r>
            <w:r w:rsidR="005C4C82">
              <w:rPr>
                <w:noProof/>
                <w:webHidden/>
              </w:rPr>
              <w:fldChar w:fldCharType="end"/>
            </w:r>
          </w:hyperlink>
        </w:p>
        <w:p w:rsidR="005C4C82" w:rsidRDefault="00C63E48">
          <w:pPr>
            <w:pStyle w:val="TOC3"/>
            <w:tabs>
              <w:tab w:val="left" w:pos="1320"/>
              <w:tab w:val="right" w:leader="dot" w:pos="9016"/>
            </w:tabs>
            <w:rPr>
              <w:rFonts w:asciiTheme="minorHAnsi" w:eastAsiaTheme="minorEastAsia" w:hAnsiTheme="minorHAnsi" w:cstheme="minorBidi"/>
              <w:noProof/>
              <w:kern w:val="0"/>
              <w:sz w:val="22"/>
              <w:szCs w:val="22"/>
              <w:lang w:eastAsia="en-GB"/>
              <w14:ligatures w14:val="none"/>
            </w:rPr>
          </w:pPr>
          <w:hyperlink w:anchor="_Toc8906651" w:history="1">
            <w:r w:rsidR="005C4C82" w:rsidRPr="00055B53">
              <w:rPr>
                <w:rStyle w:val="Hyperlink"/>
                <w:noProof/>
              </w:rPr>
              <w:t>3.7.2</w:t>
            </w:r>
            <w:r w:rsidR="005C4C82">
              <w:rPr>
                <w:rFonts w:asciiTheme="minorHAnsi" w:eastAsiaTheme="minorEastAsia" w:hAnsiTheme="minorHAnsi" w:cstheme="minorBidi"/>
                <w:noProof/>
                <w:kern w:val="0"/>
                <w:sz w:val="22"/>
                <w:szCs w:val="22"/>
                <w:lang w:eastAsia="en-GB"/>
                <w14:ligatures w14:val="none"/>
              </w:rPr>
              <w:tab/>
            </w:r>
            <w:r w:rsidR="005C4C82" w:rsidRPr="00055B53">
              <w:rPr>
                <w:rStyle w:val="Hyperlink"/>
                <w:noProof/>
              </w:rPr>
              <w:t>Work packages – Management Products</w:t>
            </w:r>
            <w:r w:rsidR="005C4C82">
              <w:rPr>
                <w:noProof/>
                <w:webHidden/>
              </w:rPr>
              <w:tab/>
            </w:r>
            <w:r w:rsidR="005C4C82">
              <w:rPr>
                <w:noProof/>
                <w:webHidden/>
              </w:rPr>
              <w:fldChar w:fldCharType="begin"/>
            </w:r>
            <w:r w:rsidR="005C4C82">
              <w:rPr>
                <w:noProof/>
                <w:webHidden/>
              </w:rPr>
              <w:instrText xml:space="preserve"> PAGEREF _Toc8906651 \h </w:instrText>
            </w:r>
            <w:r w:rsidR="005C4C82">
              <w:rPr>
                <w:noProof/>
                <w:webHidden/>
              </w:rPr>
            </w:r>
            <w:r w:rsidR="005C4C82">
              <w:rPr>
                <w:noProof/>
                <w:webHidden/>
              </w:rPr>
              <w:fldChar w:fldCharType="separate"/>
            </w:r>
            <w:r w:rsidR="005C4C82">
              <w:rPr>
                <w:noProof/>
                <w:webHidden/>
              </w:rPr>
              <w:t>9</w:t>
            </w:r>
            <w:r w:rsidR="005C4C82">
              <w:rPr>
                <w:noProof/>
                <w:webHidden/>
              </w:rPr>
              <w:fldChar w:fldCharType="end"/>
            </w:r>
          </w:hyperlink>
        </w:p>
        <w:p w:rsidR="005C4C82" w:rsidRDefault="00C63E48">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8906652" w:history="1">
            <w:r w:rsidR="005C4C82" w:rsidRPr="00055B53">
              <w:rPr>
                <w:rStyle w:val="Hyperlink"/>
                <w:noProof/>
              </w:rPr>
              <w:t>4</w:t>
            </w:r>
            <w:r w:rsidR="005C4C82">
              <w:rPr>
                <w:rFonts w:asciiTheme="minorHAnsi" w:eastAsiaTheme="minorEastAsia" w:hAnsiTheme="minorHAnsi" w:cstheme="minorBidi"/>
                <w:b w:val="0"/>
                <w:bCs w:val="0"/>
                <w:noProof/>
                <w:kern w:val="0"/>
                <w:sz w:val="22"/>
                <w:szCs w:val="22"/>
                <w:lang w:eastAsia="en-GB"/>
                <w14:ligatures w14:val="none"/>
              </w:rPr>
              <w:tab/>
            </w:r>
            <w:r w:rsidR="005C4C82" w:rsidRPr="00055B53">
              <w:rPr>
                <w:rStyle w:val="Hyperlink"/>
                <w:noProof/>
              </w:rPr>
              <w:t>Quality Management Strategy</w:t>
            </w:r>
            <w:r w:rsidR="005C4C82">
              <w:rPr>
                <w:noProof/>
                <w:webHidden/>
              </w:rPr>
              <w:tab/>
            </w:r>
            <w:r w:rsidR="005C4C82">
              <w:rPr>
                <w:noProof/>
                <w:webHidden/>
              </w:rPr>
              <w:fldChar w:fldCharType="begin"/>
            </w:r>
            <w:r w:rsidR="005C4C82">
              <w:rPr>
                <w:noProof/>
                <w:webHidden/>
              </w:rPr>
              <w:instrText xml:space="preserve"> PAGEREF _Toc8906652 \h </w:instrText>
            </w:r>
            <w:r w:rsidR="005C4C82">
              <w:rPr>
                <w:noProof/>
                <w:webHidden/>
              </w:rPr>
            </w:r>
            <w:r w:rsidR="005C4C82">
              <w:rPr>
                <w:noProof/>
                <w:webHidden/>
              </w:rPr>
              <w:fldChar w:fldCharType="separate"/>
            </w:r>
            <w:r w:rsidR="005C4C82">
              <w:rPr>
                <w:noProof/>
                <w:webHidden/>
              </w:rPr>
              <w:t>11</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53" w:history="1">
            <w:r w:rsidR="005C4C82" w:rsidRPr="00055B53">
              <w:rPr>
                <w:rStyle w:val="Hyperlink"/>
                <w:noProof/>
              </w:rPr>
              <w:t>4.1</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Quality Plan</w:t>
            </w:r>
            <w:r w:rsidR="005C4C82">
              <w:rPr>
                <w:noProof/>
                <w:webHidden/>
              </w:rPr>
              <w:tab/>
            </w:r>
            <w:r w:rsidR="005C4C82">
              <w:rPr>
                <w:noProof/>
                <w:webHidden/>
              </w:rPr>
              <w:fldChar w:fldCharType="begin"/>
            </w:r>
            <w:r w:rsidR="005C4C82">
              <w:rPr>
                <w:noProof/>
                <w:webHidden/>
              </w:rPr>
              <w:instrText xml:space="preserve"> PAGEREF _Toc8906653 \h </w:instrText>
            </w:r>
            <w:r w:rsidR="005C4C82">
              <w:rPr>
                <w:noProof/>
                <w:webHidden/>
              </w:rPr>
            </w:r>
            <w:r w:rsidR="005C4C82">
              <w:rPr>
                <w:noProof/>
                <w:webHidden/>
              </w:rPr>
              <w:fldChar w:fldCharType="separate"/>
            </w:r>
            <w:r w:rsidR="005C4C82">
              <w:rPr>
                <w:noProof/>
                <w:webHidden/>
              </w:rPr>
              <w:t>11</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54" w:history="1">
            <w:r w:rsidR="005C4C82" w:rsidRPr="00055B53">
              <w:rPr>
                <w:rStyle w:val="Hyperlink"/>
                <w:noProof/>
              </w:rPr>
              <w:t>4.2</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Quality Control</w:t>
            </w:r>
            <w:r w:rsidR="005C4C82">
              <w:rPr>
                <w:noProof/>
                <w:webHidden/>
              </w:rPr>
              <w:tab/>
            </w:r>
            <w:r w:rsidR="005C4C82">
              <w:rPr>
                <w:noProof/>
                <w:webHidden/>
              </w:rPr>
              <w:fldChar w:fldCharType="begin"/>
            </w:r>
            <w:r w:rsidR="005C4C82">
              <w:rPr>
                <w:noProof/>
                <w:webHidden/>
              </w:rPr>
              <w:instrText xml:space="preserve"> PAGEREF _Toc8906654 \h </w:instrText>
            </w:r>
            <w:r w:rsidR="005C4C82">
              <w:rPr>
                <w:noProof/>
                <w:webHidden/>
              </w:rPr>
            </w:r>
            <w:r w:rsidR="005C4C82">
              <w:rPr>
                <w:noProof/>
                <w:webHidden/>
              </w:rPr>
              <w:fldChar w:fldCharType="separate"/>
            </w:r>
            <w:r w:rsidR="005C4C82">
              <w:rPr>
                <w:noProof/>
                <w:webHidden/>
              </w:rPr>
              <w:t>11</w:t>
            </w:r>
            <w:r w:rsidR="005C4C82">
              <w:rPr>
                <w:noProof/>
                <w:webHidden/>
              </w:rPr>
              <w:fldChar w:fldCharType="end"/>
            </w:r>
          </w:hyperlink>
        </w:p>
        <w:p w:rsidR="005C4C82" w:rsidRDefault="00C63E48">
          <w:pPr>
            <w:pStyle w:val="TOC2"/>
            <w:rPr>
              <w:rFonts w:asciiTheme="minorHAnsi" w:eastAsiaTheme="minorEastAsia" w:hAnsiTheme="minorHAnsi" w:cstheme="minorBidi"/>
              <w:i w:val="0"/>
              <w:iCs w:val="0"/>
              <w:noProof/>
              <w:kern w:val="0"/>
              <w:sz w:val="22"/>
              <w:szCs w:val="22"/>
              <w:lang w:eastAsia="en-GB"/>
              <w14:ligatures w14:val="none"/>
            </w:rPr>
          </w:pPr>
          <w:hyperlink w:anchor="_Toc8906655" w:history="1">
            <w:r w:rsidR="005C4C82" w:rsidRPr="00055B53">
              <w:rPr>
                <w:rStyle w:val="Hyperlink"/>
                <w:noProof/>
              </w:rPr>
              <w:t>4.3</w:t>
            </w:r>
            <w:r w:rsidR="005C4C82">
              <w:rPr>
                <w:rFonts w:asciiTheme="minorHAnsi" w:eastAsiaTheme="minorEastAsia" w:hAnsiTheme="minorHAnsi" w:cstheme="minorBidi"/>
                <w:i w:val="0"/>
                <w:iCs w:val="0"/>
                <w:noProof/>
                <w:kern w:val="0"/>
                <w:sz w:val="22"/>
                <w:szCs w:val="22"/>
                <w:lang w:eastAsia="en-GB"/>
                <w14:ligatures w14:val="none"/>
              </w:rPr>
              <w:tab/>
            </w:r>
            <w:r w:rsidR="005C4C82" w:rsidRPr="00055B53">
              <w:rPr>
                <w:rStyle w:val="Hyperlink"/>
                <w:noProof/>
              </w:rPr>
              <w:t>Specialised Products</w:t>
            </w:r>
            <w:r w:rsidR="005C4C82">
              <w:rPr>
                <w:noProof/>
                <w:webHidden/>
              </w:rPr>
              <w:tab/>
            </w:r>
            <w:r w:rsidR="005C4C82">
              <w:rPr>
                <w:noProof/>
                <w:webHidden/>
              </w:rPr>
              <w:fldChar w:fldCharType="begin"/>
            </w:r>
            <w:r w:rsidR="005C4C82">
              <w:rPr>
                <w:noProof/>
                <w:webHidden/>
              </w:rPr>
              <w:instrText xml:space="preserve"> PAGEREF _Toc8906655 \h </w:instrText>
            </w:r>
            <w:r w:rsidR="005C4C82">
              <w:rPr>
                <w:noProof/>
                <w:webHidden/>
              </w:rPr>
            </w:r>
            <w:r w:rsidR="005C4C82">
              <w:rPr>
                <w:noProof/>
                <w:webHidden/>
              </w:rPr>
              <w:fldChar w:fldCharType="separate"/>
            </w:r>
            <w:r w:rsidR="005C4C82">
              <w:rPr>
                <w:noProof/>
                <w:webHidden/>
              </w:rPr>
              <w:t>11</w:t>
            </w:r>
            <w:r w:rsidR="005C4C82">
              <w:rPr>
                <w:noProof/>
                <w:webHidden/>
              </w:rPr>
              <w:fldChar w:fldCharType="end"/>
            </w:r>
          </w:hyperlink>
        </w:p>
        <w:p w:rsidR="005C4C82" w:rsidRDefault="00C63E48">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8906656" w:history="1">
            <w:r w:rsidR="005C4C82" w:rsidRPr="00055B53">
              <w:rPr>
                <w:rStyle w:val="Hyperlink"/>
                <w:noProof/>
              </w:rPr>
              <w:t>5</w:t>
            </w:r>
            <w:r w:rsidR="005C4C82">
              <w:rPr>
                <w:rFonts w:asciiTheme="minorHAnsi" w:eastAsiaTheme="minorEastAsia" w:hAnsiTheme="minorHAnsi" w:cstheme="minorBidi"/>
                <w:b w:val="0"/>
                <w:bCs w:val="0"/>
                <w:noProof/>
                <w:kern w:val="0"/>
                <w:sz w:val="22"/>
                <w:szCs w:val="22"/>
                <w:lang w:eastAsia="en-GB"/>
                <w14:ligatures w14:val="none"/>
              </w:rPr>
              <w:tab/>
            </w:r>
            <w:r w:rsidR="005C4C82" w:rsidRPr="00055B53">
              <w:rPr>
                <w:rStyle w:val="Hyperlink"/>
                <w:noProof/>
              </w:rPr>
              <w:t>Communications Approach</w:t>
            </w:r>
            <w:r w:rsidR="005C4C82">
              <w:rPr>
                <w:noProof/>
                <w:webHidden/>
              </w:rPr>
              <w:tab/>
            </w:r>
            <w:r w:rsidR="005C4C82">
              <w:rPr>
                <w:noProof/>
                <w:webHidden/>
              </w:rPr>
              <w:fldChar w:fldCharType="begin"/>
            </w:r>
            <w:r w:rsidR="005C4C82">
              <w:rPr>
                <w:noProof/>
                <w:webHidden/>
              </w:rPr>
              <w:instrText xml:space="preserve"> PAGEREF _Toc8906656 \h </w:instrText>
            </w:r>
            <w:r w:rsidR="005C4C82">
              <w:rPr>
                <w:noProof/>
                <w:webHidden/>
              </w:rPr>
            </w:r>
            <w:r w:rsidR="005C4C82">
              <w:rPr>
                <w:noProof/>
                <w:webHidden/>
              </w:rPr>
              <w:fldChar w:fldCharType="separate"/>
            </w:r>
            <w:r w:rsidR="005C4C82">
              <w:rPr>
                <w:noProof/>
                <w:webHidden/>
              </w:rPr>
              <w:t>11</w:t>
            </w:r>
            <w:r w:rsidR="005C4C82">
              <w:rPr>
                <w:noProof/>
                <w:webHidden/>
              </w:rPr>
              <w:fldChar w:fldCharType="end"/>
            </w:r>
          </w:hyperlink>
        </w:p>
        <w:p w:rsidR="00944752" w:rsidRDefault="00944752">
          <w:r>
            <w:rPr>
              <w:b/>
              <w:bCs/>
              <w:noProof/>
            </w:rPr>
            <w:fldChar w:fldCharType="end"/>
          </w:r>
        </w:p>
      </w:sdtContent>
    </w:sdt>
    <w:p w:rsidR="00E4776E" w:rsidRPr="005B0168" w:rsidRDefault="00F03374" w:rsidP="00F03374">
      <w:pPr>
        <w:pStyle w:val="Heading1"/>
      </w:pPr>
      <w:r>
        <w:br w:type="column"/>
      </w:r>
      <w:bookmarkStart w:id="4" w:name="_Toc8906627"/>
      <w:r w:rsidR="009A5EBF">
        <w:lastRenderedPageBreak/>
        <w:t>Project Definition</w:t>
      </w:r>
      <w:bookmarkEnd w:id="4"/>
    </w:p>
    <w:p w:rsidR="009A5EBF" w:rsidRDefault="009A5EBF" w:rsidP="009A5EBF">
      <w:pPr>
        <w:pStyle w:val="Heading2"/>
      </w:pPr>
      <w:bookmarkStart w:id="5" w:name="_Toc8906628"/>
      <w:r>
        <w:t>Background</w:t>
      </w:r>
      <w:bookmarkEnd w:id="5"/>
    </w:p>
    <w:p w:rsidR="009A5EBF" w:rsidRDefault="009A5EBF" w:rsidP="009A5EBF">
      <w:pPr>
        <w:rPr>
          <w:i/>
        </w:rPr>
      </w:pPr>
      <w:r w:rsidRPr="007C4F45">
        <w:rPr>
          <w:i/>
        </w:rPr>
        <w:t>Guidance Note: Copy from the Business Case.</w:t>
      </w:r>
    </w:p>
    <w:p w:rsidR="009A5EBF" w:rsidRDefault="009A5EBF" w:rsidP="009A5EBF"/>
    <w:p w:rsidR="009A5EBF" w:rsidRDefault="009A5EBF" w:rsidP="009A5EBF">
      <w:pPr>
        <w:pStyle w:val="Heading2"/>
      </w:pPr>
      <w:bookmarkStart w:id="6" w:name="_Toc8906629"/>
      <w:r>
        <w:t>Scope and Exclusions</w:t>
      </w:r>
      <w:bookmarkEnd w:id="6"/>
    </w:p>
    <w:p w:rsidR="009A5EBF" w:rsidRDefault="009A5EBF" w:rsidP="009A5EBF">
      <w:pPr>
        <w:pStyle w:val="Heading3"/>
      </w:pPr>
      <w:bookmarkStart w:id="7" w:name="_Toc8906630"/>
      <w:r>
        <w:t>Included in Scope</w:t>
      </w:r>
      <w:bookmarkEnd w:id="7"/>
    </w:p>
    <w:p w:rsidR="009A5EBF" w:rsidRDefault="009A5EBF" w:rsidP="009A5EBF">
      <w:r w:rsidRPr="0055161C">
        <w:rPr>
          <w:i/>
        </w:rPr>
        <w:t xml:space="preserve">Guidance Note: </w:t>
      </w:r>
      <w:r>
        <w:rPr>
          <w:i/>
        </w:rPr>
        <w:t>List the main scope items for the project.</w:t>
      </w:r>
    </w:p>
    <w:tbl>
      <w:tblPr>
        <w:tblStyle w:val="TableGrid"/>
        <w:tblW w:w="0" w:type="auto"/>
        <w:tblLook w:val="04A0" w:firstRow="1" w:lastRow="0" w:firstColumn="1" w:lastColumn="0" w:noHBand="0" w:noVBand="1"/>
      </w:tblPr>
      <w:tblGrid>
        <w:gridCol w:w="1413"/>
        <w:gridCol w:w="7603"/>
      </w:tblGrid>
      <w:tr w:rsidR="009A5EBF" w:rsidRPr="00B405AB" w:rsidTr="00C63E48">
        <w:tc>
          <w:tcPr>
            <w:tcW w:w="1413" w:type="dxa"/>
            <w:shd w:val="clear" w:color="auto" w:fill="123181"/>
          </w:tcPr>
          <w:p w:rsidR="009A5EBF" w:rsidRPr="00B405AB" w:rsidRDefault="009A5EBF" w:rsidP="00B405AB">
            <w:pPr>
              <w:pStyle w:val="TableBody"/>
              <w:rPr>
                <w:b/>
              </w:rPr>
            </w:pPr>
            <w:r w:rsidRPr="00B405AB">
              <w:rPr>
                <w:b/>
              </w:rPr>
              <w:t>Scope No</w:t>
            </w:r>
          </w:p>
        </w:tc>
        <w:tc>
          <w:tcPr>
            <w:tcW w:w="7603" w:type="dxa"/>
            <w:shd w:val="clear" w:color="auto" w:fill="123181"/>
          </w:tcPr>
          <w:p w:rsidR="009A5EBF" w:rsidRPr="00B405AB" w:rsidRDefault="009A5EBF" w:rsidP="00B405AB">
            <w:pPr>
              <w:pStyle w:val="TableBody"/>
              <w:rPr>
                <w:b/>
              </w:rPr>
            </w:pPr>
            <w:r w:rsidRPr="00B405AB">
              <w:rPr>
                <w:b/>
              </w:rPr>
              <w:t>Description</w:t>
            </w:r>
          </w:p>
        </w:tc>
      </w:tr>
      <w:tr w:rsidR="009A5EBF" w:rsidTr="00FF5C42">
        <w:tc>
          <w:tcPr>
            <w:tcW w:w="1413" w:type="dxa"/>
          </w:tcPr>
          <w:p w:rsidR="009A5EBF" w:rsidRDefault="009A5EBF" w:rsidP="00B405AB">
            <w:pPr>
              <w:pStyle w:val="TableBody"/>
            </w:pPr>
          </w:p>
        </w:tc>
        <w:tc>
          <w:tcPr>
            <w:tcW w:w="7603" w:type="dxa"/>
          </w:tcPr>
          <w:p w:rsidR="009A5EBF" w:rsidRDefault="009A5EBF" w:rsidP="00B405AB">
            <w:pPr>
              <w:pStyle w:val="TableBody"/>
            </w:pPr>
          </w:p>
        </w:tc>
      </w:tr>
      <w:tr w:rsidR="009A5EBF" w:rsidTr="00FF5C42">
        <w:tc>
          <w:tcPr>
            <w:tcW w:w="1413" w:type="dxa"/>
          </w:tcPr>
          <w:p w:rsidR="009A5EBF" w:rsidRDefault="009A5EBF" w:rsidP="00B405AB">
            <w:pPr>
              <w:pStyle w:val="TableBody"/>
            </w:pPr>
          </w:p>
        </w:tc>
        <w:tc>
          <w:tcPr>
            <w:tcW w:w="7603" w:type="dxa"/>
          </w:tcPr>
          <w:p w:rsidR="009A5EBF" w:rsidRDefault="009A5EBF" w:rsidP="00B405AB">
            <w:pPr>
              <w:pStyle w:val="TableBody"/>
            </w:pPr>
          </w:p>
        </w:tc>
      </w:tr>
    </w:tbl>
    <w:p w:rsidR="009A5EBF" w:rsidRDefault="009A5EBF" w:rsidP="009A5EBF"/>
    <w:p w:rsidR="009A5EBF" w:rsidRDefault="009A5EBF" w:rsidP="009A5EBF">
      <w:pPr>
        <w:pStyle w:val="Heading3"/>
      </w:pPr>
      <w:bookmarkStart w:id="8" w:name="_Toc8906631"/>
      <w:r>
        <w:t>Excluded from Scope</w:t>
      </w:r>
      <w:bookmarkEnd w:id="8"/>
    </w:p>
    <w:p w:rsidR="009A5EBF" w:rsidRPr="00E65C62" w:rsidRDefault="009A5EBF" w:rsidP="009A5EBF">
      <w:r w:rsidRPr="0055161C">
        <w:rPr>
          <w:i/>
        </w:rPr>
        <w:t xml:space="preserve">Guidance Note: </w:t>
      </w:r>
      <w:r>
        <w:rPr>
          <w:i/>
        </w:rPr>
        <w:t>List the main items that are out of scope for the project</w:t>
      </w:r>
      <w:r w:rsidRPr="0055161C">
        <w:rPr>
          <w:i/>
        </w:rPr>
        <w:t>.</w:t>
      </w:r>
    </w:p>
    <w:tbl>
      <w:tblPr>
        <w:tblStyle w:val="TableGrid"/>
        <w:tblW w:w="0" w:type="auto"/>
        <w:tblLook w:val="04A0" w:firstRow="1" w:lastRow="0" w:firstColumn="1" w:lastColumn="0" w:noHBand="0" w:noVBand="1"/>
      </w:tblPr>
      <w:tblGrid>
        <w:gridCol w:w="1413"/>
        <w:gridCol w:w="7603"/>
      </w:tblGrid>
      <w:tr w:rsidR="009A5EBF" w:rsidRPr="00B405AB" w:rsidTr="00C63E48">
        <w:tc>
          <w:tcPr>
            <w:tcW w:w="1413" w:type="dxa"/>
            <w:shd w:val="clear" w:color="auto" w:fill="123181"/>
          </w:tcPr>
          <w:p w:rsidR="009A5EBF" w:rsidRPr="00B405AB" w:rsidRDefault="009A5EBF" w:rsidP="00B405AB">
            <w:pPr>
              <w:pStyle w:val="TableBody"/>
              <w:rPr>
                <w:b/>
              </w:rPr>
            </w:pPr>
            <w:r w:rsidRPr="00B405AB">
              <w:rPr>
                <w:b/>
              </w:rPr>
              <w:t>Exclusion  No</w:t>
            </w:r>
          </w:p>
        </w:tc>
        <w:tc>
          <w:tcPr>
            <w:tcW w:w="7603" w:type="dxa"/>
            <w:shd w:val="clear" w:color="auto" w:fill="123181"/>
          </w:tcPr>
          <w:p w:rsidR="009A5EBF" w:rsidRPr="00B405AB" w:rsidRDefault="009A5EBF" w:rsidP="00B405AB">
            <w:pPr>
              <w:pStyle w:val="TableBody"/>
              <w:rPr>
                <w:b/>
              </w:rPr>
            </w:pPr>
            <w:r w:rsidRPr="00B405AB">
              <w:rPr>
                <w:b/>
              </w:rPr>
              <w:t>Description</w:t>
            </w:r>
          </w:p>
        </w:tc>
      </w:tr>
      <w:tr w:rsidR="009A5EBF" w:rsidTr="00FF5C42">
        <w:tc>
          <w:tcPr>
            <w:tcW w:w="1413" w:type="dxa"/>
          </w:tcPr>
          <w:p w:rsidR="009A5EBF" w:rsidRDefault="009A5EBF" w:rsidP="00B405AB">
            <w:pPr>
              <w:pStyle w:val="TableBody"/>
            </w:pPr>
          </w:p>
        </w:tc>
        <w:tc>
          <w:tcPr>
            <w:tcW w:w="7603" w:type="dxa"/>
          </w:tcPr>
          <w:p w:rsidR="009A5EBF" w:rsidRDefault="009A5EBF" w:rsidP="00B405AB">
            <w:pPr>
              <w:pStyle w:val="TableBody"/>
            </w:pPr>
          </w:p>
        </w:tc>
      </w:tr>
      <w:tr w:rsidR="009A5EBF" w:rsidTr="00FF5C42">
        <w:tc>
          <w:tcPr>
            <w:tcW w:w="1413" w:type="dxa"/>
          </w:tcPr>
          <w:p w:rsidR="009A5EBF" w:rsidRDefault="009A5EBF" w:rsidP="00B405AB">
            <w:pPr>
              <w:pStyle w:val="TableBody"/>
            </w:pPr>
          </w:p>
        </w:tc>
        <w:tc>
          <w:tcPr>
            <w:tcW w:w="7603" w:type="dxa"/>
          </w:tcPr>
          <w:p w:rsidR="009A5EBF" w:rsidRDefault="009A5EBF" w:rsidP="00B405AB">
            <w:pPr>
              <w:pStyle w:val="TableBody"/>
            </w:pPr>
          </w:p>
        </w:tc>
      </w:tr>
    </w:tbl>
    <w:p w:rsidR="009A5EBF" w:rsidRDefault="009A5EBF" w:rsidP="009A5EBF"/>
    <w:p w:rsidR="009A5EBF" w:rsidRDefault="009A5EBF" w:rsidP="009A5EBF">
      <w:pPr>
        <w:pStyle w:val="Heading2"/>
      </w:pPr>
      <w:bookmarkStart w:id="9" w:name="_Toc8906632"/>
      <w:r>
        <w:t>Constraints, Assumptions and Dependencies</w:t>
      </w:r>
      <w:bookmarkEnd w:id="9"/>
    </w:p>
    <w:p w:rsidR="009A5EBF" w:rsidRDefault="009A5EBF" w:rsidP="009A5EBF">
      <w:pPr>
        <w:pStyle w:val="Heading3"/>
      </w:pPr>
      <w:bookmarkStart w:id="10" w:name="_Toc8906633"/>
      <w:r>
        <w:t>Constraints</w:t>
      </w:r>
      <w:bookmarkEnd w:id="10"/>
    </w:p>
    <w:p w:rsidR="009A5EBF" w:rsidRPr="00A77572" w:rsidRDefault="009A5EBF" w:rsidP="009A5EBF">
      <w:pPr>
        <w:rPr>
          <w:i/>
        </w:rPr>
      </w:pPr>
      <w:r w:rsidRPr="0055161C">
        <w:rPr>
          <w:i/>
        </w:rPr>
        <w:t xml:space="preserve">Guidance Note: Describe the known constraints of the project, e.g. there may be constraints around when particular items of work can be done or need to be completed by, </w:t>
      </w:r>
      <w:r>
        <w:rPr>
          <w:i/>
        </w:rPr>
        <w:t xml:space="preserve">restrictions on availability of equipment or other resources </w:t>
      </w:r>
      <w:r w:rsidRPr="0055161C">
        <w:rPr>
          <w:i/>
        </w:rPr>
        <w:t>or t</w:t>
      </w:r>
      <w:r>
        <w:rPr>
          <w:i/>
        </w:rPr>
        <w:t>he location of the project team. Use the constraints identified in the mandate as a starting point and add any additional ones identified to-date.</w:t>
      </w:r>
    </w:p>
    <w:tbl>
      <w:tblPr>
        <w:tblStyle w:val="TableGrid"/>
        <w:tblW w:w="9067" w:type="dxa"/>
        <w:tblLook w:val="04A0" w:firstRow="1" w:lastRow="0" w:firstColumn="1" w:lastColumn="0" w:noHBand="0" w:noVBand="1"/>
      </w:tblPr>
      <w:tblGrid>
        <w:gridCol w:w="704"/>
        <w:gridCol w:w="8363"/>
      </w:tblGrid>
      <w:tr w:rsidR="009A5EBF" w:rsidRPr="00B405AB" w:rsidTr="00C63E48">
        <w:tc>
          <w:tcPr>
            <w:tcW w:w="704" w:type="dxa"/>
            <w:shd w:val="clear" w:color="auto" w:fill="123181"/>
          </w:tcPr>
          <w:p w:rsidR="009A5EBF" w:rsidRPr="00B405AB" w:rsidRDefault="009A5EBF" w:rsidP="00B405AB">
            <w:pPr>
              <w:pStyle w:val="TableBody"/>
              <w:rPr>
                <w:b/>
              </w:rPr>
            </w:pPr>
            <w:r w:rsidRPr="00B405AB">
              <w:rPr>
                <w:b/>
              </w:rPr>
              <w:t>Ref</w:t>
            </w:r>
          </w:p>
        </w:tc>
        <w:tc>
          <w:tcPr>
            <w:tcW w:w="8363" w:type="dxa"/>
            <w:shd w:val="clear" w:color="auto" w:fill="123181"/>
          </w:tcPr>
          <w:p w:rsidR="009A5EBF" w:rsidRPr="00B405AB" w:rsidRDefault="009A5EBF" w:rsidP="00B405AB">
            <w:pPr>
              <w:pStyle w:val="TableBody"/>
              <w:rPr>
                <w:b/>
              </w:rPr>
            </w:pPr>
            <w:r w:rsidRPr="00B405AB">
              <w:rPr>
                <w:b/>
              </w:rPr>
              <w:t>Description</w:t>
            </w:r>
          </w:p>
        </w:tc>
      </w:tr>
      <w:tr w:rsidR="009A5EBF" w:rsidTr="00FF5C42">
        <w:tc>
          <w:tcPr>
            <w:tcW w:w="704" w:type="dxa"/>
          </w:tcPr>
          <w:p w:rsidR="009A5EBF" w:rsidRDefault="009A5EBF" w:rsidP="00B405AB">
            <w:pPr>
              <w:pStyle w:val="TableBody"/>
            </w:pPr>
          </w:p>
        </w:tc>
        <w:tc>
          <w:tcPr>
            <w:tcW w:w="8363" w:type="dxa"/>
          </w:tcPr>
          <w:p w:rsidR="009A5EBF" w:rsidRDefault="009A5EBF" w:rsidP="00B405AB">
            <w:pPr>
              <w:pStyle w:val="TableBody"/>
            </w:pPr>
          </w:p>
        </w:tc>
      </w:tr>
      <w:tr w:rsidR="009A5EBF" w:rsidTr="00FF5C42">
        <w:tc>
          <w:tcPr>
            <w:tcW w:w="704" w:type="dxa"/>
          </w:tcPr>
          <w:p w:rsidR="009A5EBF" w:rsidRDefault="009A5EBF" w:rsidP="00B405AB">
            <w:pPr>
              <w:pStyle w:val="TableBody"/>
            </w:pPr>
          </w:p>
        </w:tc>
        <w:tc>
          <w:tcPr>
            <w:tcW w:w="8363" w:type="dxa"/>
          </w:tcPr>
          <w:p w:rsidR="009A5EBF" w:rsidRDefault="009A5EBF" w:rsidP="00B405AB">
            <w:pPr>
              <w:pStyle w:val="TableBody"/>
            </w:pPr>
          </w:p>
        </w:tc>
      </w:tr>
    </w:tbl>
    <w:p w:rsidR="009A5EBF" w:rsidRDefault="009A5EBF" w:rsidP="009A5EBF"/>
    <w:p w:rsidR="0093631E" w:rsidRDefault="0093631E">
      <w:pPr>
        <w:rPr>
          <w:rFonts w:eastAsiaTheme="majorEastAsia"/>
        </w:rPr>
      </w:pPr>
      <w:r>
        <w:br w:type="page"/>
      </w:r>
    </w:p>
    <w:p w:rsidR="009A5EBF" w:rsidRDefault="009A5EBF" w:rsidP="009A5EBF">
      <w:pPr>
        <w:pStyle w:val="Heading3"/>
      </w:pPr>
      <w:bookmarkStart w:id="11" w:name="_Toc8906634"/>
      <w:r>
        <w:lastRenderedPageBreak/>
        <w:t>Assumptions</w:t>
      </w:r>
      <w:bookmarkEnd w:id="11"/>
    </w:p>
    <w:p w:rsidR="009A5EBF" w:rsidRDefault="009A5EBF" w:rsidP="009A5EBF">
      <w:pPr>
        <w:rPr>
          <w:i/>
        </w:rPr>
      </w:pPr>
      <w:r w:rsidRPr="00A77572">
        <w:rPr>
          <w:i/>
        </w:rPr>
        <w:t xml:space="preserve">Guidance Note: </w:t>
      </w:r>
      <w:r>
        <w:rPr>
          <w:i/>
        </w:rPr>
        <w:t>List the assumptions that have been identified for the project</w:t>
      </w:r>
      <w:r w:rsidRPr="00A77572">
        <w:rPr>
          <w:i/>
        </w:rPr>
        <w:t>.</w:t>
      </w:r>
      <w:r>
        <w:rPr>
          <w:i/>
        </w:rPr>
        <w:t xml:space="preserve"> Use the assumptions identified in the mandate as a starting point and add any additional ones identified to-date.</w:t>
      </w:r>
    </w:p>
    <w:p w:rsidR="009A5EBF" w:rsidRPr="00826419" w:rsidRDefault="009A5EBF" w:rsidP="009A5EBF">
      <w:r w:rsidRPr="00826419">
        <w:t xml:space="preserve">The </w:t>
      </w:r>
      <w:r>
        <w:t>initial</w:t>
      </w:r>
      <w:r w:rsidRPr="00826419">
        <w:t xml:space="preserve"> </w:t>
      </w:r>
      <w:r>
        <w:t>assumptions for</w:t>
      </w:r>
      <w:r w:rsidRPr="00826419">
        <w:t xml:space="preserve"> the project are:</w:t>
      </w:r>
    </w:p>
    <w:tbl>
      <w:tblPr>
        <w:tblStyle w:val="TableGrid"/>
        <w:tblW w:w="9067" w:type="dxa"/>
        <w:tblInd w:w="-5" w:type="dxa"/>
        <w:tblLook w:val="04A0" w:firstRow="1" w:lastRow="0" w:firstColumn="1" w:lastColumn="0" w:noHBand="0" w:noVBand="1"/>
      </w:tblPr>
      <w:tblGrid>
        <w:gridCol w:w="704"/>
        <w:gridCol w:w="6521"/>
        <w:gridCol w:w="1842"/>
      </w:tblGrid>
      <w:tr w:rsidR="009A5EBF" w:rsidRPr="00B405AB" w:rsidTr="00C63E48">
        <w:tc>
          <w:tcPr>
            <w:tcW w:w="704" w:type="dxa"/>
            <w:shd w:val="clear" w:color="auto" w:fill="123181"/>
          </w:tcPr>
          <w:p w:rsidR="009A5EBF" w:rsidRPr="00B405AB" w:rsidRDefault="009A5EBF" w:rsidP="00B405AB">
            <w:pPr>
              <w:pStyle w:val="TableBody"/>
              <w:rPr>
                <w:b/>
              </w:rPr>
            </w:pPr>
            <w:r w:rsidRPr="00B405AB">
              <w:rPr>
                <w:b/>
              </w:rPr>
              <w:t>Ref</w:t>
            </w:r>
          </w:p>
        </w:tc>
        <w:tc>
          <w:tcPr>
            <w:tcW w:w="6521" w:type="dxa"/>
            <w:shd w:val="clear" w:color="auto" w:fill="123181"/>
          </w:tcPr>
          <w:p w:rsidR="009A5EBF" w:rsidRPr="00B405AB" w:rsidRDefault="009A5EBF" w:rsidP="00B405AB">
            <w:pPr>
              <w:pStyle w:val="TableBody"/>
              <w:rPr>
                <w:b/>
              </w:rPr>
            </w:pPr>
            <w:r w:rsidRPr="00B405AB">
              <w:rPr>
                <w:b/>
              </w:rPr>
              <w:t>Description</w:t>
            </w:r>
          </w:p>
        </w:tc>
        <w:tc>
          <w:tcPr>
            <w:tcW w:w="1842" w:type="dxa"/>
            <w:shd w:val="clear" w:color="auto" w:fill="123181"/>
          </w:tcPr>
          <w:p w:rsidR="009A5EBF" w:rsidRPr="00B405AB" w:rsidRDefault="009A5EBF" w:rsidP="00B405AB">
            <w:pPr>
              <w:pStyle w:val="TableBody"/>
              <w:rPr>
                <w:b/>
              </w:rPr>
            </w:pPr>
            <w:r w:rsidRPr="00B405AB">
              <w:rPr>
                <w:b/>
              </w:rPr>
              <w:t xml:space="preserve">Agreed by </w:t>
            </w:r>
          </w:p>
        </w:tc>
      </w:tr>
      <w:tr w:rsidR="009A5EBF" w:rsidTr="005C4C82">
        <w:tc>
          <w:tcPr>
            <w:tcW w:w="704" w:type="dxa"/>
          </w:tcPr>
          <w:p w:rsidR="009A5EBF" w:rsidRDefault="009A5EBF" w:rsidP="00B405AB">
            <w:pPr>
              <w:pStyle w:val="TableBody"/>
            </w:pPr>
          </w:p>
        </w:tc>
        <w:tc>
          <w:tcPr>
            <w:tcW w:w="6521" w:type="dxa"/>
          </w:tcPr>
          <w:p w:rsidR="009A5EBF" w:rsidRDefault="009A5EBF" w:rsidP="00B405AB">
            <w:pPr>
              <w:pStyle w:val="TableBody"/>
            </w:pPr>
          </w:p>
        </w:tc>
        <w:tc>
          <w:tcPr>
            <w:tcW w:w="1842" w:type="dxa"/>
          </w:tcPr>
          <w:p w:rsidR="009A5EBF" w:rsidRDefault="009A5EBF" w:rsidP="00B405AB">
            <w:pPr>
              <w:pStyle w:val="TableBody"/>
            </w:pPr>
          </w:p>
        </w:tc>
      </w:tr>
      <w:tr w:rsidR="009A5EBF" w:rsidTr="005C4C82">
        <w:tc>
          <w:tcPr>
            <w:tcW w:w="704" w:type="dxa"/>
          </w:tcPr>
          <w:p w:rsidR="009A5EBF" w:rsidRDefault="009A5EBF" w:rsidP="00B405AB">
            <w:pPr>
              <w:pStyle w:val="TableBody"/>
            </w:pPr>
          </w:p>
        </w:tc>
        <w:tc>
          <w:tcPr>
            <w:tcW w:w="6521" w:type="dxa"/>
          </w:tcPr>
          <w:p w:rsidR="009A5EBF" w:rsidRDefault="009A5EBF" w:rsidP="00B405AB">
            <w:pPr>
              <w:pStyle w:val="TableBody"/>
            </w:pPr>
          </w:p>
        </w:tc>
        <w:tc>
          <w:tcPr>
            <w:tcW w:w="1842" w:type="dxa"/>
          </w:tcPr>
          <w:p w:rsidR="009A5EBF" w:rsidRDefault="009A5EBF" w:rsidP="00B405AB">
            <w:pPr>
              <w:pStyle w:val="TableBody"/>
            </w:pPr>
          </w:p>
        </w:tc>
      </w:tr>
    </w:tbl>
    <w:p w:rsidR="009A5EBF" w:rsidRDefault="009A5EBF" w:rsidP="009A5EBF"/>
    <w:p w:rsidR="009A5EBF" w:rsidRDefault="009A5EBF" w:rsidP="009A5EBF">
      <w:pPr>
        <w:pStyle w:val="Heading3"/>
      </w:pPr>
      <w:bookmarkStart w:id="12" w:name="_Toc8906635"/>
      <w:r>
        <w:t>Dependencies</w:t>
      </w:r>
      <w:bookmarkEnd w:id="12"/>
    </w:p>
    <w:p w:rsidR="009A5EBF" w:rsidRDefault="009A5EBF" w:rsidP="009A5EBF">
      <w:pPr>
        <w:rPr>
          <w:i/>
        </w:rPr>
      </w:pPr>
      <w:r>
        <w:rPr>
          <w:i/>
        </w:rPr>
        <w:t xml:space="preserve">Guidance Note: </w:t>
      </w:r>
      <w:r w:rsidRPr="00040337">
        <w:rPr>
          <w:i/>
        </w:rPr>
        <w:t>Outline the internal and external factors upon which the successful delivery of this project are dependent, such as other projects and programmes already underway.</w:t>
      </w:r>
      <w:r>
        <w:rPr>
          <w:i/>
        </w:rPr>
        <w:t xml:space="preserve"> Also include any projects or programmes that are dependent on the delivery of this project. Use the dependencies identified in the business case as a starting point and add any additional ones identified to-date.</w:t>
      </w:r>
    </w:p>
    <w:tbl>
      <w:tblPr>
        <w:tblStyle w:val="TableGrid"/>
        <w:tblW w:w="9493" w:type="dxa"/>
        <w:tblLook w:val="04A0" w:firstRow="1" w:lastRow="0" w:firstColumn="1" w:lastColumn="0" w:noHBand="0" w:noVBand="1"/>
      </w:tblPr>
      <w:tblGrid>
        <w:gridCol w:w="1526"/>
        <w:gridCol w:w="2736"/>
        <w:gridCol w:w="2262"/>
        <w:gridCol w:w="1274"/>
        <w:gridCol w:w="1695"/>
      </w:tblGrid>
      <w:tr w:rsidR="009A5EBF" w:rsidRPr="00B405AB" w:rsidTr="00C63E48">
        <w:tc>
          <w:tcPr>
            <w:tcW w:w="1526" w:type="dxa"/>
            <w:shd w:val="clear" w:color="auto" w:fill="123181"/>
          </w:tcPr>
          <w:p w:rsidR="009A5EBF" w:rsidRPr="00B405AB" w:rsidRDefault="009A5EBF" w:rsidP="00B405AB">
            <w:pPr>
              <w:pStyle w:val="TableBody"/>
              <w:rPr>
                <w:b/>
              </w:rPr>
            </w:pPr>
            <w:r w:rsidRPr="00B405AB">
              <w:rPr>
                <w:b/>
              </w:rPr>
              <w:t>Dependency No</w:t>
            </w:r>
          </w:p>
        </w:tc>
        <w:tc>
          <w:tcPr>
            <w:tcW w:w="2736" w:type="dxa"/>
            <w:shd w:val="clear" w:color="auto" w:fill="123181"/>
          </w:tcPr>
          <w:p w:rsidR="009A5EBF" w:rsidRPr="00B405AB" w:rsidRDefault="009A5EBF" w:rsidP="00B405AB">
            <w:pPr>
              <w:pStyle w:val="TableBody"/>
              <w:rPr>
                <w:b/>
              </w:rPr>
            </w:pPr>
            <w:r w:rsidRPr="00B405AB">
              <w:rPr>
                <w:b/>
              </w:rPr>
              <w:t>Dependency Description</w:t>
            </w:r>
          </w:p>
        </w:tc>
        <w:tc>
          <w:tcPr>
            <w:tcW w:w="2262" w:type="dxa"/>
            <w:shd w:val="clear" w:color="auto" w:fill="123181"/>
          </w:tcPr>
          <w:p w:rsidR="009A5EBF" w:rsidRPr="00B405AB" w:rsidRDefault="009A5EBF" w:rsidP="00B405AB">
            <w:pPr>
              <w:pStyle w:val="TableBody"/>
              <w:rPr>
                <w:b/>
              </w:rPr>
            </w:pPr>
            <w:r w:rsidRPr="00B405AB">
              <w:rPr>
                <w:b/>
              </w:rPr>
              <w:t>Deliverables</w:t>
            </w:r>
          </w:p>
        </w:tc>
        <w:tc>
          <w:tcPr>
            <w:tcW w:w="1274" w:type="dxa"/>
            <w:shd w:val="clear" w:color="auto" w:fill="123181"/>
          </w:tcPr>
          <w:p w:rsidR="009A5EBF" w:rsidRPr="00B405AB" w:rsidRDefault="009A5EBF" w:rsidP="00B405AB">
            <w:pPr>
              <w:pStyle w:val="TableBody"/>
              <w:rPr>
                <w:b/>
              </w:rPr>
            </w:pPr>
            <w:r w:rsidRPr="00B405AB">
              <w:rPr>
                <w:b/>
              </w:rPr>
              <w:t>Delivery Date</w:t>
            </w:r>
          </w:p>
        </w:tc>
        <w:tc>
          <w:tcPr>
            <w:tcW w:w="1695" w:type="dxa"/>
            <w:shd w:val="clear" w:color="auto" w:fill="123181"/>
          </w:tcPr>
          <w:p w:rsidR="009A5EBF" w:rsidRPr="00B405AB" w:rsidRDefault="009A5EBF" w:rsidP="00B405AB">
            <w:pPr>
              <w:pStyle w:val="TableBody"/>
              <w:rPr>
                <w:b/>
              </w:rPr>
            </w:pPr>
            <w:r w:rsidRPr="00B405AB">
              <w:rPr>
                <w:b/>
              </w:rPr>
              <w:t>Priority</w:t>
            </w:r>
          </w:p>
          <w:p w:rsidR="009A5EBF" w:rsidRPr="00B405AB" w:rsidRDefault="009A5EBF" w:rsidP="00B405AB">
            <w:pPr>
              <w:pStyle w:val="TableBody"/>
              <w:rPr>
                <w:b/>
              </w:rPr>
            </w:pPr>
            <w:r w:rsidRPr="00B405AB">
              <w:rPr>
                <w:b/>
              </w:rPr>
              <w:t>(High, Med, Low)</w:t>
            </w:r>
          </w:p>
        </w:tc>
      </w:tr>
      <w:tr w:rsidR="009A5EBF" w:rsidTr="00FF5C42">
        <w:tc>
          <w:tcPr>
            <w:tcW w:w="1526" w:type="dxa"/>
          </w:tcPr>
          <w:p w:rsidR="009A5EBF" w:rsidRDefault="009A5EBF" w:rsidP="00B405AB">
            <w:pPr>
              <w:pStyle w:val="TableBody"/>
            </w:pPr>
          </w:p>
        </w:tc>
        <w:tc>
          <w:tcPr>
            <w:tcW w:w="2736" w:type="dxa"/>
          </w:tcPr>
          <w:p w:rsidR="009A5EBF" w:rsidRDefault="009A5EBF" w:rsidP="00B405AB">
            <w:pPr>
              <w:pStyle w:val="TableBody"/>
            </w:pPr>
          </w:p>
        </w:tc>
        <w:tc>
          <w:tcPr>
            <w:tcW w:w="2262" w:type="dxa"/>
          </w:tcPr>
          <w:p w:rsidR="009A5EBF" w:rsidRDefault="009A5EBF" w:rsidP="00B405AB">
            <w:pPr>
              <w:pStyle w:val="TableBody"/>
            </w:pPr>
          </w:p>
        </w:tc>
        <w:tc>
          <w:tcPr>
            <w:tcW w:w="1274" w:type="dxa"/>
          </w:tcPr>
          <w:p w:rsidR="009A5EBF" w:rsidRDefault="009A5EBF" w:rsidP="00B405AB">
            <w:pPr>
              <w:pStyle w:val="TableBody"/>
            </w:pPr>
          </w:p>
        </w:tc>
        <w:tc>
          <w:tcPr>
            <w:tcW w:w="1695" w:type="dxa"/>
          </w:tcPr>
          <w:p w:rsidR="009A5EBF" w:rsidRDefault="009A5EBF" w:rsidP="00B405AB">
            <w:pPr>
              <w:pStyle w:val="TableBody"/>
            </w:pPr>
          </w:p>
        </w:tc>
      </w:tr>
      <w:tr w:rsidR="009A5EBF" w:rsidTr="00FF5C42">
        <w:tc>
          <w:tcPr>
            <w:tcW w:w="1526" w:type="dxa"/>
          </w:tcPr>
          <w:p w:rsidR="009A5EBF" w:rsidRDefault="009A5EBF" w:rsidP="00B405AB">
            <w:pPr>
              <w:pStyle w:val="TableBody"/>
            </w:pPr>
          </w:p>
        </w:tc>
        <w:tc>
          <w:tcPr>
            <w:tcW w:w="2736" w:type="dxa"/>
          </w:tcPr>
          <w:p w:rsidR="009A5EBF" w:rsidRDefault="009A5EBF" w:rsidP="00B405AB">
            <w:pPr>
              <w:pStyle w:val="TableBody"/>
            </w:pPr>
          </w:p>
        </w:tc>
        <w:tc>
          <w:tcPr>
            <w:tcW w:w="2262" w:type="dxa"/>
          </w:tcPr>
          <w:p w:rsidR="009A5EBF" w:rsidRDefault="009A5EBF" w:rsidP="00B405AB">
            <w:pPr>
              <w:pStyle w:val="TableBody"/>
            </w:pPr>
          </w:p>
        </w:tc>
        <w:tc>
          <w:tcPr>
            <w:tcW w:w="1274" w:type="dxa"/>
          </w:tcPr>
          <w:p w:rsidR="009A5EBF" w:rsidRDefault="009A5EBF" w:rsidP="00B405AB">
            <w:pPr>
              <w:pStyle w:val="TableBody"/>
            </w:pPr>
          </w:p>
        </w:tc>
        <w:tc>
          <w:tcPr>
            <w:tcW w:w="1695" w:type="dxa"/>
          </w:tcPr>
          <w:p w:rsidR="009A5EBF" w:rsidRDefault="009A5EBF" w:rsidP="00B405AB">
            <w:pPr>
              <w:pStyle w:val="TableBody"/>
            </w:pPr>
          </w:p>
        </w:tc>
      </w:tr>
      <w:tr w:rsidR="009A5EBF" w:rsidTr="00FF5C42">
        <w:tc>
          <w:tcPr>
            <w:tcW w:w="1526" w:type="dxa"/>
          </w:tcPr>
          <w:p w:rsidR="009A5EBF" w:rsidRDefault="009A5EBF" w:rsidP="00B405AB">
            <w:pPr>
              <w:pStyle w:val="TableBody"/>
            </w:pPr>
          </w:p>
        </w:tc>
        <w:tc>
          <w:tcPr>
            <w:tcW w:w="2736" w:type="dxa"/>
          </w:tcPr>
          <w:p w:rsidR="009A5EBF" w:rsidRDefault="009A5EBF" w:rsidP="00B405AB">
            <w:pPr>
              <w:pStyle w:val="TableBody"/>
            </w:pPr>
          </w:p>
        </w:tc>
        <w:tc>
          <w:tcPr>
            <w:tcW w:w="2262" w:type="dxa"/>
          </w:tcPr>
          <w:p w:rsidR="009A5EBF" w:rsidRDefault="009A5EBF" w:rsidP="00B405AB">
            <w:pPr>
              <w:pStyle w:val="TableBody"/>
            </w:pPr>
          </w:p>
        </w:tc>
        <w:tc>
          <w:tcPr>
            <w:tcW w:w="1274" w:type="dxa"/>
          </w:tcPr>
          <w:p w:rsidR="009A5EBF" w:rsidRDefault="009A5EBF" w:rsidP="00B405AB">
            <w:pPr>
              <w:pStyle w:val="TableBody"/>
            </w:pPr>
          </w:p>
        </w:tc>
        <w:tc>
          <w:tcPr>
            <w:tcW w:w="1695" w:type="dxa"/>
          </w:tcPr>
          <w:p w:rsidR="009A5EBF" w:rsidRDefault="009A5EBF" w:rsidP="00B405AB">
            <w:pPr>
              <w:pStyle w:val="TableBody"/>
            </w:pPr>
          </w:p>
        </w:tc>
      </w:tr>
    </w:tbl>
    <w:p w:rsidR="009A5EBF" w:rsidRDefault="009A5EBF" w:rsidP="009A5EBF"/>
    <w:p w:rsidR="009A5EBF" w:rsidRDefault="009A5EBF" w:rsidP="009A5EBF">
      <w:pPr>
        <w:pStyle w:val="Heading2"/>
      </w:pPr>
      <w:bookmarkStart w:id="13" w:name="_Toc8906636"/>
      <w:r>
        <w:t>Interfaces</w:t>
      </w:r>
      <w:bookmarkEnd w:id="13"/>
    </w:p>
    <w:p w:rsidR="009A5EBF" w:rsidRDefault="009A5EBF" w:rsidP="009A5EBF">
      <w:pPr>
        <w:rPr>
          <w:i/>
        </w:rPr>
      </w:pPr>
      <w:r>
        <w:rPr>
          <w:i/>
        </w:rPr>
        <w:t xml:space="preserve">Guidance Note: Outline any interfaces this project has with other systems or services which result in data flows. </w:t>
      </w:r>
    </w:p>
    <w:tbl>
      <w:tblPr>
        <w:tblStyle w:val="TableGrid"/>
        <w:tblW w:w="9493" w:type="dxa"/>
        <w:tblLook w:val="04A0" w:firstRow="1" w:lastRow="0" w:firstColumn="1" w:lastColumn="0" w:noHBand="0" w:noVBand="1"/>
      </w:tblPr>
      <w:tblGrid>
        <w:gridCol w:w="1526"/>
        <w:gridCol w:w="2736"/>
        <w:gridCol w:w="1403"/>
        <w:gridCol w:w="2133"/>
        <w:gridCol w:w="1695"/>
      </w:tblGrid>
      <w:tr w:rsidR="009A5EBF" w:rsidRPr="00B405AB" w:rsidTr="00C63E48">
        <w:tc>
          <w:tcPr>
            <w:tcW w:w="1526" w:type="dxa"/>
            <w:shd w:val="clear" w:color="auto" w:fill="123181"/>
          </w:tcPr>
          <w:p w:rsidR="009A5EBF" w:rsidRPr="00B405AB" w:rsidRDefault="009A5EBF" w:rsidP="00B405AB">
            <w:pPr>
              <w:pStyle w:val="TableBody"/>
              <w:rPr>
                <w:b/>
              </w:rPr>
            </w:pPr>
            <w:r w:rsidRPr="00B405AB">
              <w:rPr>
                <w:b/>
              </w:rPr>
              <w:t>Interface No</w:t>
            </w:r>
          </w:p>
        </w:tc>
        <w:tc>
          <w:tcPr>
            <w:tcW w:w="2736" w:type="dxa"/>
            <w:shd w:val="clear" w:color="auto" w:fill="123181"/>
          </w:tcPr>
          <w:p w:rsidR="009A5EBF" w:rsidRPr="00B405AB" w:rsidRDefault="009A5EBF" w:rsidP="00B405AB">
            <w:pPr>
              <w:pStyle w:val="TableBody"/>
              <w:rPr>
                <w:b/>
              </w:rPr>
            </w:pPr>
            <w:r w:rsidRPr="00B405AB">
              <w:rPr>
                <w:b/>
              </w:rPr>
              <w:t>Interface Description</w:t>
            </w:r>
          </w:p>
        </w:tc>
        <w:tc>
          <w:tcPr>
            <w:tcW w:w="1403" w:type="dxa"/>
            <w:shd w:val="clear" w:color="auto" w:fill="123181"/>
          </w:tcPr>
          <w:p w:rsidR="009A5EBF" w:rsidRPr="00B405AB" w:rsidRDefault="009A5EBF" w:rsidP="00B405AB">
            <w:pPr>
              <w:pStyle w:val="TableBody"/>
              <w:rPr>
                <w:b/>
              </w:rPr>
            </w:pPr>
            <w:r w:rsidRPr="00B405AB">
              <w:rPr>
                <w:b/>
              </w:rPr>
              <w:t>Inbound/ Outbound</w:t>
            </w:r>
          </w:p>
        </w:tc>
        <w:tc>
          <w:tcPr>
            <w:tcW w:w="2133" w:type="dxa"/>
            <w:shd w:val="clear" w:color="auto" w:fill="123181"/>
          </w:tcPr>
          <w:p w:rsidR="009A5EBF" w:rsidRPr="00B405AB" w:rsidRDefault="009A5EBF" w:rsidP="00B405AB">
            <w:pPr>
              <w:pStyle w:val="TableBody"/>
              <w:rPr>
                <w:b/>
              </w:rPr>
            </w:pPr>
            <w:r w:rsidRPr="00B405AB">
              <w:rPr>
                <w:b/>
              </w:rPr>
              <w:t>System/ Service</w:t>
            </w:r>
          </w:p>
        </w:tc>
        <w:tc>
          <w:tcPr>
            <w:tcW w:w="1695" w:type="dxa"/>
            <w:shd w:val="clear" w:color="auto" w:fill="123181"/>
          </w:tcPr>
          <w:p w:rsidR="009A5EBF" w:rsidRPr="00B405AB" w:rsidRDefault="009A5EBF" w:rsidP="00B405AB">
            <w:pPr>
              <w:pStyle w:val="TableBody"/>
              <w:rPr>
                <w:b/>
              </w:rPr>
            </w:pPr>
            <w:r w:rsidRPr="00B405AB">
              <w:rPr>
                <w:b/>
              </w:rPr>
              <w:t xml:space="preserve">Data </w:t>
            </w:r>
          </w:p>
        </w:tc>
      </w:tr>
      <w:tr w:rsidR="009A5EBF" w:rsidTr="00FF5C42">
        <w:tc>
          <w:tcPr>
            <w:tcW w:w="1526" w:type="dxa"/>
          </w:tcPr>
          <w:p w:rsidR="009A5EBF" w:rsidRDefault="009A5EBF" w:rsidP="00B405AB">
            <w:pPr>
              <w:pStyle w:val="TableBody"/>
            </w:pPr>
          </w:p>
        </w:tc>
        <w:tc>
          <w:tcPr>
            <w:tcW w:w="2736" w:type="dxa"/>
          </w:tcPr>
          <w:p w:rsidR="009A5EBF" w:rsidRDefault="009A5EBF" w:rsidP="00B405AB">
            <w:pPr>
              <w:pStyle w:val="TableBody"/>
            </w:pPr>
          </w:p>
        </w:tc>
        <w:tc>
          <w:tcPr>
            <w:tcW w:w="1403" w:type="dxa"/>
          </w:tcPr>
          <w:p w:rsidR="009A5EBF" w:rsidRDefault="009A5EBF" w:rsidP="00B405AB">
            <w:pPr>
              <w:pStyle w:val="TableBody"/>
            </w:pPr>
          </w:p>
        </w:tc>
        <w:tc>
          <w:tcPr>
            <w:tcW w:w="2133" w:type="dxa"/>
          </w:tcPr>
          <w:p w:rsidR="009A5EBF" w:rsidRDefault="009A5EBF" w:rsidP="00B405AB">
            <w:pPr>
              <w:pStyle w:val="TableBody"/>
            </w:pPr>
          </w:p>
        </w:tc>
        <w:tc>
          <w:tcPr>
            <w:tcW w:w="1695" w:type="dxa"/>
          </w:tcPr>
          <w:p w:rsidR="009A5EBF" w:rsidRDefault="009A5EBF" w:rsidP="00B405AB">
            <w:pPr>
              <w:pStyle w:val="TableBody"/>
            </w:pPr>
          </w:p>
        </w:tc>
      </w:tr>
      <w:tr w:rsidR="009A5EBF" w:rsidTr="00FF5C42">
        <w:tc>
          <w:tcPr>
            <w:tcW w:w="1526" w:type="dxa"/>
          </w:tcPr>
          <w:p w:rsidR="009A5EBF" w:rsidRDefault="009A5EBF" w:rsidP="00B405AB">
            <w:pPr>
              <w:pStyle w:val="TableBody"/>
            </w:pPr>
          </w:p>
        </w:tc>
        <w:tc>
          <w:tcPr>
            <w:tcW w:w="2736" w:type="dxa"/>
          </w:tcPr>
          <w:p w:rsidR="009A5EBF" w:rsidRDefault="009A5EBF" w:rsidP="00B405AB">
            <w:pPr>
              <w:pStyle w:val="TableBody"/>
            </w:pPr>
          </w:p>
        </w:tc>
        <w:tc>
          <w:tcPr>
            <w:tcW w:w="1403" w:type="dxa"/>
          </w:tcPr>
          <w:p w:rsidR="009A5EBF" w:rsidRDefault="009A5EBF" w:rsidP="00B405AB">
            <w:pPr>
              <w:pStyle w:val="TableBody"/>
            </w:pPr>
          </w:p>
        </w:tc>
        <w:tc>
          <w:tcPr>
            <w:tcW w:w="2133" w:type="dxa"/>
          </w:tcPr>
          <w:p w:rsidR="009A5EBF" w:rsidRDefault="009A5EBF" w:rsidP="00B405AB">
            <w:pPr>
              <w:pStyle w:val="TableBody"/>
            </w:pPr>
          </w:p>
        </w:tc>
        <w:tc>
          <w:tcPr>
            <w:tcW w:w="1695" w:type="dxa"/>
          </w:tcPr>
          <w:p w:rsidR="009A5EBF" w:rsidRDefault="009A5EBF" w:rsidP="00B405AB">
            <w:pPr>
              <w:pStyle w:val="TableBody"/>
            </w:pPr>
          </w:p>
        </w:tc>
      </w:tr>
      <w:tr w:rsidR="009A5EBF" w:rsidTr="00FF5C42">
        <w:tc>
          <w:tcPr>
            <w:tcW w:w="1526" w:type="dxa"/>
          </w:tcPr>
          <w:p w:rsidR="009A5EBF" w:rsidRDefault="009A5EBF" w:rsidP="00B405AB">
            <w:pPr>
              <w:pStyle w:val="TableBody"/>
            </w:pPr>
          </w:p>
        </w:tc>
        <w:tc>
          <w:tcPr>
            <w:tcW w:w="2736" w:type="dxa"/>
          </w:tcPr>
          <w:p w:rsidR="009A5EBF" w:rsidRDefault="009A5EBF" w:rsidP="00B405AB">
            <w:pPr>
              <w:pStyle w:val="TableBody"/>
            </w:pPr>
          </w:p>
        </w:tc>
        <w:tc>
          <w:tcPr>
            <w:tcW w:w="1403" w:type="dxa"/>
          </w:tcPr>
          <w:p w:rsidR="009A5EBF" w:rsidRDefault="009A5EBF" w:rsidP="00B405AB">
            <w:pPr>
              <w:pStyle w:val="TableBody"/>
            </w:pPr>
          </w:p>
        </w:tc>
        <w:tc>
          <w:tcPr>
            <w:tcW w:w="2133" w:type="dxa"/>
          </w:tcPr>
          <w:p w:rsidR="009A5EBF" w:rsidRDefault="009A5EBF" w:rsidP="00B405AB">
            <w:pPr>
              <w:pStyle w:val="TableBody"/>
            </w:pPr>
          </w:p>
        </w:tc>
        <w:tc>
          <w:tcPr>
            <w:tcW w:w="1695" w:type="dxa"/>
          </w:tcPr>
          <w:p w:rsidR="009A5EBF" w:rsidRDefault="009A5EBF" w:rsidP="00B405AB">
            <w:pPr>
              <w:pStyle w:val="TableBody"/>
            </w:pPr>
          </w:p>
        </w:tc>
      </w:tr>
    </w:tbl>
    <w:p w:rsidR="009A5EBF" w:rsidRPr="00BD74BF" w:rsidRDefault="009A5EBF" w:rsidP="009A5EBF"/>
    <w:p w:rsidR="009A5EBF" w:rsidRDefault="009A5EBF" w:rsidP="009A5EBF"/>
    <w:p w:rsidR="009A5EBF" w:rsidRDefault="009A5EBF" w:rsidP="009A5EBF"/>
    <w:p w:rsidR="009A5EBF" w:rsidRDefault="009A5EBF">
      <w:r>
        <w:br w:type="page"/>
      </w:r>
    </w:p>
    <w:p w:rsidR="009A5EBF" w:rsidRDefault="009A5EBF" w:rsidP="009A5EBF">
      <w:pPr>
        <w:pStyle w:val="Heading1"/>
      </w:pPr>
      <w:bookmarkStart w:id="14" w:name="_Toc8906637"/>
      <w:r>
        <w:lastRenderedPageBreak/>
        <w:t>Project Approach</w:t>
      </w:r>
      <w:bookmarkEnd w:id="14"/>
    </w:p>
    <w:p w:rsidR="009A5EBF" w:rsidRDefault="009A5EBF" w:rsidP="009A5EBF">
      <w:pPr>
        <w:pStyle w:val="Heading2"/>
      </w:pPr>
      <w:bookmarkStart w:id="15" w:name="_Toc8906638"/>
      <w:r>
        <w:t>Solution</w:t>
      </w:r>
      <w:bookmarkEnd w:id="15"/>
    </w:p>
    <w:p w:rsidR="009A5EBF" w:rsidRPr="00CD21BC" w:rsidRDefault="009A5EBF" w:rsidP="009A5EBF">
      <w:pPr>
        <w:rPr>
          <w:i/>
        </w:rPr>
      </w:pPr>
      <w:r w:rsidRPr="00CD21BC">
        <w:rPr>
          <w:i/>
        </w:rPr>
        <w:t xml:space="preserve">Guidance Note: </w:t>
      </w:r>
      <w:r>
        <w:rPr>
          <w:i/>
        </w:rPr>
        <w:t>Describe in high-level terms the solution that will be used to deliver the business option selected from the Business Case, taking into consideration the operational environment into which the solution must fit.</w:t>
      </w:r>
    </w:p>
    <w:p w:rsidR="009A5EBF" w:rsidRPr="0093206F" w:rsidRDefault="009A5EBF" w:rsidP="009A5EBF"/>
    <w:p w:rsidR="009A5EBF" w:rsidRDefault="009A5EBF" w:rsidP="009A5EBF">
      <w:pPr>
        <w:pStyle w:val="Heading2"/>
      </w:pPr>
      <w:bookmarkStart w:id="16" w:name="_Toc8906639"/>
      <w:r>
        <w:t>Approach to Implementation</w:t>
      </w:r>
      <w:bookmarkEnd w:id="16"/>
    </w:p>
    <w:p w:rsidR="009A5EBF" w:rsidRDefault="009A5EBF" w:rsidP="009A5EBF">
      <w:r w:rsidRPr="00CD21BC">
        <w:rPr>
          <w:i/>
        </w:rPr>
        <w:t xml:space="preserve">Guidance Note: </w:t>
      </w:r>
      <w:r>
        <w:rPr>
          <w:i/>
        </w:rPr>
        <w:t>Describe the approach to implementation that the project will take. This could, for example, describe how tasks will be split between internal and external resources, how a phased approach will be used, using a project pilot etc.</w:t>
      </w:r>
    </w:p>
    <w:p w:rsidR="00216123" w:rsidRDefault="00216123" w:rsidP="00216123"/>
    <w:p w:rsidR="009A5EBF" w:rsidRDefault="00216123" w:rsidP="00216123">
      <w:pPr>
        <w:pStyle w:val="Heading1"/>
      </w:pPr>
      <w:bookmarkStart w:id="17" w:name="_Toc8906640"/>
      <w:r>
        <w:t>Project Management Structure</w:t>
      </w:r>
      <w:bookmarkEnd w:id="17"/>
    </w:p>
    <w:p w:rsidR="00216123" w:rsidRDefault="00216123" w:rsidP="00216123">
      <w:pPr>
        <w:pStyle w:val="Heading2"/>
      </w:pPr>
      <w:bookmarkStart w:id="18" w:name="_Toc8906641"/>
      <w:r>
        <w:t>Project Management Team Structure</w:t>
      </w:r>
      <w:bookmarkEnd w:id="18"/>
    </w:p>
    <w:p w:rsidR="00216123" w:rsidRDefault="00216123" w:rsidP="00216123">
      <w:pPr>
        <w:rPr>
          <w:i/>
        </w:rPr>
      </w:pPr>
      <w:r w:rsidRPr="00CD21BC">
        <w:rPr>
          <w:i/>
        </w:rPr>
        <w:t xml:space="preserve">Guidance Note: </w:t>
      </w:r>
      <w:r>
        <w:rPr>
          <w:i/>
        </w:rPr>
        <w:t xml:space="preserve">Provide an org chart showing the project management structure. </w:t>
      </w:r>
      <w:r w:rsidR="003B35FD">
        <w:rPr>
          <w:i/>
        </w:rPr>
        <w:t>This should include the executive board (if required), project board, delivery team(s)</w:t>
      </w:r>
    </w:p>
    <w:p w:rsidR="00216123" w:rsidRPr="0093206F" w:rsidRDefault="00216123" w:rsidP="00216123"/>
    <w:p w:rsidR="00216123" w:rsidRDefault="0017561C" w:rsidP="0017561C">
      <w:pPr>
        <w:pStyle w:val="Heading2"/>
      </w:pPr>
      <w:bookmarkStart w:id="19" w:name="_Toc8906642"/>
      <w:r>
        <w:t xml:space="preserve">Role </w:t>
      </w:r>
      <w:r w:rsidR="00216123">
        <w:t>Descriptions</w:t>
      </w:r>
      <w:bookmarkEnd w:id="19"/>
    </w:p>
    <w:p w:rsidR="0017561C" w:rsidRDefault="0017561C" w:rsidP="0017561C">
      <w:pPr>
        <w:pStyle w:val="Heading3"/>
      </w:pPr>
      <w:bookmarkStart w:id="20" w:name="_Toc8906643"/>
      <w:r>
        <w:t>Project Board</w:t>
      </w:r>
      <w:bookmarkEnd w:id="20"/>
    </w:p>
    <w:p w:rsidR="0017561C" w:rsidRDefault="00916DC8" w:rsidP="0017561C">
      <w:r>
        <w:t xml:space="preserve">A project board is setup by the project executive who is appointed by ITSB and a project manager who is assigned by the AD for Projects and Change. </w:t>
      </w:r>
      <w:r w:rsidR="0017561C">
        <w:t>The project board will have the following composition:</w:t>
      </w:r>
    </w:p>
    <w:tbl>
      <w:tblPr>
        <w:tblStyle w:val="TableGrid"/>
        <w:tblW w:w="0" w:type="auto"/>
        <w:tblLook w:val="04A0" w:firstRow="1" w:lastRow="0" w:firstColumn="1" w:lastColumn="0" w:noHBand="0" w:noVBand="1"/>
      </w:tblPr>
      <w:tblGrid>
        <w:gridCol w:w="2405"/>
        <w:gridCol w:w="2552"/>
        <w:gridCol w:w="4059"/>
      </w:tblGrid>
      <w:tr w:rsidR="0017561C" w:rsidRPr="00B405AB" w:rsidTr="00C63E48">
        <w:tc>
          <w:tcPr>
            <w:tcW w:w="2405" w:type="dxa"/>
            <w:shd w:val="clear" w:color="auto" w:fill="123181"/>
          </w:tcPr>
          <w:p w:rsidR="0017561C" w:rsidRPr="00B405AB" w:rsidRDefault="0017561C" w:rsidP="00B405AB">
            <w:pPr>
              <w:pStyle w:val="TableBody"/>
              <w:rPr>
                <w:b/>
              </w:rPr>
            </w:pPr>
            <w:r w:rsidRPr="00B405AB">
              <w:rPr>
                <w:b/>
              </w:rPr>
              <w:t>Name</w:t>
            </w:r>
          </w:p>
        </w:tc>
        <w:tc>
          <w:tcPr>
            <w:tcW w:w="2552" w:type="dxa"/>
            <w:shd w:val="clear" w:color="auto" w:fill="123181"/>
          </w:tcPr>
          <w:p w:rsidR="0017561C" w:rsidRPr="00B405AB" w:rsidRDefault="0017561C" w:rsidP="00B405AB">
            <w:pPr>
              <w:pStyle w:val="TableBody"/>
              <w:rPr>
                <w:b/>
              </w:rPr>
            </w:pPr>
            <w:r w:rsidRPr="00B405AB">
              <w:rPr>
                <w:b/>
              </w:rPr>
              <w:t>Role</w:t>
            </w:r>
          </w:p>
        </w:tc>
        <w:tc>
          <w:tcPr>
            <w:tcW w:w="4059" w:type="dxa"/>
            <w:shd w:val="clear" w:color="auto" w:fill="123181"/>
          </w:tcPr>
          <w:p w:rsidR="0017561C" w:rsidRPr="00B405AB" w:rsidRDefault="0017561C" w:rsidP="00B405AB">
            <w:pPr>
              <w:pStyle w:val="TableBody"/>
              <w:rPr>
                <w:b/>
              </w:rPr>
            </w:pPr>
            <w:r w:rsidRPr="00B405AB">
              <w:rPr>
                <w:b/>
              </w:rPr>
              <w:t>Responsibility</w:t>
            </w:r>
          </w:p>
        </w:tc>
      </w:tr>
      <w:tr w:rsidR="0017561C" w:rsidTr="00FF5C42">
        <w:tc>
          <w:tcPr>
            <w:tcW w:w="2405" w:type="dxa"/>
          </w:tcPr>
          <w:p w:rsidR="0017561C" w:rsidRDefault="0017561C" w:rsidP="00B405AB">
            <w:pPr>
              <w:pStyle w:val="TableBody"/>
            </w:pPr>
          </w:p>
        </w:tc>
        <w:tc>
          <w:tcPr>
            <w:tcW w:w="2552" w:type="dxa"/>
          </w:tcPr>
          <w:p w:rsidR="0017561C" w:rsidRDefault="0017561C" w:rsidP="00B405AB">
            <w:pPr>
              <w:pStyle w:val="TableBody"/>
            </w:pPr>
          </w:p>
        </w:tc>
        <w:tc>
          <w:tcPr>
            <w:tcW w:w="4059" w:type="dxa"/>
          </w:tcPr>
          <w:p w:rsidR="0017561C" w:rsidRDefault="0017561C" w:rsidP="00B405AB">
            <w:pPr>
              <w:pStyle w:val="TableBody"/>
            </w:pPr>
          </w:p>
        </w:tc>
      </w:tr>
      <w:tr w:rsidR="0017561C" w:rsidTr="00FF5C42">
        <w:tc>
          <w:tcPr>
            <w:tcW w:w="2405" w:type="dxa"/>
          </w:tcPr>
          <w:p w:rsidR="0017561C" w:rsidRDefault="0017561C" w:rsidP="00B405AB">
            <w:pPr>
              <w:pStyle w:val="TableBody"/>
            </w:pPr>
          </w:p>
        </w:tc>
        <w:tc>
          <w:tcPr>
            <w:tcW w:w="2552" w:type="dxa"/>
          </w:tcPr>
          <w:p w:rsidR="0017561C" w:rsidRDefault="0017561C" w:rsidP="00B405AB">
            <w:pPr>
              <w:pStyle w:val="TableBody"/>
            </w:pPr>
          </w:p>
        </w:tc>
        <w:tc>
          <w:tcPr>
            <w:tcW w:w="4059" w:type="dxa"/>
          </w:tcPr>
          <w:p w:rsidR="0017561C" w:rsidRDefault="0017561C" w:rsidP="00B405AB">
            <w:pPr>
              <w:pStyle w:val="TableBody"/>
            </w:pPr>
          </w:p>
        </w:tc>
      </w:tr>
      <w:tr w:rsidR="0017561C" w:rsidTr="00FF5C42">
        <w:tc>
          <w:tcPr>
            <w:tcW w:w="2405" w:type="dxa"/>
          </w:tcPr>
          <w:p w:rsidR="0017561C" w:rsidRDefault="0017561C" w:rsidP="00B405AB">
            <w:pPr>
              <w:pStyle w:val="TableBody"/>
            </w:pPr>
          </w:p>
        </w:tc>
        <w:tc>
          <w:tcPr>
            <w:tcW w:w="2552" w:type="dxa"/>
          </w:tcPr>
          <w:p w:rsidR="0017561C" w:rsidRDefault="0017561C" w:rsidP="00B405AB">
            <w:pPr>
              <w:pStyle w:val="TableBody"/>
            </w:pPr>
          </w:p>
        </w:tc>
        <w:tc>
          <w:tcPr>
            <w:tcW w:w="4059" w:type="dxa"/>
          </w:tcPr>
          <w:p w:rsidR="0017561C" w:rsidRDefault="0017561C" w:rsidP="00B405AB">
            <w:pPr>
              <w:pStyle w:val="TableBody"/>
            </w:pPr>
          </w:p>
        </w:tc>
      </w:tr>
    </w:tbl>
    <w:p w:rsidR="0017561C" w:rsidRDefault="0017561C" w:rsidP="0017561C"/>
    <w:p w:rsidR="0017561C" w:rsidRDefault="0017561C" w:rsidP="0017561C">
      <w:pPr>
        <w:pStyle w:val="Heading3"/>
      </w:pPr>
      <w:bookmarkStart w:id="21" w:name="_Toc8906644"/>
      <w:r>
        <w:t>Project Board Roles</w:t>
      </w:r>
      <w:bookmarkEnd w:id="21"/>
    </w:p>
    <w:p w:rsidR="0017561C" w:rsidRDefault="0017561C" w:rsidP="0017561C">
      <w:r>
        <w:t>Please refer to the IT Services Project Board Terms of Reference – Roles &amp; Responsibilities.</w:t>
      </w:r>
    </w:p>
    <w:p w:rsidR="0017561C" w:rsidRDefault="0017561C" w:rsidP="0017561C">
      <w:pPr>
        <w:pStyle w:val="Heading2"/>
      </w:pPr>
      <w:bookmarkStart w:id="22" w:name="_Toc8906645"/>
      <w:r>
        <w:t>Meeting Structure</w:t>
      </w:r>
      <w:bookmarkEnd w:id="22"/>
    </w:p>
    <w:p w:rsidR="0017561C" w:rsidRDefault="0017561C" w:rsidP="0017561C">
      <w:r>
        <w:t>Please refer to the IT Services Project Board Terms of Reference – Roles &amp; Responsibilities.</w:t>
      </w:r>
    </w:p>
    <w:p w:rsidR="0017561C" w:rsidRDefault="0017561C" w:rsidP="0017561C">
      <w:pPr>
        <w:pStyle w:val="Heading2"/>
      </w:pPr>
      <w:bookmarkStart w:id="23" w:name="_Toc8906646"/>
      <w:r>
        <w:t>Delivery Team</w:t>
      </w:r>
      <w:bookmarkEnd w:id="23"/>
    </w:p>
    <w:p w:rsidR="0017561C" w:rsidRDefault="0017561C" w:rsidP="0017561C">
      <w:r>
        <w:t>The delivery team will have the following composition:</w:t>
      </w:r>
    </w:p>
    <w:tbl>
      <w:tblPr>
        <w:tblStyle w:val="TableGrid"/>
        <w:tblW w:w="0" w:type="auto"/>
        <w:tblLook w:val="04A0" w:firstRow="1" w:lastRow="0" w:firstColumn="1" w:lastColumn="0" w:noHBand="0" w:noVBand="1"/>
      </w:tblPr>
      <w:tblGrid>
        <w:gridCol w:w="2405"/>
        <w:gridCol w:w="2552"/>
        <w:gridCol w:w="4059"/>
      </w:tblGrid>
      <w:tr w:rsidR="0017561C" w:rsidRPr="00B405AB" w:rsidTr="00C63E48">
        <w:tc>
          <w:tcPr>
            <w:tcW w:w="2405" w:type="dxa"/>
            <w:shd w:val="clear" w:color="auto" w:fill="123181"/>
          </w:tcPr>
          <w:p w:rsidR="0017561C" w:rsidRPr="00B405AB" w:rsidRDefault="0017561C" w:rsidP="00B405AB">
            <w:pPr>
              <w:pStyle w:val="TableBody"/>
              <w:rPr>
                <w:b/>
              </w:rPr>
            </w:pPr>
            <w:r w:rsidRPr="00B405AB">
              <w:rPr>
                <w:b/>
              </w:rPr>
              <w:t>Name</w:t>
            </w:r>
          </w:p>
        </w:tc>
        <w:tc>
          <w:tcPr>
            <w:tcW w:w="2552" w:type="dxa"/>
            <w:shd w:val="clear" w:color="auto" w:fill="123181"/>
          </w:tcPr>
          <w:p w:rsidR="0017561C" w:rsidRPr="00B405AB" w:rsidRDefault="0017561C" w:rsidP="00B405AB">
            <w:pPr>
              <w:pStyle w:val="TableBody"/>
              <w:rPr>
                <w:b/>
              </w:rPr>
            </w:pPr>
            <w:r w:rsidRPr="00B405AB">
              <w:rPr>
                <w:b/>
              </w:rPr>
              <w:t>Role</w:t>
            </w:r>
          </w:p>
        </w:tc>
        <w:tc>
          <w:tcPr>
            <w:tcW w:w="4059" w:type="dxa"/>
            <w:shd w:val="clear" w:color="auto" w:fill="123181"/>
          </w:tcPr>
          <w:p w:rsidR="0017561C" w:rsidRPr="00B405AB" w:rsidRDefault="0017561C" w:rsidP="00B405AB">
            <w:pPr>
              <w:pStyle w:val="TableBody"/>
              <w:rPr>
                <w:b/>
              </w:rPr>
            </w:pPr>
            <w:r w:rsidRPr="00B405AB">
              <w:rPr>
                <w:b/>
              </w:rPr>
              <w:t>Responsibility</w:t>
            </w:r>
          </w:p>
        </w:tc>
      </w:tr>
      <w:tr w:rsidR="0017561C" w:rsidTr="00FF5C42">
        <w:tc>
          <w:tcPr>
            <w:tcW w:w="2405" w:type="dxa"/>
          </w:tcPr>
          <w:p w:rsidR="0017561C" w:rsidRDefault="0017561C" w:rsidP="00B405AB">
            <w:pPr>
              <w:pStyle w:val="TableBody"/>
            </w:pPr>
          </w:p>
        </w:tc>
        <w:tc>
          <w:tcPr>
            <w:tcW w:w="2552" w:type="dxa"/>
          </w:tcPr>
          <w:p w:rsidR="0017561C" w:rsidRDefault="0017561C" w:rsidP="00B405AB">
            <w:pPr>
              <w:pStyle w:val="TableBody"/>
            </w:pPr>
          </w:p>
        </w:tc>
        <w:tc>
          <w:tcPr>
            <w:tcW w:w="4059" w:type="dxa"/>
          </w:tcPr>
          <w:p w:rsidR="0017561C" w:rsidRDefault="0017561C" w:rsidP="00B405AB">
            <w:pPr>
              <w:pStyle w:val="TableBody"/>
            </w:pPr>
          </w:p>
        </w:tc>
      </w:tr>
      <w:tr w:rsidR="0017561C" w:rsidTr="00FF5C42">
        <w:tc>
          <w:tcPr>
            <w:tcW w:w="2405" w:type="dxa"/>
          </w:tcPr>
          <w:p w:rsidR="0017561C" w:rsidRDefault="0017561C" w:rsidP="00B405AB">
            <w:pPr>
              <w:pStyle w:val="TableBody"/>
            </w:pPr>
          </w:p>
        </w:tc>
        <w:tc>
          <w:tcPr>
            <w:tcW w:w="2552" w:type="dxa"/>
          </w:tcPr>
          <w:p w:rsidR="0017561C" w:rsidRDefault="0017561C" w:rsidP="00B405AB">
            <w:pPr>
              <w:pStyle w:val="TableBody"/>
            </w:pPr>
          </w:p>
        </w:tc>
        <w:tc>
          <w:tcPr>
            <w:tcW w:w="4059" w:type="dxa"/>
          </w:tcPr>
          <w:p w:rsidR="0017561C" w:rsidRDefault="0017561C" w:rsidP="00B405AB">
            <w:pPr>
              <w:pStyle w:val="TableBody"/>
            </w:pPr>
          </w:p>
        </w:tc>
      </w:tr>
      <w:tr w:rsidR="0017561C" w:rsidTr="00FF5C42">
        <w:tc>
          <w:tcPr>
            <w:tcW w:w="2405" w:type="dxa"/>
          </w:tcPr>
          <w:p w:rsidR="0017561C" w:rsidRDefault="0017561C" w:rsidP="00B405AB">
            <w:pPr>
              <w:pStyle w:val="TableBody"/>
            </w:pPr>
          </w:p>
        </w:tc>
        <w:tc>
          <w:tcPr>
            <w:tcW w:w="2552" w:type="dxa"/>
          </w:tcPr>
          <w:p w:rsidR="0017561C" w:rsidRDefault="0017561C" w:rsidP="00B405AB">
            <w:pPr>
              <w:pStyle w:val="TableBody"/>
            </w:pPr>
          </w:p>
        </w:tc>
        <w:tc>
          <w:tcPr>
            <w:tcW w:w="4059" w:type="dxa"/>
          </w:tcPr>
          <w:p w:rsidR="0017561C" w:rsidRDefault="0017561C" w:rsidP="00B405AB">
            <w:pPr>
              <w:pStyle w:val="TableBody"/>
            </w:pPr>
          </w:p>
        </w:tc>
      </w:tr>
    </w:tbl>
    <w:p w:rsidR="0017561C" w:rsidRDefault="0017561C" w:rsidP="0017561C"/>
    <w:p w:rsidR="0017561C" w:rsidRDefault="0017561C" w:rsidP="0017561C"/>
    <w:p w:rsidR="0017561C" w:rsidRDefault="0017561C" w:rsidP="0017561C"/>
    <w:p w:rsidR="0017561C" w:rsidRDefault="0017561C" w:rsidP="0017561C">
      <w:pPr>
        <w:pStyle w:val="Heading2"/>
      </w:pPr>
      <w:bookmarkStart w:id="24" w:name="_Toc8906647"/>
      <w:r>
        <w:lastRenderedPageBreak/>
        <w:t>Monitoring and Control</w:t>
      </w:r>
      <w:bookmarkEnd w:id="24"/>
    </w:p>
    <w:p w:rsidR="0017561C" w:rsidRDefault="0017561C" w:rsidP="005C4C82">
      <w:pPr>
        <w:pStyle w:val="Heading2"/>
      </w:pPr>
      <w:bookmarkStart w:id="25" w:name="_Toc8906648"/>
      <w:r>
        <w:t>Project Tolerances</w:t>
      </w:r>
      <w:bookmarkEnd w:id="25"/>
    </w:p>
    <w:p w:rsidR="0017561C" w:rsidRDefault="0017561C" w:rsidP="0017561C">
      <w:pPr>
        <w:rPr>
          <w:i/>
        </w:rPr>
      </w:pPr>
      <w:r w:rsidRPr="00CD21BC">
        <w:rPr>
          <w:i/>
        </w:rPr>
        <w:t xml:space="preserve">Guidance Note: </w:t>
      </w:r>
      <w:r>
        <w:rPr>
          <w:i/>
        </w:rPr>
        <w:t>Specify any project tolerances that apply to this project. Typically, these will be in terms of cost, time and quality.</w:t>
      </w:r>
    </w:p>
    <w:p w:rsidR="0017561C" w:rsidRDefault="0017561C" w:rsidP="00FF5C42">
      <w:pPr>
        <w:pStyle w:val="Heading2"/>
      </w:pPr>
      <w:bookmarkStart w:id="26" w:name="_Toc8906649"/>
      <w:r>
        <w:t>Product Descriptions</w:t>
      </w:r>
      <w:bookmarkEnd w:id="26"/>
    </w:p>
    <w:p w:rsidR="0017561C" w:rsidRDefault="00FF5C42" w:rsidP="00FF5C42">
      <w:pPr>
        <w:pStyle w:val="Heading3"/>
      </w:pPr>
      <w:bookmarkStart w:id="27" w:name="_Toc8906650"/>
      <w:r>
        <w:t>Work Packages – Specialist Products</w:t>
      </w:r>
      <w:bookmarkEnd w:id="27"/>
    </w:p>
    <w:p w:rsidR="00FF5C42" w:rsidRDefault="00FF5C42" w:rsidP="00FF5C42">
      <w:pPr>
        <w:rPr>
          <w:i/>
        </w:rPr>
      </w:pPr>
      <w:r w:rsidRPr="00CD21BC">
        <w:rPr>
          <w:i/>
        </w:rPr>
        <w:t xml:space="preserve">Guidance Note: </w:t>
      </w:r>
      <w:r>
        <w:rPr>
          <w:i/>
        </w:rPr>
        <w:t>List the main work packages that will need to be delivered by the project to create the specialist products.</w:t>
      </w:r>
    </w:p>
    <w:tbl>
      <w:tblPr>
        <w:tblStyle w:val="TableGrid"/>
        <w:tblW w:w="0" w:type="auto"/>
        <w:tblInd w:w="-5" w:type="dxa"/>
        <w:tblLook w:val="04A0" w:firstRow="1" w:lastRow="0" w:firstColumn="1" w:lastColumn="0" w:noHBand="0" w:noVBand="1"/>
      </w:tblPr>
      <w:tblGrid>
        <w:gridCol w:w="1280"/>
        <w:gridCol w:w="2259"/>
        <w:gridCol w:w="5477"/>
      </w:tblGrid>
      <w:tr w:rsidR="00FF5C42" w:rsidRPr="00B405AB" w:rsidTr="00C63E48">
        <w:tc>
          <w:tcPr>
            <w:tcW w:w="1280" w:type="dxa"/>
            <w:shd w:val="clear" w:color="auto" w:fill="123181"/>
          </w:tcPr>
          <w:p w:rsidR="00FF5C42" w:rsidRPr="00B405AB" w:rsidRDefault="00FF5C42" w:rsidP="00B405AB">
            <w:pPr>
              <w:pStyle w:val="TableBody"/>
              <w:rPr>
                <w:b/>
              </w:rPr>
            </w:pPr>
            <w:r w:rsidRPr="00B405AB">
              <w:rPr>
                <w:b/>
              </w:rPr>
              <w:t>Reference</w:t>
            </w:r>
          </w:p>
        </w:tc>
        <w:tc>
          <w:tcPr>
            <w:tcW w:w="2259" w:type="dxa"/>
            <w:shd w:val="clear" w:color="auto" w:fill="123181"/>
          </w:tcPr>
          <w:p w:rsidR="00FF5C42" w:rsidRPr="00B405AB" w:rsidRDefault="00FF5C42" w:rsidP="00B405AB">
            <w:pPr>
              <w:pStyle w:val="TableBody"/>
              <w:rPr>
                <w:b/>
              </w:rPr>
            </w:pPr>
            <w:r w:rsidRPr="00B405AB">
              <w:rPr>
                <w:b/>
              </w:rPr>
              <w:t>Name</w:t>
            </w:r>
          </w:p>
        </w:tc>
        <w:tc>
          <w:tcPr>
            <w:tcW w:w="5477" w:type="dxa"/>
            <w:shd w:val="clear" w:color="auto" w:fill="123181"/>
          </w:tcPr>
          <w:p w:rsidR="00FF5C42" w:rsidRPr="00B405AB" w:rsidRDefault="00FF5C42" w:rsidP="00B405AB">
            <w:pPr>
              <w:pStyle w:val="TableBody"/>
              <w:rPr>
                <w:b/>
              </w:rPr>
            </w:pPr>
            <w:r w:rsidRPr="00B405AB">
              <w:rPr>
                <w:b/>
              </w:rPr>
              <w:t>Description</w:t>
            </w:r>
          </w:p>
        </w:tc>
      </w:tr>
      <w:tr w:rsidR="00FF5C42" w:rsidTr="005C4C82">
        <w:tc>
          <w:tcPr>
            <w:tcW w:w="1280" w:type="dxa"/>
          </w:tcPr>
          <w:p w:rsidR="00FF5C42" w:rsidRDefault="00FF5C42" w:rsidP="00B405AB">
            <w:pPr>
              <w:pStyle w:val="TableBody"/>
            </w:pPr>
          </w:p>
        </w:tc>
        <w:tc>
          <w:tcPr>
            <w:tcW w:w="2259" w:type="dxa"/>
          </w:tcPr>
          <w:p w:rsidR="00FF5C42" w:rsidRDefault="00FF5C42" w:rsidP="00B405AB">
            <w:pPr>
              <w:pStyle w:val="TableBody"/>
            </w:pPr>
          </w:p>
        </w:tc>
        <w:tc>
          <w:tcPr>
            <w:tcW w:w="5477" w:type="dxa"/>
          </w:tcPr>
          <w:p w:rsidR="00FF5C42" w:rsidRDefault="00FF5C42" w:rsidP="00B405AB">
            <w:pPr>
              <w:pStyle w:val="TableBody"/>
            </w:pPr>
          </w:p>
        </w:tc>
      </w:tr>
      <w:tr w:rsidR="00FF5C42" w:rsidTr="005C4C82">
        <w:tc>
          <w:tcPr>
            <w:tcW w:w="1280" w:type="dxa"/>
          </w:tcPr>
          <w:p w:rsidR="00FF5C42" w:rsidRDefault="00FF5C42" w:rsidP="00B405AB">
            <w:pPr>
              <w:pStyle w:val="TableBody"/>
            </w:pPr>
          </w:p>
        </w:tc>
        <w:tc>
          <w:tcPr>
            <w:tcW w:w="2259" w:type="dxa"/>
          </w:tcPr>
          <w:p w:rsidR="00FF5C42" w:rsidRDefault="00FF5C42" w:rsidP="00B405AB">
            <w:pPr>
              <w:pStyle w:val="TableBody"/>
            </w:pPr>
          </w:p>
        </w:tc>
        <w:tc>
          <w:tcPr>
            <w:tcW w:w="5477" w:type="dxa"/>
          </w:tcPr>
          <w:p w:rsidR="00FF5C42" w:rsidRDefault="00FF5C42" w:rsidP="00B405AB">
            <w:pPr>
              <w:pStyle w:val="TableBody"/>
            </w:pPr>
          </w:p>
        </w:tc>
      </w:tr>
      <w:tr w:rsidR="00FF5C42" w:rsidTr="005C4C82">
        <w:tc>
          <w:tcPr>
            <w:tcW w:w="1280" w:type="dxa"/>
          </w:tcPr>
          <w:p w:rsidR="00FF5C42" w:rsidRDefault="00FF5C42" w:rsidP="00B405AB">
            <w:pPr>
              <w:pStyle w:val="TableBody"/>
            </w:pPr>
          </w:p>
        </w:tc>
        <w:tc>
          <w:tcPr>
            <w:tcW w:w="2259" w:type="dxa"/>
          </w:tcPr>
          <w:p w:rsidR="00FF5C42" w:rsidRDefault="00FF5C42" w:rsidP="00B405AB">
            <w:pPr>
              <w:pStyle w:val="TableBody"/>
            </w:pPr>
          </w:p>
        </w:tc>
        <w:tc>
          <w:tcPr>
            <w:tcW w:w="5477" w:type="dxa"/>
          </w:tcPr>
          <w:p w:rsidR="00FF5C42" w:rsidRDefault="00FF5C42" w:rsidP="00B405AB">
            <w:pPr>
              <w:pStyle w:val="TableBody"/>
            </w:pPr>
          </w:p>
        </w:tc>
      </w:tr>
    </w:tbl>
    <w:p w:rsidR="00FF5C42" w:rsidRDefault="00FF5C42" w:rsidP="00FF5C42"/>
    <w:p w:rsidR="00FF5C42" w:rsidRDefault="00FF5C42" w:rsidP="00FF5C42">
      <w:pPr>
        <w:pStyle w:val="Heading3"/>
      </w:pPr>
      <w:bookmarkStart w:id="28" w:name="_Toc8906651"/>
      <w:r>
        <w:t>Work packages – Management Products</w:t>
      </w:r>
      <w:bookmarkEnd w:id="28"/>
    </w:p>
    <w:p w:rsidR="00FF5C42" w:rsidRDefault="00FF5C42" w:rsidP="00FF5C42">
      <w:pPr>
        <w:rPr>
          <w:i/>
        </w:rPr>
      </w:pPr>
      <w:r w:rsidRPr="00CD21BC">
        <w:rPr>
          <w:i/>
        </w:rPr>
        <w:t xml:space="preserve">Guidance Note: </w:t>
      </w:r>
      <w:r>
        <w:rPr>
          <w:i/>
        </w:rPr>
        <w:t>List the management products that the project will need to create and maintain.</w:t>
      </w:r>
    </w:p>
    <w:tbl>
      <w:tblPr>
        <w:tblStyle w:val="TableGrid"/>
        <w:tblW w:w="0" w:type="auto"/>
        <w:tblLayout w:type="fixed"/>
        <w:tblLook w:val="04A0" w:firstRow="1" w:lastRow="0" w:firstColumn="1" w:lastColumn="0" w:noHBand="0" w:noVBand="1"/>
      </w:tblPr>
      <w:tblGrid>
        <w:gridCol w:w="2689"/>
        <w:gridCol w:w="4961"/>
        <w:gridCol w:w="1366"/>
      </w:tblGrid>
      <w:tr w:rsidR="00FF5C42" w:rsidRPr="00B405AB" w:rsidTr="00C63E48">
        <w:tc>
          <w:tcPr>
            <w:tcW w:w="2689" w:type="dxa"/>
            <w:shd w:val="clear" w:color="auto" w:fill="123181"/>
          </w:tcPr>
          <w:p w:rsidR="00FF5C42" w:rsidRPr="00B405AB" w:rsidRDefault="00FF5C42" w:rsidP="00B405AB">
            <w:pPr>
              <w:pStyle w:val="TableBody"/>
              <w:rPr>
                <w:b/>
              </w:rPr>
            </w:pPr>
            <w:r w:rsidRPr="00B405AB">
              <w:rPr>
                <w:b/>
              </w:rPr>
              <w:t>Name</w:t>
            </w:r>
          </w:p>
        </w:tc>
        <w:tc>
          <w:tcPr>
            <w:tcW w:w="4961" w:type="dxa"/>
            <w:shd w:val="clear" w:color="auto" w:fill="123181"/>
          </w:tcPr>
          <w:p w:rsidR="00FF5C42" w:rsidRPr="00B405AB" w:rsidRDefault="00FF5C42" w:rsidP="00B405AB">
            <w:pPr>
              <w:pStyle w:val="TableBody"/>
              <w:rPr>
                <w:b/>
              </w:rPr>
            </w:pPr>
            <w:r w:rsidRPr="00B405AB">
              <w:rPr>
                <w:b/>
              </w:rPr>
              <w:t xml:space="preserve">Description </w:t>
            </w:r>
          </w:p>
        </w:tc>
        <w:tc>
          <w:tcPr>
            <w:tcW w:w="1366" w:type="dxa"/>
            <w:shd w:val="clear" w:color="auto" w:fill="123181"/>
          </w:tcPr>
          <w:p w:rsidR="00FF5C42" w:rsidRPr="00B405AB" w:rsidRDefault="00FF5C42" w:rsidP="00B405AB">
            <w:pPr>
              <w:pStyle w:val="TableBody"/>
              <w:rPr>
                <w:b/>
              </w:rPr>
            </w:pPr>
            <w:r w:rsidRPr="00B405AB">
              <w:rPr>
                <w:b/>
              </w:rPr>
              <w:t>Status</w:t>
            </w:r>
          </w:p>
        </w:tc>
      </w:tr>
      <w:tr w:rsidR="00FF5C42" w:rsidTr="00FF5C42">
        <w:tc>
          <w:tcPr>
            <w:tcW w:w="2689" w:type="dxa"/>
          </w:tcPr>
          <w:p w:rsidR="00FF5C42" w:rsidRPr="00CC4659" w:rsidRDefault="00FF5C42" w:rsidP="00B405AB">
            <w:pPr>
              <w:pStyle w:val="TableBody"/>
            </w:pPr>
            <w:r w:rsidRPr="00CC4659">
              <w:t>Benefits Review Plan</w:t>
            </w:r>
          </w:p>
        </w:tc>
        <w:tc>
          <w:tcPr>
            <w:tcW w:w="4961" w:type="dxa"/>
          </w:tcPr>
          <w:p w:rsidR="00FF5C42" w:rsidRPr="00024345" w:rsidRDefault="00FF5C42" w:rsidP="00B405AB">
            <w:pPr>
              <w:pStyle w:val="TableBody"/>
            </w:pPr>
            <w:r w:rsidRPr="00024345">
              <w:t>Defines how and when measurement of project benefits achievement can be made</w:t>
            </w:r>
          </w:p>
        </w:tc>
        <w:tc>
          <w:tcPr>
            <w:tcW w:w="1366" w:type="dxa"/>
          </w:tcPr>
          <w:p w:rsidR="00FF5C42" w:rsidRDefault="00FF5C42" w:rsidP="00B405AB">
            <w:pPr>
              <w:pStyle w:val="TableBody"/>
            </w:pPr>
          </w:p>
        </w:tc>
      </w:tr>
      <w:tr w:rsidR="00FF5C42" w:rsidTr="00FF5C42">
        <w:tc>
          <w:tcPr>
            <w:tcW w:w="2689" w:type="dxa"/>
          </w:tcPr>
          <w:p w:rsidR="00FF5C42" w:rsidRDefault="00FF5C42" w:rsidP="00B405AB">
            <w:pPr>
              <w:pStyle w:val="TableBody"/>
            </w:pPr>
            <w:r w:rsidRPr="00CC4659">
              <w:t>Business Case</w:t>
            </w:r>
          </w:p>
        </w:tc>
        <w:tc>
          <w:tcPr>
            <w:tcW w:w="4961" w:type="dxa"/>
          </w:tcPr>
          <w:p w:rsidR="00FF5C42" w:rsidRDefault="00FF5C42" w:rsidP="00B405AB">
            <w:pPr>
              <w:pStyle w:val="TableBody"/>
            </w:pPr>
            <w:r w:rsidRPr="00024345">
              <w:t>Provides justification for the project in terms of benefits, costs, risks, and timescales and is used to assess viability</w:t>
            </w:r>
          </w:p>
        </w:tc>
        <w:tc>
          <w:tcPr>
            <w:tcW w:w="1366" w:type="dxa"/>
          </w:tcPr>
          <w:p w:rsidR="00FF5C42" w:rsidRDefault="00FF5C42" w:rsidP="00B405AB">
            <w:pPr>
              <w:pStyle w:val="TableBody"/>
            </w:pPr>
          </w:p>
        </w:tc>
      </w:tr>
      <w:tr w:rsidR="00FF5C42" w:rsidTr="00FF5C42">
        <w:tc>
          <w:tcPr>
            <w:tcW w:w="2689" w:type="dxa"/>
          </w:tcPr>
          <w:p w:rsidR="00FF5C42" w:rsidRPr="00C411C9" w:rsidRDefault="00FF5C42" w:rsidP="00B405AB">
            <w:pPr>
              <w:pStyle w:val="TableBody"/>
            </w:pPr>
            <w:r w:rsidRPr="00C411C9">
              <w:t>Communication  Management  Strategy</w:t>
            </w:r>
          </w:p>
        </w:tc>
        <w:tc>
          <w:tcPr>
            <w:tcW w:w="4961" w:type="dxa"/>
          </w:tcPr>
          <w:p w:rsidR="00FF5C42" w:rsidRPr="00C411C9" w:rsidRDefault="00FF5C42" w:rsidP="00B405AB">
            <w:pPr>
              <w:pStyle w:val="TableBody"/>
            </w:pPr>
            <w:r w:rsidRPr="00C411C9">
              <w:t>Describes the means and frequency of communication between the project and its stakeholders</w:t>
            </w:r>
          </w:p>
        </w:tc>
        <w:tc>
          <w:tcPr>
            <w:tcW w:w="1366" w:type="dxa"/>
          </w:tcPr>
          <w:p w:rsidR="00FF5C42" w:rsidRDefault="00FF5C42" w:rsidP="00B405AB">
            <w:pPr>
              <w:pStyle w:val="TableBody"/>
            </w:pPr>
          </w:p>
        </w:tc>
      </w:tr>
      <w:tr w:rsidR="00FF5C42" w:rsidTr="00FF5C42">
        <w:tc>
          <w:tcPr>
            <w:tcW w:w="2689" w:type="dxa"/>
          </w:tcPr>
          <w:p w:rsidR="00FF5C42" w:rsidRPr="00C411C9" w:rsidRDefault="00FF5C42" w:rsidP="00B405AB">
            <w:pPr>
              <w:pStyle w:val="TableBody"/>
            </w:pPr>
            <w:r w:rsidRPr="00C411C9">
              <w:t>Configuration Item Record</w:t>
            </w:r>
          </w:p>
        </w:tc>
        <w:tc>
          <w:tcPr>
            <w:tcW w:w="4961" w:type="dxa"/>
          </w:tcPr>
          <w:p w:rsidR="00FF5C42" w:rsidRPr="00C411C9" w:rsidRDefault="00FF5C42" w:rsidP="00B405AB">
            <w:pPr>
              <w:pStyle w:val="TableBody"/>
            </w:pPr>
            <w:r w:rsidRPr="00C411C9">
              <w:t>Describes the status, version, variants and relationships for a configuration item (product, product component or release)</w:t>
            </w:r>
          </w:p>
        </w:tc>
        <w:tc>
          <w:tcPr>
            <w:tcW w:w="1366" w:type="dxa"/>
          </w:tcPr>
          <w:p w:rsidR="00FF5C42" w:rsidRDefault="00FF5C42" w:rsidP="00B405AB">
            <w:pPr>
              <w:pStyle w:val="TableBody"/>
            </w:pPr>
          </w:p>
        </w:tc>
      </w:tr>
      <w:tr w:rsidR="00FF5C42" w:rsidTr="00FF5C42">
        <w:tc>
          <w:tcPr>
            <w:tcW w:w="2689" w:type="dxa"/>
          </w:tcPr>
          <w:p w:rsidR="00FF5C42" w:rsidRPr="00C411C9" w:rsidRDefault="00FF5C42" w:rsidP="00B405AB">
            <w:pPr>
              <w:pStyle w:val="TableBody"/>
            </w:pPr>
            <w:r w:rsidRPr="00C411C9">
              <w:t>Configuration Management Strategy</w:t>
            </w:r>
          </w:p>
        </w:tc>
        <w:tc>
          <w:tcPr>
            <w:tcW w:w="4961" w:type="dxa"/>
          </w:tcPr>
          <w:p w:rsidR="00FF5C42" w:rsidRPr="00C411C9" w:rsidRDefault="00FF5C42" w:rsidP="00B405AB">
            <w:pPr>
              <w:pStyle w:val="TableBody"/>
            </w:pPr>
            <w:r w:rsidRPr="00C411C9">
              <w:t>Defining how and by whom the project’s products (each a configuration item) will be controlled and protected</w:t>
            </w:r>
          </w:p>
        </w:tc>
        <w:tc>
          <w:tcPr>
            <w:tcW w:w="1366" w:type="dxa"/>
          </w:tcPr>
          <w:p w:rsidR="00FF5C42" w:rsidRDefault="00FF5C42" w:rsidP="00B405AB">
            <w:pPr>
              <w:pStyle w:val="TableBody"/>
            </w:pPr>
          </w:p>
        </w:tc>
      </w:tr>
      <w:tr w:rsidR="00FF5C42" w:rsidTr="00FF5C42">
        <w:tc>
          <w:tcPr>
            <w:tcW w:w="2689" w:type="dxa"/>
          </w:tcPr>
          <w:p w:rsidR="00FF5C42" w:rsidRPr="00C411C9" w:rsidRDefault="00FF5C42" w:rsidP="00B405AB">
            <w:pPr>
              <w:pStyle w:val="TableBody"/>
            </w:pPr>
            <w:r w:rsidRPr="00C411C9">
              <w:t>End Project Report</w:t>
            </w:r>
          </w:p>
        </w:tc>
        <w:tc>
          <w:tcPr>
            <w:tcW w:w="4961" w:type="dxa"/>
          </w:tcPr>
          <w:p w:rsidR="00FF5C42" w:rsidRPr="00C411C9" w:rsidRDefault="00FF5C42" w:rsidP="00B405AB">
            <w:pPr>
              <w:pStyle w:val="TableBody"/>
            </w:pPr>
            <w:r w:rsidRPr="00C411C9">
              <w:t>Confirms handover of the project’s products to the Project Board and assesses project performance against the PID</w:t>
            </w:r>
          </w:p>
        </w:tc>
        <w:tc>
          <w:tcPr>
            <w:tcW w:w="1366" w:type="dxa"/>
          </w:tcPr>
          <w:p w:rsidR="00FF5C42" w:rsidRDefault="00FF5C42" w:rsidP="00B405AB">
            <w:pPr>
              <w:pStyle w:val="TableBody"/>
            </w:pPr>
          </w:p>
        </w:tc>
      </w:tr>
      <w:tr w:rsidR="00FF5C42" w:rsidTr="00FF5C42">
        <w:tc>
          <w:tcPr>
            <w:tcW w:w="2689" w:type="dxa"/>
          </w:tcPr>
          <w:p w:rsidR="00FF5C42" w:rsidRPr="00C411C9" w:rsidRDefault="00FF5C42" w:rsidP="00B405AB">
            <w:pPr>
              <w:pStyle w:val="TableBody"/>
            </w:pPr>
            <w:r w:rsidRPr="00C411C9">
              <w:t>End Stage Report</w:t>
            </w:r>
          </w:p>
        </w:tc>
        <w:tc>
          <w:tcPr>
            <w:tcW w:w="4961" w:type="dxa"/>
          </w:tcPr>
          <w:p w:rsidR="00FF5C42" w:rsidRPr="00C411C9" w:rsidRDefault="00FF5C42" w:rsidP="00B405AB">
            <w:pPr>
              <w:pStyle w:val="TableBody"/>
            </w:pPr>
            <w:r w:rsidRPr="00C411C9">
              <w:t>Provides information about project performance and status for the stage to the Project Board</w:t>
            </w:r>
          </w:p>
        </w:tc>
        <w:tc>
          <w:tcPr>
            <w:tcW w:w="1366" w:type="dxa"/>
          </w:tcPr>
          <w:p w:rsidR="00FF5C42" w:rsidRDefault="00FF5C42" w:rsidP="00B405AB">
            <w:pPr>
              <w:pStyle w:val="TableBody"/>
            </w:pPr>
          </w:p>
        </w:tc>
      </w:tr>
      <w:tr w:rsidR="00FF5C42" w:rsidTr="00FF5C42">
        <w:tc>
          <w:tcPr>
            <w:tcW w:w="2689" w:type="dxa"/>
          </w:tcPr>
          <w:p w:rsidR="00FF5C42" w:rsidRPr="00C411C9" w:rsidRDefault="00FF5C42" w:rsidP="00B405AB">
            <w:pPr>
              <w:pStyle w:val="TableBody"/>
            </w:pPr>
            <w:r w:rsidRPr="00C411C9">
              <w:t>Exception Report</w:t>
            </w:r>
          </w:p>
        </w:tc>
        <w:tc>
          <w:tcPr>
            <w:tcW w:w="4961" w:type="dxa"/>
          </w:tcPr>
          <w:p w:rsidR="00FF5C42" w:rsidRDefault="00FF5C42" w:rsidP="00B405AB">
            <w:pPr>
              <w:pStyle w:val="TableBody"/>
            </w:pPr>
            <w:r w:rsidRPr="00C411C9">
              <w:t>Describes an exception situation, its impact, options, and Project Manager recommendations to the Project Board</w:t>
            </w:r>
          </w:p>
        </w:tc>
        <w:tc>
          <w:tcPr>
            <w:tcW w:w="1366" w:type="dxa"/>
          </w:tcPr>
          <w:p w:rsidR="00FF5C42" w:rsidRDefault="00FF5C42" w:rsidP="00B405AB">
            <w:pPr>
              <w:pStyle w:val="TableBody"/>
            </w:pPr>
          </w:p>
        </w:tc>
      </w:tr>
      <w:tr w:rsidR="00FF5C42" w:rsidTr="00FF5C42">
        <w:tc>
          <w:tcPr>
            <w:tcW w:w="2689" w:type="dxa"/>
          </w:tcPr>
          <w:p w:rsidR="00FF5C42" w:rsidRPr="007226FD" w:rsidRDefault="00FF5C42" w:rsidP="00B405AB">
            <w:pPr>
              <w:pStyle w:val="TableBody"/>
            </w:pPr>
            <w:r w:rsidRPr="007226FD">
              <w:t>Highlight Report</w:t>
            </w:r>
          </w:p>
        </w:tc>
        <w:tc>
          <w:tcPr>
            <w:tcW w:w="4961" w:type="dxa"/>
          </w:tcPr>
          <w:p w:rsidR="00FF5C42" w:rsidRPr="007226FD" w:rsidRDefault="00FF5C42" w:rsidP="00B405AB">
            <w:pPr>
              <w:pStyle w:val="TableBody"/>
            </w:pPr>
            <w:r w:rsidRPr="007226FD">
              <w:t>Reports stage progress and status to the Project Board on a regularly scheduled basis</w:t>
            </w:r>
          </w:p>
        </w:tc>
        <w:tc>
          <w:tcPr>
            <w:tcW w:w="1366" w:type="dxa"/>
          </w:tcPr>
          <w:p w:rsidR="00FF5C42" w:rsidRDefault="00FF5C42" w:rsidP="00B405AB">
            <w:pPr>
              <w:pStyle w:val="TableBody"/>
            </w:pPr>
          </w:p>
        </w:tc>
      </w:tr>
      <w:tr w:rsidR="00FF5C42" w:rsidTr="00FF5C42">
        <w:tc>
          <w:tcPr>
            <w:tcW w:w="2689" w:type="dxa"/>
          </w:tcPr>
          <w:p w:rsidR="00FF5C42" w:rsidRPr="007226FD" w:rsidRDefault="00FF5C42" w:rsidP="00B405AB">
            <w:pPr>
              <w:pStyle w:val="TableBody"/>
            </w:pPr>
            <w:r w:rsidRPr="007226FD">
              <w:t>Issue Register</w:t>
            </w:r>
          </w:p>
        </w:tc>
        <w:tc>
          <w:tcPr>
            <w:tcW w:w="4961" w:type="dxa"/>
          </w:tcPr>
          <w:p w:rsidR="00FF5C42" w:rsidRPr="007226FD" w:rsidRDefault="00FF5C42" w:rsidP="00B405AB">
            <w:pPr>
              <w:pStyle w:val="TableBody"/>
            </w:pPr>
            <w:r w:rsidRPr="007226FD">
              <w:t>Captures and maintains information on all project issues that are being managed formally</w:t>
            </w:r>
          </w:p>
        </w:tc>
        <w:tc>
          <w:tcPr>
            <w:tcW w:w="1366" w:type="dxa"/>
          </w:tcPr>
          <w:p w:rsidR="00FF5C42" w:rsidRDefault="00FF5C42" w:rsidP="00B405AB">
            <w:pPr>
              <w:pStyle w:val="TableBody"/>
            </w:pPr>
          </w:p>
        </w:tc>
      </w:tr>
      <w:tr w:rsidR="00FF5C42" w:rsidTr="00FF5C42">
        <w:tc>
          <w:tcPr>
            <w:tcW w:w="2689" w:type="dxa"/>
          </w:tcPr>
          <w:p w:rsidR="00FF5C42" w:rsidRPr="007226FD" w:rsidRDefault="00FF5C42" w:rsidP="00B405AB">
            <w:pPr>
              <w:pStyle w:val="TableBody"/>
            </w:pPr>
            <w:r w:rsidRPr="007226FD">
              <w:t>Issue Report</w:t>
            </w:r>
          </w:p>
        </w:tc>
        <w:tc>
          <w:tcPr>
            <w:tcW w:w="4961" w:type="dxa"/>
          </w:tcPr>
          <w:p w:rsidR="00FF5C42" w:rsidRPr="007226FD" w:rsidRDefault="00FF5C42" w:rsidP="00B405AB">
            <w:pPr>
              <w:pStyle w:val="TableBody"/>
            </w:pPr>
            <w:r w:rsidRPr="007226FD">
              <w:t>Describes, assesses the impact and makes recommendations for issues that are being formally handled</w:t>
            </w:r>
          </w:p>
        </w:tc>
        <w:tc>
          <w:tcPr>
            <w:tcW w:w="1366" w:type="dxa"/>
          </w:tcPr>
          <w:p w:rsidR="00FF5C42" w:rsidRDefault="00FF5C42" w:rsidP="00B405AB">
            <w:pPr>
              <w:pStyle w:val="TableBody"/>
            </w:pPr>
          </w:p>
        </w:tc>
      </w:tr>
      <w:tr w:rsidR="00FF5C42" w:rsidTr="00FF5C42">
        <w:tc>
          <w:tcPr>
            <w:tcW w:w="2689" w:type="dxa"/>
          </w:tcPr>
          <w:p w:rsidR="00FF5C42" w:rsidRPr="007226FD" w:rsidRDefault="00FF5C42" w:rsidP="00B405AB">
            <w:pPr>
              <w:pStyle w:val="TableBody"/>
            </w:pPr>
            <w:r w:rsidRPr="007226FD">
              <w:t>Lessons Log</w:t>
            </w:r>
          </w:p>
        </w:tc>
        <w:tc>
          <w:tcPr>
            <w:tcW w:w="4961" w:type="dxa"/>
          </w:tcPr>
          <w:p w:rsidR="00FF5C42" w:rsidRPr="007226FD" w:rsidRDefault="00FF5C42" w:rsidP="00B405AB">
            <w:pPr>
              <w:pStyle w:val="TableBody"/>
            </w:pPr>
            <w:r w:rsidRPr="007226FD">
              <w:t>Provides an informal repository for lessons learned that apply to the current project and lessons from previous projects</w:t>
            </w:r>
          </w:p>
        </w:tc>
        <w:tc>
          <w:tcPr>
            <w:tcW w:w="1366" w:type="dxa"/>
          </w:tcPr>
          <w:p w:rsidR="00FF5C42" w:rsidRDefault="00FF5C42" w:rsidP="00B405AB">
            <w:pPr>
              <w:pStyle w:val="TableBody"/>
            </w:pPr>
          </w:p>
        </w:tc>
      </w:tr>
      <w:tr w:rsidR="00FF5C42" w:rsidTr="00FF5C42">
        <w:tc>
          <w:tcPr>
            <w:tcW w:w="2689" w:type="dxa"/>
          </w:tcPr>
          <w:p w:rsidR="00FF5C42" w:rsidRPr="007226FD" w:rsidRDefault="00FF5C42" w:rsidP="00B405AB">
            <w:pPr>
              <w:pStyle w:val="TableBody"/>
            </w:pPr>
            <w:r w:rsidRPr="007226FD">
              <w:t>Lessons Report</w:t>
            </w:r>
          </w:p>
        </w:tc>
        <w:tc>
          <w:tcPr>
            <w:tcW w:w="4961" w:type="dxa"/>
          </w:tcPr>
          <w:p w:rsidR="00FF5C42" w:rsidRDefault="00FF5C42" w:rsidP="00B405AB">
            <w:pPr>
              <w:pStyle w:val="TableBody"/>
            </w:pPr>
            <w:r w:rsidRPr="007226FD">
              <w:t>Documents lessons learned from the current project that can be applied to future projects</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lastRenderedPageBreak/>
              <w:t>Plan – Project, Stage and Team</w:t>
            </w:r>
          </w:p>
        </w:tc>
        <w:tc>
          <w:tcPr>
            <w:tcW w:w="4961" w:type="dxa"/>
          </w:tcPr>
          <w:p w:rsidR="00FF5C42" w:rsidRPr="003F4637" w:rsidRDefault="00FF5C42" w:rsidP="00B405AB">
            <w:pPr>
              <w:pStyle w:val="TableBody"/>
            </w:pPr>
            <w:r w:rsidRPr="003F4637">
              <w:t>Specifies the ‘what, when, how and by whom’ required to achieve an objective at a project, stage, or team level</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Product Description</w:t>
            </w:r>
          </w:p>
        </w:tc>
        <w:tc>
          <w:tcPr>
            <w:tcW w:w="4961" w:type="dxa"/>
          </w:tcPr>
          <w:p w:rsidR="00FF5C42" w:rsidRPr="003F4637" w:rsidRDefault="00FF5C42" w:rsidP="00B405AB">
            <w:pPr>
              <w:pStyle w:val="TableBody"/>
            </w:pPr>
            <w:r w:rsidRPr="003F4637">
              <w:t>Describes the purpose, composition, derivation and quality criteria for a product</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Project Initiation Document</w:t>
            </w:r>
          </w:p>
        </w:tc>
        <w:tc>
          <w:tcPr>
            <w:tcW w:w="4961" w:type="dxa"/>
          </w:tcPr>
          <w:p w:rsidR="00FF5C42" w:rsidRPr="003F4637" w:rsidRDefault="00FF5C42" w:rsidP="00B405AB">
            <w:pPr>
              <w:pStyle w:val="TableBody"/>
            </w:pPr>
            <w:r w:rsidRPr="003F4637">
              <w:t>Logical set of documents bringing together key information to start and to manage and control a project</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Project Product Description</w:t>
            </w:r>
          </w:p>
        </w:tc>
        <w:tc>
          <w:tcPr>
            <w:tcW w:w="4961" w:type="dxa"/>
          </w:tcPr>
          <w:p w:rsidR="00FF5C42" w:rsidRPr="003F4637" w:rsidRDefault="00FF5C42" w:rsidP="00B405AB">
            <w:pPr>
              <w:pStyle w:val="TableBody"/>
            </w:pPr>
            <w:r w:rsidRPr="003F4637">
              <w:t>Defines project scope and requirements, customer quality expectation and acceptance criteria</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Quality Management Strategy</w:t>
            </w:r>
          </w:p>
        </w:tc>
        <w:tc>
          <w:tcPr>
            <w:tcW w:w="4961" w:type="dxa"/>
          </w:tcPr>
          <w:p w:rsidR="00FF5C42" w:rsidRPr="003F4637" w:rsidRDefault="00FF5C42" w:rsidP="00B405AB">
            <w:pPr>
              <w:pStyle w:val="TableBody"/>
            </w:pPr>
            <w:r w:rsidRPr="003F4637">
              <w:t>Defines quality techniques, standards and responsibilities to be applied during a project</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Quality Register</w:t>
            </w:r>
          </w:p>
        </w:tc>
        <w:tc>
          <w:tcPr>
            <w:tcW w:w="4961" w:type="dxa"/>
          </w:tcPr>
          <w:p w:rsidR="00FF5C42" w:rsidRPr="003F4637" w:rsidRDefault="00FF5C42" w:rsidP="00B405AB">
            <w:pPr>
              <w:pStyle w:val="TableBody"/>
            </w:pPr>
            <w:r w:rsidRPr="003F4637">
              <w:t>Contains summary details of all planned and completed quality activities for the project</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Risk Management Strategy</w:t>
            </w:r>
          </w:p>
        </w:tc>
        <w:tc>
          <w:tcPr>
            <w:tcW w:w="4961" w:type="dxa"/>
          </w:tcPr>
          <w:p w:rsidR="00FF5C42" w:rsidRPr="003F4637" w:rsidRDefault="00FF5C42" w:rsidP="00B405AB">
            <w:pPr>
              <w:pStyle w:val="TableBody"/>
            </w:pPr>
            <w:r w:rsidRPr="003F4637">
              <w:t xml:space="preserve">Describes goals, procedures, roles and responsibilities, tolerance, tools and techniques for applying risk management </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Risk Register</w:t>
            </w:r>
          </w:p>
        </w:tc>
        <w:tc>
          <w:tcPr>
            <w:tcW w:w="4961" w:type="dxa"/>
          </w:tcPr>
          <w:p w:rsidR="00FF5C42" w:rsidRPr="003F4637" w:rsidRDefault="00FF5C42" w:rsidP="00B405AB">
            <w:pPr>
              <w:pStyle w:val="TableBody"/>
            </w:pPr>
            <w:r w:rsidRPr="003F4637">
              <w:t>Records identified project risks, their status and history</w:t>
            </w:r>
          </w:p>
        </w:tc>
        <w:tc>
          <w:tcPr>
            <w:tcW w:w="1366" w:type="dxa"/>
          </w:tcPr>
          <w:p w:rsidR="00FF5C42" w:rsidRDefault="00FF5C42" w:rsidP="00B405AB">
            <w:pPr>
              <w:pStyle w:val="TableBody"/>
            </w:pPr>
          </w:p>
        </w:tc>
      </w:tr>
      <w:tr w:rsidR="00FF5C42" w:rsidTr="00FF5C42">
        <w:tc>
          <w:tcPr>
            <w:tcW w:w="2689" w:type="dxa"/>
          </w:tcPr>
          <w:p w:rsidR="00FF5C42" w:rsidRPr="003F4637" w:rsidRDefault="00FF5C42" w:rsidP="00B405AB">
            <w:pPr>
              <w:pStyle w:val="TableBody"/>
            </w:pPr>
            <w:r w:rsidRPr="003F4637">
              <w:t>Work Package</w:t>
            </w:r>
          </w:p>
        </w:tc>
        <w:tc>
          <w:tcPr>
            <w:tcW w:w="4961" w:type="dxa"/>
          </w:tcPr>
          <w:p w:rsidR="00FF5C42" w:rsidRDefault="00FF5C42" w:rsidP="00B405AB">
            <w:pPr>
              <w:pStyle w:val="TableBody"/>
            </w:pPr>
            <w:r w:rsidRPr="003F4637">
              <w:t>Contains information for creating one or more products, describing the products, the work and any constraints</w:t>
            </w:r>
          </w:p>
        </w:tc>
        <w:tc>
          <w:tcPr>
            <w:tcW w:w="1366" w:type="dxa"/>
          </w:tcPr>
          <w:p w:rsidR="00FF5C42" w:rsidRDefault="00FF5C42" w:rsidP="00B405AB">
            <w:pPr>
              <w:pStyle w:val="TableBody"/>
            </w:pPr>
          </w:p>
        </w:tc>
      </w:tr>
      <w:tr w:rsidR="00B730DF" w:rsidTr="00FF5C42">
        <w:tc>
          <w:tcPr>
            <w:tcW w:w="2689" w:type="dxa"/>
          </w:tcPr>
          <w:p w:rsidR="00B730DF" w:rsidRPr="003F4637" w:rsidRDefault="00B730DF" w:rsidP="00B405AB">
            <w:pPr>
              <w:pStyle w:val="TableBody"/>
            </w:pPr>
            <w:r>
              <w:t>Service Design Document</w:t>
            </w:r>
          </w:p>
        </w:tc>
        <w:tc>
          <w:tcPr>
            <w:tcW w:w="4961" w:type="dxa"/>
          </w:tcPr>
          <w:p w:rsidR="00B730DF" w:rsidRPr="003F4637" w:rsidRDefault="00B730DF" w:rsidP="00B405AB">
            <w:pPr>
              <w:pStyle w:val="TableBody"/>
            </w:pPr>
            <w:r>
              <w:t>Specifies the technical design of the service</w:t>
            </w:r>
          </w:p>
        </w:tc>
        <w:tc>
          <w:tcPr>
            <w:tcW w:w="1366" w:type="dxa"/>
          </w:tcPr>
          <w:p w:rsidR="00B730DF" w:rsidRDefault="00B730DF" w:rsidP="00B405AB">
            <w:pPr>
              <w:pStyle w:val="TableBody"/>
            </w:pPr>
          </w:p>
        </w:tc>
      </w:tr>
    </w:tbl>
    <w:p w:rsidR="00FF5C42" w:rsidRDefault="00FF5C42" w:rsidP="00FF5C42"/>
    <w:p w:rsidR="00FF5C42" w:rsidRDefault="00FF5C42">
      <w:r>
        <w:br w:type="page"/>
      </w:r>
    </w:p>
    <w:p w:rsidR="00FF5C42" w:rsidRDefault="00FF5C42" w:rsidP="00FF5C42">
      <w:pPr>
        <w:pStyle w:val="Heading1"/>
      </w:pPr>
      <w:bookmarkStart w:id="29" w:name="_Toc8906652"/>
      <w:r>
        <w:lastRenderedPageBreak/>
        <w:t>Quality Management Strategy</w:t>
      </w:r>
      <w:bookmarkEnd w:id="29"/>
    </w:p>
    <w:p w:rsidR="00FF5C42" w:rsidRPr="00CD21BC" w:rsidRDefault="00FF5C42" w:rsidP="00FF5C42">
      <w:pPr>
        <w:rPr>
          <w:i/>
        </w:rPr>
      </w:pPr>
      <w:r w:rsidRPr="00007A19">
        <w:rPr>
          <w:i/>
        </w:rPr>
        <w:t>Guidance Note:</w:t>
      </w:r>
      <w:r w:rsidRPr="00CD21BC">
        <w:rPr>
          <w:i/>
        </w:rPr>
        <w:t xml:space="preserve"> </w:t>
      </w:r>
      <w:r>
        <w:rPr>
          <w:i/>
        </w:rPr>
        <w:t>The Quality Management Strategy will vary in scale and detail according to the size and complexity of the project. For a small project you can reference the Gateway Review Process using the text shown below. For a large complex project a separate quality plan may be necessary which can be referenced from this document.</w:t>
      </w:r>
    </w:p>
    <w:p w:rsidR="00FF5C42" w:rsidRDefault="00FF5C42" w:rsidP="00FF5C42">
      <w:pPr>
        <w:pStyle w:val="Heading2"/>
      </w:pPr>
      <w:bookmarkStart w:id="30" w:name="_Toc8906653"/>
      <w:r>
        <w:t>Quality Plan</w:t>
      </w:r>
      <w:bookmarkEnd w:id="30"/>
    </w:p>
    <w:p w:rsidR="00FF5C42" w:rsidRDefault="00FF5C42" w:rsidP="00FF5C42">
      <w:pPr>
        <w:rPr>
          <w:i/>
        </w:rPr>
      </w:pPr>
      <w:r w:rsidRPr="00CD21BC">
        <w:rPr>
          <w:i/>
        </w:rPr>
        <w:t xml:space="preserve">Guidance Note: </w:t>
      </w:r>
      <w:r>
        <w:rPr>
          <w:i/>
        </w:rPr>
        <w:t>If a separate quality plan is being developed it should address the following areas:</w:t>
      </w:r>
    </w:p>
    <w:p w:rsidR="00FF5C42" w:rsidRPr="00653E58" w:rsidRDefault="00FF5C42" w:rsidP="00FF5C42">
      <w:pPr>
        <w:pStyle w:val="ListParagraph"/>
        <w:numPr>
          <w:ilvl w:val="0"/>
          <w:numId w:val="24"/>
        </w:numPr>
        <w:rPr>
          <w:i/>
        </w:rPr>
      </w:pPr>
      <w:r w:rsidRPr="00653E58">
        <w:rPr>
          <w:i/>
        </w:rPr>
        <w:t>Customer’s quality expectations</w:t>
      </w:r>
    </w:p>
    <w:p w:rsidR="00FF5C42" w:rsidRPr="00653E58" w:rsidRDefault="00FF5C42" w:rsidP="00FF5C42">
      <w:pPr>
        <w:pStyle w:val="ListParagraph"/>
        <w:numPr>
          <w:ilvl w:val="0"/>
          <w:numId w:val="24"/>
        </w:numPr>
        <w:rPr>
          <w:i/>
        </w:rPr>
      </w:pPr>
      <w:r w:rsidRPr="00653E58">
        <w:rPr>
          <w:i/>
        </w:rPr>
        <w:t>Acceptance criteria based on product descriptions</w:t>
      </w:r>
    </w:p>
    <w:p w:rsidR="00FF5C42" w:rsidRPr="00653E58" w:rsidRDefault="00FF5C42" w:rsidP="00FF5C42">
      <w:pPr>
        <w:pStyle w:val="ListParagraph"/>
        <w:numPr>
          <w:ilvl w:val="0"/>
          <w:numId w:val="24"/>
        </w:numPr>
        <w:rPr>
          <w:i/>
        </w:rPr>
      </w:pPr>
      <w:r w:rsidRPr="00653E58">
        <w:rPr>
          <w:i/>
        </w:rPr>
        <w:t>Quality tolerances based on product descriptions</w:t>
      </w:r>
    </w:p>
    <w:p w:rsidR="00FF5C42" w:rsidRPr="00653E58" w:rsidRDefault="00FF5C42" w:rsidP="00FF5C42">
      <w:pPr>
        <w:pStyle w:val="ListParagraph"/>
        <w:numPr>
          <w:ilvl w:val="0"/>
          <w:numId w:val="24"/>
        </w:numPr>
        <w:rPr>
          <w:i/>
        </w:rPr>
      </w:pPr>
      <w:r w:rsidRPr="00653E58">
        <w:rPr>
          <w:i/>
        </w:rPr>
        <w:t>Quality methods</w:t>
      </w:r>
    </w:p>
    <w:p w:rsidR="00FF5C42" w:rsidRPr="00653E58" w:rsidRDefault="00FF5C42" w:rsidP="00FF5C42">
      <w:pPr>
        <w:pStyle w:val="ListParagraph"/>
        <w:numPr>
          <w:ilvl w:val="0"/>
          <w:numId w:val="24"/>
        </w:numPr>
        <w:rPr>
          <w:i/>
        </w:rPr>
      </w:pPr>
      <w:r w:rsidRPr="00653E58">
        <w:rPr>
          <w:i/>
        </w:rPr>
        <w:t>Quality responsibilities</w:t>
      </w:r>
    </w:p>
    <w:p w:rsidR="00FF5C42" w:rsidRPr="003B35FD" w:rsidRDefault="00FF5C42" w:rsidP="00FF5C42">
      <w:pPr>
        <w:pStyle w:val="ListParagraph"/>
        <w:numPr>
          <w:ilvl w:val="0"/>
          <w:numId w:val="24"/>
        </w:numPr>
      </w:pPr>
      <w:r w:rsidRPr="00653E58">
        <w:rPr>
          <w:i/>
        </w:rPr>
        <w:t>Creation of Quality Register (see below for high level Quality Register)</w:t>
      </w:r>
    </w:p>
    <w:p w:rsidR="003B35FD" w:rsidRDefault="003B35FD" w:rsidP="00FF5C42">
      <w:pPr>
        <w:pStyle w:val="ListParagraph"/>
        <w:numPr>
          <w:ilvl w:val="0"/>
          <w:numId w:val="24"/>
        </w:numPr>
      </w:pPr>
      <w:r>
        <w:rPr>
          <w:i/>
        </w:rPr>
        <w:t>Threshold to exit early life support e.g. no P1s, fewer than 5 P2s</w:t>
      </w:r>
    </w:p>
    <w:p w:rsidR="00FF5C42" w:rsidRPr="001B4293" w:rsidRDefault="00FF5C42" w:rsidP="00FF5C42">
      <w:r>
        <w:t>The project will monitor quality in accordance with the Gateway Review Process defined by the Programme Management Office.</w:t>
      </w:r>
    </w:p>
    <w:p w:rsidR="00FF5C42" w:rsidRDefault="00FF5C42" w:rsidP="00FF5C42">
      <w:pPr>
        <w:pStyle w:val="Heading2"/>
      </w:pPr>
      <w:bookmarkStart w:id="31" w:name="_Toc8906654"/>
      <w:r>
        <w:t>Quality Control</w:t>
      </w:r>
      <w:bookmarkEnd w:id="31"/>
    </w:p>
    <w:p w:rsidR="00FF5C42" w:rsidRDefault="00FF5C42" w:rsidP="00FF5C42">
      <w:pPr>
        <w:rPr>
          <w:i/>
        </w:rPr>
      </w:pPr>
      <w:r w:rsidRPr="00CD21BC">
        <w:rPr>
          <w:i/>
        </w:rPr>
        <w:t xml:space="preserve">Guidance Note: </w:t>
      </w:r>
      <w:r>
        <w:rPr>
          <w:i/>
        </w:rPr>
        <w:t>For a small project you can simply include the text indicated below. For a large complex project it may be necessary to detail the quality control measures as part of a separate quality plan. This could include, for example, the following:</w:t>
      </w:r>
    </w:p>
    <w:p w:rsidR="00FF5C42" w:rsidRPr="00FF4E8D" w:rsidRDefault="00FF5C42" w:rsidP="00FF5C42">
      <w:pPr>
        <w:pStyle w:val="ListParagraph"/>
        <w:numPr>
          <w:ilvl w:val="0"/>
          <w:numId w:val="25"/>
        </w:numPr>
        <w:rPr>
          <w:i/>
        </w:rPr>
      </w:pPr>
      <w:r w:rsidRPr="00FF4E8D">
        <w:rPr>
          <w:i/>
        </w:rPr>
        <w:t xml:space="preserve">Implementing and tracking the quality methods during the life of the project </w:t>
      </w:r>
    </w:p>
    <w:p w:rsidR="00FF5C42" w:rsidRPr="00FF4E8D" w:rsidRDefault="00FF5C42" w:rsidP="00FF5C42">
      <w:pPr>
        <w:pStyle w:val="ListParagraph"/>
        <w:numPr>
          <w:ilvl w:val="0"/>
          <w:numId w:val="25"/>
        </w:numPr>
        <w:rPr>
          <w:i/>
        </w:rPr>
      </w:pPr>
      <w:r w:rsidRPr="00FF4E8D">
        <w:rPr>
          <w:i/>
        </w:rPr>
        <w:t>Maintaining the quality records, within the Quality Register</w:t>
      </w:r>
    </w:p>
    <w:p w:rsidR="00FF5C42" w:rsidRDefault="00FF5C42" w:rsidP="00FF5C42">
      <w:r>
        <w:t>See tables below for an outline of the products and their quality review.</w:t>
      </w:r>
    </w:p>
    <w:p w:rsidR="00FF5C42" w:rsidRDefault="00FF5C42" w:rsidP="00FF5C42"/>
    <w:p w:rsidR="00FF5C42" w:rsidRDefault="00FF5C42" w:rsidP="00FF5C42">
      <w:pPr>
        <w:pStyle w:val="Heading2"/>
      </w:pPr>
      <w:bookmarkStart w:id="32" w:name="_Toc8906655"/>
      <w:r>
        <w:t>Specialised Products</w:t>
      </w:r>
      <w:bookmarkEnd w:id="32"/>
    </w:p>
    <w:p w:rsidR="00FF5C42" w:rsidRDefault="00FF5C42" w:rsidP="00FF5C42">
      <w:pPr>
        <w:rPr>
          <w:i/>
        </w:rPr>
      </w:pPr>
      <w:r w:rsidRPr="00CD21BC">
        <w:rPr>
          <w:i/>
        </w:rPr>
        <w:t xml:space="preserve">Guidance Note: </w:t>
      </w:r>
      <w:r>
        <w:rPr>
          <w:i/>
        </w:rPr>
        <w:t>List the specialised products for the project, the methods by which their quality will be assessed, their producers, reviewers, approvers, and target review dates. For the specialised products, the reviewer may be customer or business representatives who need to ensure that the products comply with particular quality criteria.</w:t>
      </w:r>
    </w:p>
    <w:tbl>
      <w:tblPr>
        <w:tblStyle w:val="TableGrid"/>
        <w:tblW w:w="0" w:type="auto"/>
        <w:tblLook w:val="04A0" w:firstRow="1" w:lastRow="0" w:firstColumn="1" w:lastColumn="0" w:noHBand="0" w:noVBand="1"/>
      </w:tblPr>
      <w:tblGrid>
        <w:gridCol w:w="1413"/>
        <w:gridCol w:w="1795"/>
        <w:gridCol w:w="1182"/>
        <w:gridCol w:w="1559"/>
        <w:gridCol w:w="1559"/>
        <w:gridCol w:w="1276"/>
      </w:tblGrid>
      <w:tr w:rsidR="00FF5C42" w:rsidRPr="00B405AB" w:rsidTr="00C63E48">
        <w:tc>
          <w:tcPr>
            <w:tcW w:w="1413" w:type="dxa"/>
            <w:shd w:val="clear" w:color="auto" w:fill="123181"/>
          </w:tcPr>
          <w:p w:rsidR="00FF5C42" w:rsidRPr="00B405AB" w:rsidRDefault="00FF5C42" w:rsidP="00B405AB">
            <w:pPr>
              <w:pStyle w:val="TableBody"/>
              <w:rPr>
                <w:b/>
              </w:rPr>
            </w:pPr>
            <w:r w:rsidRPr="00B405AB">
              <w:rPr>
                <w:b/>
              </w:rPr>
              <w:t>Product Name</w:t>
            </w:r>
          </w:p>
        </w:tc>
        <w:tc>
          <w:tcPr>
            <w:tcW w:w="1795" w:type="dxa"/>
            <w:shd w:val="clear" w:color="auto" w:fill="123181"/>
          </w:tcPr>
          <w:p w:rsidR="00FF5C42" w:rsidRPr="00B405AB" w:rsidRDefault="00FF5C42" w:rsidP="00B405AB">
            <w:pPr>
              <w:pStyle w:val="TableBody"/>
              <w:rPr>
                <w:b/>
              </w:rPr>
            </w:pPr>
            <w:r w:rsidRPr="00B405AB">
              <w:rPr>
                <w:b/>
              </w:rPr>
              <w:t>Quality Method</w:t>
            </w:r>
          </w:p>
        </w:tc>
        <w:tc>
          <w:tcPr>
            <w:tcW w:w="1182" w:type="dxa"/>
            <w:shd w:val="clear" w:color="auto" w:fill="123181"/>
          </w:tcPr>
          <w:p w:rsidR="00FF5C42" w:rsidRPr="00B405AB" w:rsidRDefault="00FF5C42" w:rsidP="00B405AB">
            <w:pPr>
              <w:pStyle w:val="TableBody"/>
              <w:rPr>
                <w:b/>
              </w:rPr>
            </w:pPr>
            <w:r w:rsidRPr="00B405AB">
              <w:rPr>
                <w:b/>
              </w:rPr>
              <w:t>Producer</w:t>
            </w:r>
          </w:p>
        </w:tc>
        <w:tc>
          <w:tcPr>
            <w:tcW w:w="1559" w:type="dxa"/>
            <w:shd w:val="clear" w:color="auto" w:fill="123181"/>
          </w:tcPr>
          <w:p w:rsidR="00FF5C42" w:rsidRPr="00B405AB" w:rsidRDefault="00FF5C42" w:rsidP="00B405AB">
            <w:pPr>
              <w:pStyle w:val="TableBody"/>
              <w:rPr>
                <w:b/>
              </w:rPr>
            </w:pPr>
            <w:r w:rsidRPr="00B405AB">
              <w:rPr>
                <w:b/>
              </w:rPr>
              <w:t>Reviewer</w:t>
            </w:r>
          </w:p>
        </w:tc>
        <w:tc>
          <w:tcPr>
            <w:tcW w:w="1559" w:type="dxa"/>
            <w:shd w:val="clear" w:color="auto" w:fill="123181"/>
          </w:tcPr>
          <w:p w:rsidR="00FF5C42" w:rsidRPr="00B405AB" w:rsidRDefault="00FF5C42" w:rsidP="00B405AB">
            <w:pPr>
              <w:pStyle w:val="TableBody"/>
              <w:rPr>
                <w:b/>
              </w:rPr>
            </w:pPr>
            <w:r w:rsidRPr="00B405AB">
              <w:rPr>
                <w:b/>
              </w:rPr>
              <w:t>Approver</w:t>
            </w:r>
          </w:p>
        </w:tc>
        <w:tc>
          <w:tcPr>
            <w:tcW w:w="1276" w:type="dxa"/>
            <w:shd w:val="clear" w:color="auto" w:fill="123181"/>
          </w:tcPr>
          <w:p w:rsidR="00FF5C42" w:rsidRPr="00B405AB" w:rsidRDefault="00FF5C42" w:rsidP="00B405AB">
            <w:pPr>
              <w:pStyle w:val="TableBody"/>
              <w:rPr>
                <w:b/>
              </w:rPr>
            </w:pPr>
            <w:r w:rsidRPr="00B405AB">
              <w:rPr>
                <w:b/>
              </w:rPr>
              <w:t>Target Review Date</w:t>
            </w:r>
          </w:p>
        </w:tc>
      </w:tr>
      <w:tr w:rsidR="00FF5C42" w:rsidTr="00FF5C42">
        <w:tc>
          <w:tcPr>
            <w:tcW w:w="1413" w:type="dxa"/>
          </w:tcPr>
          <w:p w:rsidR="00FF5C42" w:rsidRDefault="00FF5C42" w:rsidP="00B405AB">
            <w:pPr>
              <w:pStyle w:val="TableBody"/>
            </w:pPr>
          </w:p>
        </w:tc>
        <w:tc>
          <w:tcPr>
            <w:tcW w:w="1795" w:type="dxa"/>
          </w:tcPr>
          <w:p w:rsidR="00FF5C42" w:rsidRDefault="00FF5C42" w:rsidP="00B405AB">
            <w:pPr>
              <w:pStyle w:val="TableBody"/>
            </w:pPr>
          </w:p>
        </w:tc>
        <w:tc>
          <w:tcPr>
            <w:tcW w:w="1182" w:type="dxa"/>
          </w:tcPr>
          <w:p w:rsidR="00FF5C42" w:rsidRDefault="00FF5C42" w:rsidP="00B405AB">
            <w:pPr>
              <w:pStyle w:val="TableBody"/>
            </w:pPr>
          </w:p>
        </w:tc>
        <w:tc>
          <w:tcPr>
            <w:tcW w:w="1559" w:type="dxa"/>
          </w:tcPr>
          <w:p w:rsidR="00FF5C42" w:rsidRDefault="00FF5C42" w:rsidP="00B405AB">
            <w:pPr>
              <w:pStyle w:val="TableBody"/>
            </w:pPr>
          </w:p>
        </w:tc>
        <w:tc>
          <w:tcPr>
            <w:tcW w:w="1559" w:type="dxa"/>
          </w:tcPr>
          <w:p w:rsidR="00FF5C42" w:rsidRDefault="00FF5C42" w:rsidP="00B405AB">
            <w:pPr>
              <w:pStyle w:val="TableBody"/>
            </w:pPr>
          </w:p>
        </w:tc>
        <w:tc>
          <w:tcPr>
            <w:tcW w:w="1276" w:type="dxa"/>
          </w:tcPr>
          <w:p w:rsidR="00FF5C42" w:rsidRDefault="00FF5C42" w:rsidP="00B405AB">
            <w:pPr>
              <w:pStyle w:val="TableBody"/>
            </w:pPr>
          </w:p>
        </w:tc>
      </w:tr>
      <w:tr w:rsidR="00FF5C42" w:rsidTr="00FF5C42">
        <w:tc>
          <w:tcPr>
            <w:tcW w:w="1413" w:type="dxa"/>
          </w:tcPr>
          <w:p w:rsidR="00FF5C42" w:rsidRDefault="00FF5C42" w:rsidP="00B405AB">
            <w:pPr>
              <w:pStyle w:val="TableBody"/>
            </w:pPr>
          </w:p>
        </w:tc>
        <w:tc>
          <w:tcPr>
            <w:tcW w:w="1795" w:type="dxa"/>
          </w:tcPr>
          <w:p w:rsidR="00FF5C42" w:rsidRDefault="00FF5C42" w:rsidP="00B405AB">
            <w:pPr>
              <w:pStyle w:val="TableBody"/>
            </w:pPr>
          </w:p>
        </w:tc>
        <w:tc>
          <w:tcPr>
            <w:tcW w:w="1182" w:type="dxa"/>
          </w:tcPr>
          <w:p w:rsidR="00FF5C42" w:rsidRDefault="00FF5C42" w:rsidP="00B405AB">
            <w:pPr>
              <w:pStyle w:val="TableBody"/>
            </w:pPr>
          </w:p>
        </w:tc>
        <w:tc>
          <w:tcPr>
            <w:tcW w:w="1559" w:type="dxa"/>
          </w:tcPr>
          <w:p w:rsidR="00FF5C42" w:rsidRDefault="00FF5C42" w:rsidP="00B405AB">
            <w:pPr>
              <w:pStyle w:val="TableBody"/>
            </w:pPr>
          </w:p>
        </w:tc>
        <w:tc>
          <w:tcPr>
            <w:tcW w:w="1559" w:type="dxa"/>
          </w:tcPr>
          <w:p w:rsidR="00FF5C42" w:rsidRDefault="00FF5C42" w:rsidP="00B405AB">
            <w:pPr>
              <w:pStyle w:val="TableBody"/>
            </w:pPr>
          </w:p>
        </w:tc>
        <w:tc>
          <w:tcPr>
            <w:tcW w:w="1276" w:type="dxa"/>
          </w:tcPr>
          <w:p w:rsidR="00FF5C42" w:rsidRDefault="00FF5C42" w:rsidP="00B405AB">
            <w:pPr>
              <w:pStyle w:val="TableBody"/>
            </w:pPr>
          </w:p>
        </w:tc>
      </w:tr>
      <w:tr w:rsidR="00FF5C42" w:rsidTr="00FF5C42">
        <w:tc>
          <w:tcPr>
            <w:tcW w:w="1413" w:type="dxa"/>
          </w:tcPr>
          <w:p w:rsidR="00FF5C42" w:rsidRDefault="00FF5C42" w:rsidP="00B405AB">
            <w:pPr>
              <w:pStyle w:val="TableBody"/>
            </w:pPr>
          </w:p>
        </w:tc>
        <w:tc>
          <w:tcPr>
            <w:tcW w:w="1795" w:type="dxa"/>
          </w:tcPr>
          <w:p w:rsidR="00FF5C42" w:rsidRDefault="00FF5C42" w:rsidP="00B405AB">
            <w:pPr>
              <w:pStyle w:val="TableBody"/>
            </w:pPr>
          </w:p>
        </w:tc>
        <w:tc>
          <w:tcPr>
            <w:tcW w:w="1182" w:type="dxa"/>
          </w:tcPr>
          <w:p w:rsidR="00FF5C42" w:rsidRDefault="00FF5C42" w:rsidP="00B405AB">
            <w:pPr>
              <w:pStyle w:val="TableBody"/>
            </w:pPr>
          </w:p>
        </w:tc>
        <w:tc>
          <w:tcPr>
            <w:tcW w:w="1559" w:type="dxa"/>
          </w:tcPr>
          <w:p w:rsidR="00FF5C42" w:rsidRDefault="00FF5C42" w:rsidP="00B405AB">
            <w:pPr>
              <w:pStyle w:val="TableBody"/>
            </w:pPr>
          </w:p>
        </w:tc>
        <w:tc>
          <w:tcPr>
            <w:tcW w:w="1559" w:type="dxa"/>
          </w:tcPr>
          <w:p w:rsidR="00FF5C42" w:rsidRDefault="00FF5C42" w:rsidP="00B405AB">
            <w:pPr>
              <w:pStyle w:val="TableBody"/>
            </w:pPr>
          </w:p>
        </w:tc>
        <w:tc>
          <w:tcPr>
            <w:tcW w:w="1276" w:type="dxa"/>
          </w:tcPr>
          <w:p w:rsidR="00FF5C42" w:rsidRDefault="00FF5C42" w:rsidP="00B405AB">
            <w:pPr>
              <w:pStyle w:val="TableBody"/>
            </w:pPr>
          </w:p>
        </w:tc>
      </w:tr>
    </w:tbl>
    <w:p w:rsidR="00FF5C42" w:rsidRDefault="00FF5C42" w:rsidP="00FF5C42"/>
    <w:p w:rsidR="00FF5C42" w:rsidRDefault="00FF5C42" w:rsidP="00FF5C42">
      <w:bookmarkStart w:id="33" w:name="_GoBack"/>
      <w:bookmarkEnd w:id="33"/>
    </w:p>
    <w:p w:rsidR="00AD4C00" w:rsidRDefault="00AD4C00" w:rsidP="00AD4C00"/>
    <w:p w:rsidR="00AD4C00" w:rsidRDefault="00AD4C00" w:rsidP="00AD4C00">
      <w:pPr>
        <w:pStyle w:val="Heading1"/>
      </w:pPr>
      <w:bookmarkStart w:id="34" w:name="_Toc8906656"/>
      <w:r>
        <w:t>Communications Approach</w:t>
      </w:r>
      <w:bookmarkEnd w:id="34"/>
    </w:p>
    <w:p w:rsidR="00AD4C00" w:rsidRPr="00CD21BC" w:rsidRDefault="00AD4C00" w:rsidP="00AD4C00">
      <w:pPr>
        <w:rPr>
          <w:i/>
        </w:rPr>
      </w:pPr>
      <w:r w:rsidRPr="00CD21BC">
        <w:rPr>
          <w:i/>
        </w:rPr>
        <w:t xml:space="preserve">Guidance Note: </w:t>
      </w:r>
      <w:r>
        <w:rPr>
          <w:i/>
        </w:rPr>
        <w:t>This section can simply reference the project’s Communications and Engagement Plan.</w:t>
      </w:r>
    </w:p>
    <w:p w:rsidR="00AD4C00" w:rsidRPr="00AD4C00" w:rsidRDefault="00AD4C00" w:rsidP="00AD4C00">
      <w:r>
        <w:t>Please refer to the project Communications and Engagement Plan.</w:t>
      </w:r>
    </w:p>
    <w:sectPr w:rsidR="00AD4C00" w:rsidRPr="00AD4C00" w:rsidSect="005C4C82">
      <w:footerReference w:type="first" r:id="rId11"/>
      <w:pgSz w:w="11906" w:h="16838"/>
      <w:pgMar w:top="851" w:right="1440" w:bottom="1135" w:left="1440"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5FD" w:rsidRDefault="003B35FD" w:rsidP="00D91B09">
      <w:r>
        <w:separator/>
      </w:r>
    </w:p>
  </w:endnote>
  <w:endnote w:type="continuationSeparator" w:id="0">
    <w:p w:rsidR="003B35FD" w:rsidRDefault="003B35FD" w:rsidP="00D9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7"/>
      <w:gridCol w:w="4509"/>
    </w:tblGrid>
    <w:tr w:rsidR="003B35FD" w:rsidTr="00D57005">
      <w:trPr>
        <w:trHeight w:hRule="exact" w:val="115"/>
        <w:jc w:val="center"/>
      </w:trPr>
      <w:tc>
        <w:tcPr>
          <w:tcW w:w="4686" w:type="dxa"/>
          <w:shd w:val="clear" w:color="auto" w:fill="123181"/>
          <w:tcMar>
            <w:top w:w="0" w:type="dxa"/>
            <w:bottom w:w="0" w:type="dxa"/>
          </w:tcMar>
        </w:tcPr>
        <w:p w:rsidR="003B35FD" w:rsidRDefault="003B35FD">
          <w:pPr>
            <w:pStyle w:val="Header"/>
            <w:rPr>
              <w:caps/>
              <w:sz w:val="18"/>
            </w:rPr>
          </w:pPr>
        </w:p>
      </w:tc>
      <w:tc>
        <w:tcPr>
          <w:tcW w:w="4674" w:type="dxa"/>
          <w:shd w:val="clear" w:color="auto" w:fill="123181"/>
          <w:tcMar>
            <w:top w:w="0" w:type="dxa"/>
            <w:bottom w:w="0" w:type="dxa"/>
          </w:tcMar>
        </w:tcPr>
        <w:p w:rsidR="003B35FD" w:rsidRDefault="003B35FD">
          <w:pPr>
            <w:pStyle w:val="Header"/>
            <w:jc w:val="right"/>
            <w:rPr>
              <w:caps/>
              <w:sz w:val="18"/>
            </w:rPr>
          </w:pPr>
        </w:p>
      </w:tc>
    </w:tr>
    <w:tr w:rsidR="00774F0D" w:rsidRPr="00774F0D">
      <w:trPr>
        <w:jc w:val="center"/>
      </w:trPr>
      <w:tc>
        <w:tcPr>
          <w:tcW w:w="4686" w:type="dxa"/>
          <w:shd w:val="clear" w:color="auto" w:fill="auto"/>
          <w:vAlign w:val="center"/>
        </w:tcPr>
        <w:p w:rsidR="003B35FD" w:rsidRPr="00610D2D" w:rsidRDefault="003B35FD" w:rsidP="00D05812">
          <w:pPr>
            <w:pStyle w:val="Footer"/>
            <w:rPr>
              <w:caps/>
              <w:color w:val="ABDB77"/>
              <w:sz w:val="18"/>
              <w:szCs w:val="18"/>
            </w:rPr>
          </w:pPr>
          <w:r w:rsidRPr="00774F0D">
            <w:t>IT Services: Projects and Change</w:t>
          </w:r>
        </w:p>
      </w:tc>
      <w:tc>
        <w:tcPr>
          <w:tcW w:w="4674" w:type="dxa"/>
          <w:shd w:val="clear" w:color="auto" w:fill="auto"/>
          <w:vAlign w:val="center"/>
        </w:tcPr>
        <w:p w:rsidR="003B35FD" w:rsidRPr="00774F0D" w:rsidRDefault="003B35FD" w:rsidP="00774F0D">
          <w:pPr>
            <w:pStyle w:val="Footer"/>
            <w:jc w:val="right"/>
            <w:rPr>
              <w:caps/>
              <w:sz w:val="18"/>
              <w:szCs w:val="18"/>
            </w:rPr>
          </w:pPr>
          <w:r w:rsidRPr="00774F0D">
            <w:rPr>
              <w:caps/>
              <w:sz w:val="18"/>
              <w:szCs w:val="18"/>
            </w:rPr>
            <w:fldChar w:fldCharType="begin"/>
          </w:r>
          <w:r w:rsidRPr="00774F0D">
            <w:rPr>
              <w:caps/>
              <w:sz w:val="18"/>
              <w:szCs w:val="18"/>
            </w:rPr>
            <w:instrText xml:space="preserve"> PAGE   \* MERGEFORMAT </w:instrText>
          </w:r>
          <w:r w:rsidRPr="00774F0D">
            <w:rPr>
              <w:caps/>
              <w:sz w:val="18"/>
              <w:szCs w:val="18"/>
            </w:rPr>
            <w:fldChar w:fldCharType="separate"/>
          </w:r>
          <w:r w:rsidR="00C63E48">
            <w:rPr>
              <w:caps/>
              <w:noProof/>
              <w:sz w:val="18"/>
              <w:szCs w:val="18"/>
            </w:rPr>
            <w:t>1</w:t>
          </w:r>
          <w:r w:rsidRPr="00774F0D">
            <w:rPr>
              <w:caps/>
              <w:noProof/>
              <w:sz w:val="18"/>
              <w:szCs w:val="18"/>
            </w:rPr>
            <w:fldChar w:fldCharType="end"/>
          </w:r>
          <w:r w:rsidRPr="00774F0D">
            <w:rPr>
              <w:caps/>
              <w:sz w:val="18"/>
              <w:szCs w:val="18"/>
            </w:rPr>
            <w:ptab w:relativeTo="margin" w:alignment="right" w:leader="none"/>
          </w:r>
          <w:r w:rsidRPr="00774F0D">
            <w:rPr>
              <w:rFonts w:cstheme="minorBidi"/>
            </w:rPr>
            <w:t>Queen Mary University of London – Protect</w:t>
          </w:r>
        </w:p>
      </w:tc>
    </w:tr>
  </w:tbl>
  <w:p w:rsidR="003B35FD" w:rsidRDefault="003B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5FD" w:rsidRDefault="003B35FD" w:rsidP="00D91B09">
      <w:r>
        <w:separator/>
      </w:r>
    </w:p>
  </w:footnote>
  <w:footnote w:type="continuationSeparator" w:id="0">
    <w:p w:rsidR="003B35FD" w:rsidRDefault="003B35FD" w:rsidP="00D9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2E7"/>
    <w:multiLevelType w:val="multilevel"/>
    <w:tmpl w:val="206633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D0B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351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533059"/>
    <w:multiLevelType w:val="hybridMultilevel"/>
    <w:tmpl w:val="0F70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40B07"/>
    <w:multiLevelType w:val="hybridMultilevel"/>
    <w:tmpl w:val="708A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704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344A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E63E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F323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967F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AE090D"/>
    <w:multiLevelType w:val="hybridMultilevel"/>
    <w:tmpl w:val="510A6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17980"/>
    <w:multiLevelType w:val="multilevel"/>
    <w:tmpl w:val="481474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90D6352"/>
    <w:multiLevelType w:val="hybridMultilevel"/>
    <w:tmpl w:val="14543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C1704"/>
    <w:multiLevelType w:val="hybridMultilevel"/>
    <w:tmpl w:val="D16E0C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8D0DE8"/>
    <w:multiLevelType w:val="multilevel"/>
    <w:tmpl w:val="CF36F5A0"/>
    <w:lvl w:ilvl="0">
      <w:start w:val="1"/>
      <w:numFmt w:val="decimal"/>
      <w:lvlText w:val="%1."/>
      <w:lvlJc w:val="left"/>
      <w:pPr>
        <w:ind w:left="360" w:hanging="360"/>
      </w:pPr>
      <w:rPr>
        <w:rFonts w:hint="default"/>
      </w:rPr>
    </w:lvl>
    <w:lvl w:ilvl="1">
      <w:start w:val="1"/>
      <w:numFmt w:val="decimal"/>
      <w:lvlText w:val="%1.%2."/>
      <w:lvlJc w:val="left"/>
      <w:pPr>
        <w:ind w:left="432" w:hanging="432"/>
      </w:pPr>
      <w:rPr>
        <w:sz w:val="24"/>
        <w:szCs w:val="24"/>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E70FF1"/>
    <w:multiLevelType w:val="hybridMultilevel"/>
    <w:tmpl w:val="CB22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1005B"/>
    <w:multiLevelType w:val="hybridMultilevel"/>
    <w:tmpl w:val="35C2D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8B4B79"/>
    <w:multiLevelType w:val="hybridMultilevel"/>
    <w:tmpl w:val="A596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D4749"/>
    <w:multiLevelType w:val="multilevel"/>
    <w:tmpl w:val="0D303C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42247"/>
    <w:multiLevelType w:val="hybridMultilevel"/>
    <w:tmpl w:val="CFF8E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72D9F"/>
    <w:multiLevelType w:val="hybridMultilevel"/>
    <w:tmpl w:val="504E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E552D9"/>
    <w:multiLevelType w:val="hybridMultilevel"/>
    <w:tmpl w:val="1D8008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FD1430"/>
    <w:multiLevelType w:val="hybridMultilevel"/>
    <w:tmpl w:val="5916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60A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D013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9"/>
  </w:num>
  <w:num w:numId="3">
    <w:abstractNumId w:val="17"/>
  </w:num>
  <w:num w:numId="4">
    <w:abstractNumId w:val="20"/>
  </w:num>
  <w:num w:numId="5">
    <w:abstractNumId w:val="15"/>
  </w:num>
  <w:num w:numId="6">
    <w:abstractNumId w:val="13"/>
  </w:num>
  <w:num w:numId="7">
    <w:abstractNumId w:val="6"/>
  </w:num>
  <w:num w:numId="8">
    <w:abstractNumId w:val="5"/>
  </w:num>
  <w:num w:numId="9">
    <w:abstractNumId w:val="16"/>
  </w:num>
  <w:num w:numId="10">
    <w:abstractNumId w:val="21"/>
  </w:num>
  <w:num w:numId="11">
    <w:abstractNumId w:val="9"/>
  </w:num>
  <w:num w:numId="12">
    <w:abstractNumId w:val="24"/>
  </w:num>
  <w:num w:numId="13">
    <w:abstractNumId w:val="8"/>
  </w:num>
  <w:num w:numId="14">
    <w:abstractNumId w:val="1"/>
  </w:num>
  <w:num w:numId="15">
    <w:abstractNumId w:val="10"/>
  </w:num>
  <w:num w:numId="16">
    <w:abstractNumId w:val="2"/>
  </w:num>
  <w:num w:numId="17">
    <w:abstractNumId w:val="18"/>
  </w:num>
  <w:num w:numId="18">
    <w:abstractNumId w:val="11"/>
  </w:num>
  <w:num w:numId="19">
    <w:abstractNumId w:val="7"/>
  </w:num>
  <w:num w:numId="20">
    <w:abstractNumId w:val="23"/>
  </w:num>
  <w:num w:numId="21">
    <w:abstractNumId w:val="12"/>
  </w:num>
  <w:num w:numId="22">
    <w:abstractNumId w:val="0"/>
  </w:num>
  <w:num w:numId="23">
    <w:abstractNumId w:val="3"/>
  </w:num>
  <w:num w:numId="24">
    <w:abstractNumId w:val="4"/>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C9"/>
    <w:rsid w:val="00002383"/>
    <w:rsid w:val="00002E58"/>
    <w:rsid w:val="00003478"/>
    <w:rsid w:val="00004C57"/>
    <w:rsid w:val="0000591F"/>
    <w:rsid w:val="00005DE2"/>
    <w:rsid w:val="00006728"/>
    <w:rsid w:val="0000703B"/>
    <w:rsid w:val="0000788B"/>
    <w:rsid w:val="00011B21"/>
    <w:rsid w:val="00016302"/>
    <w:rsid w:val="00021154"/>
    <w:rsid w:val="00022F94"/>
    <w:rsid w:val="00025735"/>
    <w:rsid w:val="00025C25"/>
    <w:rsid w:val="00027309"/>
    <w:rsid w:val="00030703"/>
    <w:rsid w:val="00030733"/>
    <w:rsid w:val="00031176"/>
    <w:rsid w:val="000348E6"/>
    <w:rsid w:val="0003709E"/>
    <w:rsid w:val="00037B26"/>
    <w:rsid w:val="000401BB"/>
    <w:rsid w:val="00040557"/>
    <w:rsid w:val="000416DA"/>
    <w:rsid w:val="000446E6"/>
    <w:rsid w:val="00045416"/>
    <w:rsid w:val="00045513"/>
    <w:rsid w:val="00046486"/>
    <w:rsid w:val="000476C6"/>
    <w:rsid w:val="00047AFC"/>
    <w:rsid w:val="00051D01"/>
    <w:rsid w:val="00052FB3"/>
    <w:rsid w:val="00055307"/>
    <w:rsid w:val="00060310"/>
    <w:rsid w:val="0006142B"/>
    <w:rsid w:val="00067278"/>
    <w:rsid w:val="00071B52"/>
    <w:rsid w:val="0007536A"/>
    <w:rsid w:val="00076824"/>
    <w:rsid w:val="00081312"/>
    <w:rsid w:val="00082069"/>
    <w:rsid w:val="0008366A"/>
    <w:rsid w:val="00090ECD"/>
    <w:rsid w:val="000911DC"/>
    <w:rsid w:val="0009284A"/>
    <w:rsid w:val="00093DC7"/>
    <w:rsid w:val="000968D5"/>
    <w:rsid w:val="000A24E4"/>
    <w:rsid w:val="000A2B73"/>
    <w:rsid w:val="000A41B1"/>
    <w:rsid w:val="000A4A5E"/>
    <w:rsid w:val="000A7F76"/>
    <w:rsid w:val="000B2792"/>
    <w:rsid w:val="000B2B10"/>
    <w:rsid w:val="000B3821"/>
    <w:rsid w:val="000B6ABA"/>
    <w:rsid w:val="000B7642"/>
    <w:rsid w:val="000C0621"/>
    <w:rsid w:val="000C0E6B"/>
    <w:rsid w:val="000C1583"/>
    <w:rsid w:val="000C2034"/>
    <w:rsid w:val="000C5860"/>
    <w:rsid w:val="000C58CA"/>
    <w:rsid w:val="000C6FA5"/>
    <w:rsid w:val="000D13AE"/>
    <w:rsid w:val="000D2A3E"/>
    <w:rsid w:val="000D4BDB"/>
    <w:rsid w:val="000D5B8E"/>
    <w:rsid w:val="000E5436"/>
    <w:rsid w:val="000E6796"/>
    <w:rsid w:val="000E6A53"/>
    <w:rsid w:val="000E7C3B"/>
    <w:rsid w:val="000E7E26"/>
    <w:rsid w:val="000F06F7"/>
    <w:rsid w:val="000F40B9"/>
    <w:rsid w:val="000F47FA"/>
    <w:rsid w:val="000F5E41"/>
    <w:rsid w:val="000F6497"/>
    <w:rsid w:val="000F6D82"/>
    <w:rsid w:val="0010130E"/>
    <w:rsid w:val="0010148A"/>
    <w:rsid w:val="00102923"/>
    <w:rsid w:val="0010590D"/>
    <w:rsid w:val="00106AC8"/>
    <w:rsid w:val="00107B66"/>
    <w:rsid w:val="00115A36"/>
    <w:rsid w:val="0011665F"/>
    <w:rsid w:val="00120234"/>
    <w:rsid w:val="00120D8A"/>
    <w:rsid w:val="001234F4"/>
    <w:rsid w:val="001236F2"/>
    <w:rsid w:val="00125A30"/>
    <w:rsid w:val="00131530"/>
    <w:rsid w:val="00131DFC"/>
    <w:rsid w:val="00131F3C"/>
    <w:rsid w:val="001336F1"/>
    <w:rsid w:val="00134006"/>
    <w:rsid w:val="00135688"/>
    <w:rsid w:val="0014021F"/>
    <w:rsid w:val="00144047"/>
    <w:rsid w:val="001441FE"/>
    <w:rsid w:val="00145823"/>
    <w:rsid w:val="001473D1"/>
    <w:rsid w:val="00150522"/>
    <w:rsid w:val="00151359"/>
    <w:rsid w:val="001540DC"/>
    <w:rsid w:val="00155DC1"/>
    <w:rsid w:val="001606D5"/>
    <w:rsid w:val="00161200"/>
    <w:rsid w:val="00162CDE"/>
    <w:rsid w:val="001630FA"/>
    <w:rsid w:val="00163C80"/>
    <w:rsid w:val="001647C2"/>
    <w:rsid w:val="001664BA"/>
    <w:rsid w:val="001668A5"/>
    <w:rsid w:val="00166B4E"/>
    <w:rsid w:val="00170451"/>
    <w:rsid w:val="00170C97"/>
    <w:rsid w:val="0017403B"/>
    <w:rsid w:val="0017561C"/>
    <w:rsid w:val="00175920"/>
    <w:rsid w:val="00175996"/>
    <w:rsid w:val="001762CE"/>
    <w:rsid w:val="00180C49"/>
    <w:rsid w:val="00182B3E"/>
    <w:rsid w:val="001856F6"/>
    <w:rsid w:val="00185830"/>
    <w:rsid w:val="00185C71"/>
    <w:rsid w:val="0018751F"/>
    <w:rsid w:val="001910B7"/>
    <w:rsid w:val="00191A3F"/>
    <w:rsid w:val="001925FE"/>
    <w:rsid w:val="00192D14"/>
    <w:rsid w:val="00197261"/>
    <w:rsid w:val="001A2625"/>
    <w:rsid w:val="001A386F"/>
    <w:rsid w:val="001A50E4"/>
    <w:rsid w:val="001A6362"/>
    <w:rsid w:val="001A7240"/>
    <w:rsid w:val="001B28D6"/>
    <w:rsid w:val="001B302F"/>
    <w:rsid w:val="001B30DB"/>
    <w:rsid w:val="001B3F54"/>
    <w:rsid w:val="001B4367"/>
    <w:rsid w:val="001B65DC"/>
    <w:rsid w:val="001B78DC"/>
    <w:rsid w:val="001B7CD8"/>
    <w:rsid w:val="001C1553"/>
    <w:rsid w:val="001C398A"/>
    <w:rsid w:val="001C4D28"/>
    <w:rsid w:val="001C4D9F"/>
    <w:rsid w:val="001D2C30"/>
    <w:rsid w:val="001D76F1"/>
    <w:rsid w:val="001D7C18"/>
    <w:rsid w:val="001E397E"/>
    <w:rsid w:val="001E4AA7"/>
    <w:rsid w:val="001E6E93"/>
    <w:rsid w:val="001E7783"/>
    <w:rsid w:val="001E7D8C"/>
    <w:rsid w:val="001F052B"/>
    <w:rsid w:val="001F2A9E"/>
    <w:rsid w:val="001F492B"/>
    <w:rsid w:val="001F7C16"/>
    <w:rsid w:val="00200873"/>
    <w:rsid w:val="0020090B"/>
    <w:rsid w:val="002022E5"/>
    <w:rsid w:val="00202438"/>
    <w:rsid w:val="00202CF5"/>
    <w:rsid w:val="002039CA"/>
    <w:rsid w:val="00205B69"/>
    <w:rsid w:val="00207608"/>
    <w:rsid w:val="002077E4"/>
    <w:rsid w:val="00207A70"/>
    <w:rsid w:val="00210E21"/>
    <w:rsid w:val="00211FDD"/>
    <w:rsid w:val="00216123"/>
    <w:rsid w:val="00217F5B"/>
    <w:rsid w:val="00221FFF"/>
    <w:rsid w:val="00222210"/>
    <w:rsid w:val="00222DFB"/>
    <w:rsid w:val="00223DE7"/>
    <w:rsid w:val="002260D0"/>
    <w:rsid w:val="00233794"/>
    <w:rsid w:val="0023434C"/>
    <w:rsid w:val="002353EB"/>
    <w:rsid w:val="00236633"/>
    <w:rsid w:val="002366CD"/>
    <w:rsid w:val="002367EA"/>
    <w:rsid w:val="0023689C"/>
    <w:rsid w:val="00240C5F"/>
    <w:rsid w:val="0024146C"/>
    <w:rsid w:val="00243ABF"/>
    <w:rsid w:val="00244967"/>
    <w:rsid w:val="00244978"/>
    <w:rsid w:val="00245EEB"/>
    <w:rsid w:val="002469FA"/>
    <w:rsid w:val="00250309"/>
    <w:rsid w:val="00252F24"/>
    <w:rsid w:val="00254158"/>
    <w:rsid w:val="00254BB3"/>
    <w:rsid w:val="00255753"/>
    <w:rsid w:val="00255F5A"/>
    <w:rsid w:val="00256B6F"/>
    <w:rsid w:val="00256E8A"/>
    <w:rsid w:val="00257D5F"/>
    <w:rsid w:val="00261F96"/>
    <w:rsid w:val="002630D7"/>
    <w:rsid w:val="00265C85"/>
    <w:rsid w:val="0026634A"/>
    <w:rsid w:val="00266E40"/>
    <w:rsid w:val="00270481"/>
    <w:rsid w:val="0027079F"/>
    <w:rsid w:val="00272DCD"/>
    <w:rsid w:val="00274176"/>
    <w:rsid w:val="00274B6B"/>
    <w:rsid w:val="00275E94"/>
    <w:rsid w:val="0027674B"/>
    <w:rsid w:val="002815B8"/>
    <w:rsid w:val="00283B1E"/>
    <w:rsid w:val="002904AB"/>
    <w:rsid w:val="00293E20"/>
    <w:rsid w:val="00294B18"/>
    <w:rsid w:val="002961A3"/>
    <w:rsid w:val="00296649"/>
    <w:rsid w:val="002A0176"/>
    <w:rsid w:val="002A486C"/>
    <w:rsid w:val="002A7946"/>
    <w:rsid w:val="002B17FD"/>
    <w:rsid w:val="002B662D"/>
    <w:rsid w:val="002C3168"/>
    <w:rsid w:val="002C5DB9"/>
    <w:rsid w:val="002C7D54"/>
    <w:rsid w:val="002D0278"/>
    <w:rsid w:val="002D5A9A"/>
    <w:rsid w:val="002D644A"/>
    <w:rsid w:val="002D6E30"/>
    <w:rsid w:val="002E1A92"/>
    <w:rsid w:val="002E259C"/>
    <w:rsid w:val="002E53EC"/>
    <w:rsid w:val="002E62C5"/>
    <w:rsid w:val="002E64EC"/>
    <w:rsid w:val="002F056A"/>
    <w:rsid w:val="002F0DCD"/>
    <w:rsid w:val="002F2EEB"/>
    <w:rsid w:val="002F4FD0"/>
    <w:rsid w:val="002F554E"/>
    <w:rsid w:val="002F7C8F"/>
    <w:rsid w:val="003021F8"/>
    <w:rsid w:val="00302AC8"/>
    <w:rsid w:val="00302D27"/>
    <w:rsid w:val="00303B19"/>
    <w:rsid w:val="00303E10"/>
    <w:rsid w:val="00304444"/>
    <w:rsid w:val="003045DC"/>
    <w:rsid w:val="003100B8"/>
    <w:rsid w:val="00312667"/>
    <w:rsid w:val="003131FB"/>
    <w:rsid w:val="00314B0D"/>
    <w:rsid w:val="00314E8D"/>
    <w:rsid w:val="00323495"/>
    <w:rsid w:val="00323E06"/>
    <w:rsid w:val="0032597F"/>
    <w:rsid w:val="003268B8"/>
    <w:rsid w:val="00327543"/>
    <w:rsid w:val="003301DC"/>
    <w:rsid w:val="003307E5"/>
    <w:rsid w:val="003326E7"/>
    <w:rsid w:val="00332C06"/>
    <w:rsid w:val="00335E77"/>
    <w:rsid w:val="0033708B"/>
    <w:rsid w:val="0033723F"/>
    <w:rsid w:val="00346A09"/>
    <w:rsid w:val="003519E1"/>
    <w:rsid w:val="003529AF"/>
    <w:rsid w:val="003546B8"/>
    <w:rsid w:val="00354821"/>
    <w:rsid w:val="00357713"/>
    <w:rsid w:val="00357B82"/>
    <w:rsid w:val="003616BB"/>
    <w:rsid w:val="00366A55"/>
    <w:rsid w:val="00370BA0"/>
    <w:rsid w:val="00370C98"/>
    <w:rsid w:val="00373925"/>
    <w:rsid w:val="00374978"/>
    <w:rsid w:val="0037605C"/>
    <w:rsid w:val="00381FB4"/>
    <w:rsid w:val="00382FFE"/>
    <w:rsid w:val="0038327E"/>
    <w:rsid w:val="00387EC9"/>
    <w:rsid w:val="00392629"/>
    <w:rsid w:val="0039386A"/>
    <w:rsid w:val="00394DC9"/>
    <w:rsid w:val="0039684C"/>
    <w:rsid w:val="003A22DE"/>
    <w:rsid w:val="003A34FC"/>
    <w:rsid w:val="003A4D7B"/>
    <w:rsid w:val="003A535F"/>
    <w:rsid w:val="003A791B"/>
    <w:rsid w:val="003B064D"/>
    <w:rsid w:val="003B1184"/>
    <w:rsid w:val="003B1557"/>
    <w:rsid w:val="003B1E9B"/>
    <w:rsid w:val="003B35FD"/>
    <w:rsid w:val="003B5FCD"/>
    <w:rsid w:val="003B7A0D"/>
    <w:rsid w:val="003C1538"/>
    <w:rsid w:val="003C5384"/>
    <w:rsid w:val="003C58B4"/>
    <w:rsid w:val="003C6661"/>
    <w:rsid w:val="003C7D49"/>
    <w:rsid w:val="003D067F"/>
    <w:rsid w:val="003D2DAD"/>
    <w:rsid w:val="003D449D"/>
    <w:rsid w:val="003D5948"/>
    <w:rsid w:val="003D722A"/>
    <w:rsid w:val="003E3CFF"/>
    <w:rsid w:val="003E5FF5"/>
    <w:rsid w:val="003E74C0"/>
    <w:rsid w:val="003F4F30"/>
    <w:rsid w:val="003F6496"/>
    <w:rsid w:val="003F7C81"/>
    <w:rsid w:val="004035C2"/>
    <w:rsid w:val="0040794A"/>
    <w:rsid w:val="00410159"/>
    <w:rsid w:val="004110D1"/>
    <w:rsid w:val="00411607"/>
    <w:rsid w:val="00412ABF"/>
    <w:rsid w:val="004150A0"/>
    <w:rsid w:val="0041515F"/>
    <w:rsid w:val="004164A9"/>
    <w:rsid w:val="00416C98"/>
    <w:rsid w:val="00416E12"/>
    <w:rsid w:val="00417E8C"/>
    <w:rsid w:val="004202BF"/>
    <w:rsid w:val="004227BA"/>
    <w:rsid w:val="004235C8"/>
    <w:rsid w:val="004239FA"/>
    <w:rsid w:val="00426AEF"/>
    <w:rsid w:val="004271E7"/>
    <w:rsid w:val="00427502"/>
    <w:rsid w:val="00433D14"/>
    <w:rsid w:val="00435961"/>
    <w:rsid w:val="00437057"/>
    <w:rsid w:val="00437A3E"/>
    <w:rsid w:val="00437A9E"/>
    <w:rsid w:val="00440CFB"/>
    <w:rsid w:val="00441799"/>
    <w:rsid w:val="00442245"/>
    <w:rsid w:val="004431A2"/>
    <w:rsid w:val="004471B8"/>
    <w:rsid w:val="00451E30"/>
    <w:rsid w:val="00452A20"/>
    <w:rsid w:val="004554AB"/>
    <w:rsid w:val="00457893"/>
    <w:rsid w:val="00457E11"/>
    <w:rsid w:val="0046209A"/>
    <w:rsid w:val="00471CA4"/>
    <w:rsid w:val="0047257F"/>
    <w:rsid w:val="00475887"/>
    <w:rsid w:val="00475B68"/>
    <w:rsid w:val="00477714"/>
    <w:rsid w:val="00480929"/>
    <w:rsid w:val="0048160E"/>
    <w:rsid w:val="00486280"/>
    <w:rsid w:val="00487A06"/>
    <w:rsid w:val="0049001C"/>
    <w:rsid w:val="00490A9F"/>
    <w:rsid w:val="00494E2B"/>
    <w:rsid w:val="004963EA"/>
    <w:rsid w:val="00497432"/>
    <w:rsid w:val="004A56BC"/>
    <w:rsid w:val="004A5B02"/>
    <w:rsid w:val="004A70F1"/>
    <w:rsid w:val="004A7FFB"/>
    <w:rsid w:val="004B0BF0"/>
    <w:rsid w:val="004B26AC"/>
    <w:rsid w:val="004B5256"/>
    <w:rsid w:val="004B5362"/>
    <w:rsid w:val="004B7D82"/>
    <w:rsid w:val="004C0527"/>
    <w:rsid w:val="004C1A8A"/>
    <w:rsid w:val="004C3DCF"/>
    <w:rsid w:val="004C43C2"/>
    <w:rsid w:val="004C4A3C"/>
    <w:rsid w:val="004C54A0"/>
    <w:rsid w:val="004C5E9A"/>
    <w:rsid w:val="004D06AF"/>
    <w:rsid w:val="004D1583"/>
    <w:rsid w:val="004D1DFC"/>
    <w:rsid w:val="004D2CB2"/>
    <w:rsid w:val="004D589E"/>
    <w:rsid w:val="004E0454"/>
    <w:rsid w:val="004E3B64"/>
    <w:rsid w:val="004E6E79"/>
    <w:rsid w:val="004E7B59"/>
    <w:rsid w:val="004F252C"/>
    <w:rsid w:val="004F2EF2"/>
    <w:rsid w:val="004F3848"/>
    <w:rsid w:val="004F3873"/>
    <w:rsid w:val="004F513C"/>
    <w:rsid w:val="004F5C2C"/>
    <w:rsid w:val="004F797D"/>
    <w:rsid w:val="004F79DC"/>
    <w:rsid w:val="0050147C"/>
    <w:rsid w:val="00501CB5"/>
    <w:rsid w:val="00501E31"/>
    <w:rsid w:val="0050443E"/>
    <w:rsid w:val="00507B24"/>
    <w:rsid w:val="00511510"/>
    <w:rsid w:val="00513087"/>
    <w:rsid w:val="005144A0"/>
    <w:rsid w:val="00514D77"/>
    <w:rsid w:val="00514D95"/>
    <w:rsid w:val="005157CF"/>
    <w:rsid w:val="00515BBC"/>
    <w:rsid w:val="005175C9"/>
    <w:rsid w:val="00523053"/>
    <w:rsid w:val="005236EE"/>
    <w:rsid w:val="005251F1"/>
    <w:rsid w:val="00526ABC"/>
    <w:rsid w:val="005311D4"/>
    <w:rsid w:val="00532EF1"/>
    <w:rsid w:val="00533FA1"/>
    <w:rsid w:val="005353AD"/>
    <w:rsid w:val="005367D8"/>
    <w:rsid w:val="0054106A"/>
    <w:rsid w:val="00541513"/>
    <w:rsid w:val="005429E5"/>
    <w:rsid w:val="0054646F"/>
    <w:rsid w:val="005548C6"/>
    <w:rsid w:val="005577CD"/>
    <w:rsid w:val="005616A1"/>
    <w:rsid w:val="00561A3F"/>
    <w:rsid w:val="00562D6D"/>
    <w:rsid w:val="00565D69"/>
    <w:rsid w:val="00565EF6"/>
    <w:rsid w:val="00574A57"/>
    <w:rsid w:val="00576C8E"/>
    <w:rsid w:val="00576F20"/>
    <w:rsid w:val="00577188"/>
    <w:rsid w:val="00581863"/>
    <w:rsid w:val="00582F51"/>
    <w:rsid w:val="00583B10"/>
    <w:rsid w:val="00583CF0"/>
    <w:rsid w:val="00585818"/>
    <w:rsid w:val="00585F36"/>
    <w:rsid w:val="0058793D"/>
    <w:rsid w:val="0059009D"/>
    <w:rsid w:val="00591477"/>
    <w:rsid w:val="00591584"/>
    <w:rsid w:val="005927CE"/>
    <w:rsid w:val="005927E5"/>
    <w:rsid w:val="00593F5E"/>
    <w:rsid w:val="00595E94"/>
    <w:rsid w:val="00596050"/>
    <w:rsid w:val="00596647"/>
    <w:rsid w:val="005A2F20"/>
    <w:rsid w:val="005A5E12"/>
    <w:rsid w:val="005A69C9"/>
    <w:rsid w:val="005B0168"/>
    <w:rsid w:val="005B4064"/>
    <w:rsid w:val="005B4FBF"/>
    <w:rsid w:val="005B7606"/>
    <w:rsid w:val="005C4795"/>
    <w:rsid w:val="005C4C82"/>
    <w:rsid w:val="005C581E"/>
    <w:rsid w:val="005D024E"/>
    <w:rsid w:val="005D0A4F"/>
    <w:rsid w:val="005D1176"/>
    <w:rsid w:val="005D2D78"/>
    <w:rsid w:val="005D36DC"/>
    <w:rsid w:val="005E0E59"/>
    <w:rsid w:val="005E1F0C"/>
    <w:rsid w:val="005E3583"/>
    <w:rsid w:val="005E3C62"/>
    <w:rsid w:val="005E48D8"/>
    <w:rsid w:val="005E4A42"/>
    <w:rsid w:val="005E555D"/>
    <w:rsid w:val="005E64A4"/>
    <w:rsid w:val="005E6BD1"/>
    <w:rsid w:val="005E7DB3"/>
    <w:rsid w:val="005F0D16"/>
    <w:rsid w:val="005F19FE"/>
    <w:rsid w:val="005F1BD5"/>
    <w:rsid w:val="005F4871"/>
    <w:rsid w:val="005F4E81"/>
    <w:rsid w:val="00602753"/>
    <w:rsid w:val="00604B13"/>
    <w:rsid w:val="00605EDF"/>
    <w:rsid w:val="0060699F"/>
    <w:rsid w:val="00610D2D"/>
    <w:rsid w:val="006133B5"/>
    <w:rsid w:val="00613B45"/>
    <w:rsid w:val="006174D1"/>
    <w:rsid w:val="00617C41"/>
    <w:rsid w:val="00617DB2"/>
    <w:rsid w:val="00630CB9"/>
    <w:rsid w:val="00635829"/>
    <w:rsid w:val="006405CC"/>
    <w:rsid w:val="00640C58"/>
    <w:rsid w:val="00641CAC"/>
    <w:rsid w:val="00643239"/>
    <w:rsid w:val="00643565"/>
    <w:rsid w:val="0064407A"/>
    <w:rsid w:val="0064448B"/>
    <w:rsid w:val="006462AE"/>
    <w:rsid w:val="0064662A"/>
    <w:rsid w:val="00647200"/>
    <w:rsid w:val="00647FEE"/>
    <w:rsid w:val="00652B6E"/>
    <w:rsid w:val="00656230"/>
    <w:rsid w:val="00656C96"/>
    <w:rsid w:val="00661292"/>
    <w:rsid w:val="0066129D"/>
    <w:rsid w:val="00661FA9"/>
    <w:rsid w:val="00664324"/>
    <w:rsid w:val="00664611"/>
    <w:rsid w:val="0066626E"/>
    <w:rsid w:val="0066754F"/>
    <w:rsid w:val="006703D5"/>
    <w:rsid w:val="00671752"/>
    <w:rsid w:val="006718C4"/>
    <w:rsid w:val="006748EC"/>
    <w:rsid w:val="00674F59"/>
    <w:rsid w:val="00682D00"/>
    <w:rsid w:val="00685521"/>
    <w:rsid w:val="006869FD"/>
    <w:rsid w:val="00686DDB"/>
    <w:rsid w:val="00687A31"/>
    <w:rsid w:val="00687F2D"/>
    <w:rsid w:val="00690A0A"/>
    <w:rsid w:val="006925DA"/>
    <w:rsid w:val="006931C7"/>
    <w:rsid w:val="00696883"/>
    <w:rsid w:val="006A0131"/>
    <w:rsid w:val="006A0A3A"/>
    <w:rsid w:val="006A0E0C"/>
    <w:rsid w:val="006A1699"/>
    <w:rsid w:val="006A5328"/>
    <w:rsid w:val="006A6480"/>
    <w:rsid w:val="006B110E"/>
    <w:rsid w:val="006B24DF"/>
    <w:rsid w:val="006B274C"/>
    <w:rsid w:val="006B37FB"/>
    <w:rsid w:val="006B40BB"/>
    <w:rsid w:val="006B4EA9"/>
    <w:rsid w:val="006B6257"/>
    <w:rsid w:val="006B7C63"/>
    <w:rsid w:val="006B7D46"/>
    <w:rsid w:val="006C138C"/>
    <w:rsid w:val="006C387D"/>
    <w:rsid w:val="006C519B"/>
    <w:rsid w:val="006C56B3"/>
    <w:rsid w:val="006D07DC"/>
    <w:rsid w:val="006D0FC2"/>
    <w:rsid w:val="006D2210"/>
    <w:rsid w:val="006D4B0F"/>
    <w:rsid w:val="006E0E7B"/>
    <w:rsid w:val="006E1E9E"/>
    <w:rsid w:val="006E2DB0"/>
    <w:rsid w:val="006E43CB"/>
    <w:rsid w:val="006E6DE7"/>
    <w:rsid w:val="006E7436"/>
    <w:rsid w:val="006F2BFB"/>
    <w:rsid w:val="006F588A"/>
    <w:rsid w:val="007002B8"/>
    <w:rsid w:val="007009F1"/>
    <w:rsid w:val="0070134E"/>
    <w:rsid w:val="00702F29"/>
    <w:rsid w:val="00703471"/>
    <w:rsid w:val="00710C16"/>
    <w:rsid w:val="00712064"/>
    <w:rsid w:val="00713212"/>
    <w:rsid w:val="0071361C"/>
    <w:rsid w:val="00713C1C"/>
    <w:rsid w:val="00713F5C"/>
    <w:rsid w:val="00714214"/>
    <w:rsid w:val="00714450"/>
    <w:rsid w:val="0071480A"/>
    <w:rsid w:val="00714EE3"/>
    <w:rsid w:val="007155B0"/>
    <w:rsid w:val="007157D8"/>
    <w:rsid w:val="00716662"/>
    <w:rsid w:val="00721E46"/>
    <w:rsid w:val="00722BAC"/>
    <w:rsid w:val="00723A51"/>
    <w:rsid w:val="00725B65"/>
    <w:rsid w:val="007316AF"/>
    <w:rsid w:val="00734D5A"/>
    <w:rsid w:val="00735E99"/>
    <w:rsid w:val="00740634"/>
    <w:rsid w:val="007425AB"/>
    <w:rsid w:val="00743E69"/>
    <w:rsid w:val="007463EF"/>
    <w:rsid w:val="0074644C"/>
    <w:rsid w:val="00750D05"/>
    <w:rsid w:val="007519E6"/>
    <w:rsid w:val="007535BE"/>
    <w:rsid w:val="007554DF"/>
    <w:rsid w:val="00757B56"/>
    <w:rsid w:val="00760B21"/>
    <w:rsid w:val="007616EC"/>
    <w:rsid w:val="00764862"/>
    <w:rsid w:val="007655DC"/>
    <w:rsid w:val="00765F7E"/>
    <w:rsid w:val="00766EE8"/>
    <w:rsid w:val="00770763"/>
    <w:rsid w:val="00770C34"/>
    <w:rsid w:val="00771D5D"/>
    <w:rsid w:val="007721A8"/>
    <w:rsid w:val="0077401B"/>
    <w:rsid w:val="00774852"/>
    <w:rsid w:val="00774F0D"/>
    <w:rsid w:val="007800B2"/>
    <w:rsid w:val="00781832"/>
    <w:rsid w:val="0078403D"/>
    <w:rsid w:val="00784EBD"/>
    <w:rsid w:val="00785358"/>
    <w:rsid w:val="00786CC8"/>
    <w:rsid w:val="007925B4"/>
    <w:rsid w:val="00792697"/>
    <w:rsid w:val="007933E9"/>
    <w:rsid w:val="007A22AC"/>
    <w:rsid w:val="007A3C91"/>
    <w:rsid w:val="007A54B9"/>
    <w:rsid w:val="007A5C42"/>
    <w:rsid w:val="007A7E05"/>
    <w:rsid w:val="007B2095"/>
    <w:rsid w:val="007B40F3"/>
    <w:rsid w:val="007B72B3"/>
    <w:rsid w:val="007C08DC"/>
    <w:rsid w:val="007C50E2"/>
    <w:rsid w:val="007D1B25"/>
    <w:rsid w:val="007D2191"/>
    <w:rsid w:val="007D55BB"/>
    <w:rsid w:val="007D58C8"/>
    <w:rsid w:val="007D5F3B"/>
    <w:rsid w:val="007D60BF"/>
    <w:rsid w:val="007D7338"/>
    <w:rsid w:val="007D7553"/>
    <w:rsid w:val="007E06D1"/>
    <w:rsid w:val="007E3C41"/>
    <w:rsid w:val="007E4FE2"/>
    <w:rsid w:val="007E6110"/>
    <w:rsid w:val="007E7748"/>
    <w:rsid w:val="007E7B9F"/>
    <w:rsid w:val="007F2055"/>
    <w:rsid w:val="007F2678"/>
    <w:rsid w:val="007F2FE2"/>
    <w:rsid w:val="007F31FB"/>
    <w:rsid w:val="0080035F"/>
    <w:rsid w:val="0080481C"/>
    <w:rsid w:val="00805A5E"/>
    <w:rsid w:val="00805B17"/>
    <w:rsid w:val="00805E06"/>
    <w:rsid w:val="00805E8F"/>
    <w:rsid w:val="00806DF1"/>
    <w:rsid w:val="008115A6"/>
    <w:rsid w:val="0081469A"/>
    <w:rsid w:val="00814887"/>
    <w:rsid w:val="00815524"/>
    <w:rsid w:val="00816435"/>
    <w:rsid w:val="00816EE7"/>
    <w:rsid w:val="00820FED"/>
    <w:rsid w:val="00821247"/>
    <w:rsid w:val="00821D51"/>
    <w:rsid w:val="00823195"/>
    <w:rsid w:val="00825192"/>
    <w:rsid w:val="00825A11"/>
    <w:rsid w:val="00825D24"/>
    <w:rsid w:val="00831298"/>
    <w:rsid w:val="0083522C"/>
    <w:rsid w:val="00835AFD"/>
    <w:rsid w:val="00836080"/>
    <w:rsid w:val="00840451"/>
    <w:rsid w:val="00843DAE"/>
    <w:rsid w:val="008442ED"/>
    <w:rsid w:val="008445F2"/>
    <w:rsid w:val="00844D2C"/>
    <w:rsid w:val="00846B7C"/>
    <w:rsid w:val="00847BD2"/>
    <w:rsid w:val="0085198D"/>
    <w:rsid w:val="00852083"/>
    <w:rsid w:val="0085237E"/>
    <w:rsid w:val="00853496"/>
    <w:rsid w:val="00855B1E"/>
    <w:rsid w:val="00856AE6"/>
    <w:rsid w:val="008575AC"/>
    <w:rsid w:val="008608FD"/>
    <w:rsid w:val="00862F96"/>
    <w:rsid w:val="00865F99"/>
    <w:rsid w:val="008665F4"/>
    <w:rsid w:val="00866B07"/>
    <w:rsid w:val="00866B22"/>
    <w:rsid w:val="0087179E"/>
    <w:rsid w:val="00872960"/>
    <w:rsid w:val="00872AE6"/>
    <w:rsid w:val="008739D5"/>
    <w:rsid w:val="00875934"/>
    <w:rsid w:val="008775A4"/>
    <w:rsid w:val="00883073"/>
    <w:rsid w:val="008832C2"/>
    <w:rsid w:val="008833A6"/>
    <w:rsid w:val="00883808"/>
    <w:rsid w:val="0088386C"/>
    <w:rsid w:val="00884AA4"/>
    <w:rsid w:val="00885044"/>
    <w:rsid w:val="0088547F"/>
    <w:rsid w:val="00886BC1"/>
    <w:rsid w:val="0089290F"/>
    <w:rsid w:val="00896728"/>
    <w:rsid w:val="00897226"/>
    <w:rsid w:val="008A35A0"/>
    <w:rsid w:val="008A47A9"/>
    <w:rsid w:val="008B7547"/>
    <w:rsid w:val="008B7B85"/>
    <w:rsid w:val="008C3928"/>
    <w:rsid w:val="008C4D7D"/>
    <w:rsid w:val="008C5649"/>
    <w:rsid w:val="008C5D33"/>
    <w:rsid w:val="008C5E1C"/>
    <w:rsid w:val="008C69BD"/>
    <w:rsid w:val="008D5C95"/>
    <w:rsid w:val="008E207D"/>
    <w:rsid w:val="008E3B3B"/>
    <w:rsid w:val="008E3E2E"/>
    <w:rsid w:val="008E3F7B"/>
    <w:rsid w:val="008E48CE"/>
    <w:rsid w:val="008E54F7"/>
    <w:rsid w:val="008E7740"/>
    <w:rsid w:val="008F07A2"/>
    <w:rsid w:val="008F3BC3"/>
    <w:rsid w:val="008F5BA6"/>
    <w:rsid w:val="008F6542"/>
    <w:rsid w:val="00900A4E"/>
    <w:rsid w:val="00903940"/>
    <w:rsid w:val="00903B89"/>
    <w:rsid w:val="009069C8"/>
    <w:rsid w:val="009105AD"/>
    <w:rsid w:val="0091290D"/>
    <w:rsid w:val="00915495"/>
    <w:rsid w:val="00916DC8"/>
    <w:rsid w:val="009258F1"/>
    <w:rsid w:val="00925CB1"/>
    <w:rsid w:val="009269B0"/>
    <w:rsid w:val="00927E23"/>
    <w:rsid w:val="00930521"/>
    <w:rsid w:val="00930B86"/>
    <w:rsid w:val="0093206F"/>
    <w:rsid w:val="00932BE1"/>
    <w:rsid w:val="009337AF"/>
    <w:rsid w:val="009347CD"/>
    <w:rsid w:val="0093631E"/>
    <w:rsid w:val="00936A71"/>
    <w:rsid w:val="00940789"/>
    <w:rsid w:val="00941BC9"/>
    <w:rsid w:val="009428B9"/>
    <w:rsid w:val="00942904"/>
    <w:rsid w:val="00944752"/>
    <w:rsid w:val="0095106E"/>
    <w:rsid w:val="0095205A"/>
    <w:rsid w:val="00954759"/>
    <w:rsid w:val="00955A18"/>
    <w:rsid w:val="009569AB"/>
    <w:rsid w:val="00956A46"/>
    <w:rsid w:val="009573C9"/>
    <w:rsid w:val="00957F14"/>
    <w:rsid w:val="00960D76"/>
    <w:rsid w:val="00960E75"/>
    <w:rsid w:val="00961D58"/>
    <w:rsid w:val="00962D57"/>
    <w:rsid w:val="00966B86"/>
    <w:rsid w:val="00966F05"/>
    <w:rsid w:val="00970A02"/>
    <w:rsid w:val="00971C46"/>
    <w:rsid w:val="00972A5D"/>
    <w:rsid w:val="00972D11"/>
    <w:rsid w:val="0097582D"/>
    <w:rsid w:val="0097680F"/>
    <w:rsid w:val="00976D71"/>
    <w:rsid w:val="009772EB"/>
    <w:rsid w:val="00982C6E"/>
    <w:rsid w:val="00983D41"/>
    <w:rsid w:val="009854C3"/>
    <w:rsid w:val="00985BEF"/>
    <w:rsid w:val="009876BE"/>
    <w:rsid w:val="00987B68"/>
    <w:rsid w:val="009911FA"/>
    <w:rsid w:val="00992422"/>
    <w:rsid w:val="00993A39"/>
    <w:rsid w:val="00994A9B"/>
    <w:rsid w:val="00994C9D"/>
    <w:rsid w:val="00994E3B"/>
    <w:rsid w:val="00995BF2"/>
    <w:rsid w:val="009978F7"/>
    <w:rsid w:val="00997C50"/>
    <w:rsid w:val="009A17A1"/>
    <w:rsid w:val="009A248B"/>
    <w:rsid w:val="009A2961"/>
    <w:rsid w:val="009A2C70"/>
    <w:rsid w:val="009A339D"/>
    <w:rsid w:val="009A3AF2"/>
    <w:rsid w:val="009A5EBF"/>
    <w:rsid w:val="009A652A"/>
    <w:rsid w:val="009A768F"/>
    <w:rsid w:val="009B0AD3"/>
    <w:rsid w:val="009B2FC3"/>
    <w:rsid w:val="009B4784"/>
    <w:rsid w:val="009B6B62"/>
    <w:rsid w:val="009B79B3"/>
    <w:rsid w:val="009C1CB4"/>
    <w:rsid w:val="009C2ADF"/>
    <w:rsid w:val="009C3D93"/>
    <w:rsid w:val="009C58CE"/>
    <w:rsid w:val="009D04CE"/>
    <w:rsid w:val="009D0967"/>
    <w:rsid w:val="009D1830"/>
    <w:rsid w:val="009D28B8"/>
    <w:rsid w:val="009D468B"/>
    <w:rsid w:val="009D6BED"/>
    <w:rsid w:val="009E144D"/>
    <w:rsid w:val="009E1A63"/>
    <w:rsid w:val="009E2EAE"/>
    <w:rsid w:val="009E3AA8"/>
    <w:rsid w:val="009F0083"/>
    <w:rsid w:val="009F1BA3"/>
    <w:rsid w:val="009F1EAB"/>
    <w:rsid w:val="009F35DB"/>
    <w:rsid w:val="009F4AF3"/>
    <w:rsid w:val="009F552F"/>
    <w:rsid w:val="009F7BD4"/>
    <w:rsid w:val="00A02B38"/>
    <w:rsid w:val="00A03362"/>
    <w:rsid w:val="00A0487D"/>
    <w:rsid w:val="00A04C80"/>
    <w:rsid w:val="00A05331"/>
    <w:rsid w:val="00A07B1D"/>
    <w:rsid w:val="00A12656"/>
    <w:rsid w:val="00A1453F"/>
    <w:rsid w:val="00A1608B"/>
    <w:rsid w:val="00A20A70"/>
    <w:rsid w:val="00A22312"/>
    <w:rsid w:val="00A22E43"/>
    <w:rsid w:val="00A302D6"/>
    <w:rsid w:val="00A30373"/>
    <w:rsid w:val="00A3042C"/>
    <w:rsid w:val="00A32D82"/>
    <w:rsid w:val="00A355CD"/>
    <w:rsid w:val="00A36653"/>
    <w:rsid w:val="00A37BD3"/>
    <w:rsid w:val="00A4028E"/>
    <w:rsid w:val="00A40FF9"/>
    <w:rsid w:val="00A41037"/>
    <w:rsid w:val="00A410F9"/>
    <w:rsid w:val="00A43355"/>
    <w:rsid w:val="00A437B6"/>
    <w:rsid w:val="00A4581B"/>
    <w:rsid w:val="00A46965"/>
    <w:rsid w:val="00A46CF2"/>
    <w:rsid w:val="00A4764E"/>
    <w:rsid w:val="00A52086"/>
    <w:rsid w:val="00A53131"/>
    <w:rsid w:val="00A618F6"/>
    <w:rsid w:val="00A62062"/>
    <w:rsid w:val="00A6235B"/>
    <w:rsid w:val="00A64231"/>
    <w:rsid w:val="00A6484E"/>
    <w:rsid w:val="00A676A8"/>
    <w:rsid w:val="00A67F43"/>
    <w:rsid w:val="00A71E82"/>
    <w:rsid w:val="00A7361A"/>
    <w:rsid w:val="00A7486A"/>
    <w:rsid w:val="00A816A5"/>
    <w:rsid w:val="00A81B66"/>
    <w:rsid w:val="00A8246A"/>
    <w:rsid w:val="00A83E8E"/>
    <w:rsid w:val="00A84A0B"/>
    <w:rsid w:val="00A856B2"/>
    <w:rsid w:val="00A862AB"/>
    <w:rsid w:val="00A865AD"/>
    <w:rsid w:val="00A86C31"/>
    <w:rsid w:val="00A879C1"/>
    <w:rsid w:val="00A87FDB"/>
    <w:rsid w:val="00A9290C"/>
    <w:rsid w:val="00A92EA2"/>
    <w:rsid w:val="00A9566D"/>
    <w:rsid w:val="00A95E98"/>
    <w:rsid w:val="00A963D0"/>
    <w:rsid w:val="00AA2BD1"/>
    <w:rsid w:val="00AA2E24"/>
    <w:rsid w:val="00AA43BD"/>
    <w:rsid w:val="00AA53D0"/>
    <w:rsid w:val="00AA5598"/>
    <w:rsid w:val="00AA61AC"/>
    <w:rsid w:val="00AA6268"/>
    <w:rsid w:val="00AA6C33"/>
    <w:rsid w:val="00AA7CAF"/>
    <w:rsid w:val="00AB1C4F"/>
    <w:rsid w:val="00AB3DCC"/>
    <w:rsid w:val="00AB5F6A"/>
    <w:rsid w:val="00AC1032"/>
    <w:rsid w:val="00AC2212"/>
    <w:rsid w:val="00AC4283"/>
    <w:rsid w:val="00AC4635"/>
    <w:rsid w:val="00AC57E0"/>
    <w:rsid w:val="00AC5DA0"/>
    <w:rsid w:val="00AC6E43"/>
    <w:rsid w:val="00AC71AB"/>
    <w:rsid w:val="00AC783D"/>
    <w:rsid w:val="00AD0B84"/>
    <w:rsid w:val="00AD101B"/>
    <w:rsid w:val="00AD1738"/>
    <w:rsid w:val="00AD31C8"/>
    <w:rsid w:val="00AD34CA"/>
    <w:rsid w:val="00AD4C00"/>
    <w:rsid w:val="00AD582B"/>
    <w:rsid w:val="00AD62AE"/>
    <w:rsid w:val="00AD63A3"/>
    <w:rsid w:val="00AD660D"/>
    <w:rsid w:val="00AD6D50"/>
    <w:rsid w:val="00AE011E"/>
    <w:rsid w:val="00AE04D1"/>
    <w:rsid w:val="00AE18E2"/>
    <w:rsid w:val="00AE2D0B"/>
    <w:rsid w:val="00AE3546"/>
    <w:rsid w:val="00AF034F"/>
    <w:rsid w:val="00AF229D"/>
    <w:rsid w:val="00AF25BD"/>
    <w:rsid w:val="00AF3834"/>
    <w:rsid w:val="00AF5B65"/>
    <w:rsid w:val="00AF662A"/>
    <w:rsid w:val="00B00625"/>
    <w:rsid w:val="00B04399"/>
    <w:rsid w:val="00B05D4D"/>
    <w:rsid w:val="00B07018"/>
    <w:rsid w:val="00B10D0D"/>
    <w:rsid w:val="00B1185B"/>
    <w:rsid w:val="00B13BE8"/>
    <w:rsid w:val="00B17233"/>
    <w:rsid w:val="00B172A8"/>
    <w:rsid w:val="00B17541"/>
    <w:rsid w:val="00B212C4"/>
    <w:rsid w:val="00B267E2"/>
    <w:rsid w:val="00B26868"/>
    <w:rsid w:val="00B27CDD"/>
    <w:rsid w:val="00B30677"/>
    <w:rsid w:val="00B30BF0"/>
    <w:rsid w:val="00B313D2"/>
    <w:rsid w:val="00B31ECE"/>
    <w:rsid w:val="00B34624"/>
    <w:rsid w:val="00B400B1"/>
    <w:rsid w:val="00B405AB"/>
    <w:rsid w:val="00B423E7"/>
    <w:rsid w:val="00B456A8"/>
    <w:rsid w:val="00B4594C"/>
    <w:rsid w:val="00B46E64"/>
    <w:rsid w:val="00B47B46"/>
    <w:rsid w:val="00B500D0"/>
    <w:rsid w:val="00B51312"/>
    <w:rsid w:val="00B531CA"/>
    <w:rsid w:val="00B53391"/>
    <w:rsid w:val="00B53AD2"/>
    <w:rsid w:val="00B55EDD"/>
    <w:rsid w:val="00B57118"/>
    <w:rsid w:val="00B60859"/>
    <w:rsid w:val="00B62B75"/>
    <w:rsid w:val="00B6512D"/>
    <w:rsid w:val="00B676E1"/>
    <w:rsid w:val="00B70BBE"/>
    <w:rsid w:val="00B714B6"/>
    <w:rsid w:val="00B730DF"/>
    <w:rsid w:val="00B74C36"/>
    <w:rsid w:val="00B76DDD"/>
    <w:rsid w:val="00B77AEC"/>
    <w:rsid w:val="00B814DF"/>
    <w:rsid w:val="00B8242E"/>
    <w:rsid w:val="00B8324D"/>
    <w:rsid w:val="00B84DFD"/>
    <w:rsid w:val="00B8618D"/>
    <w:rsid w:val="00B86D04"/>
    <w:rsid w:val="00B91D0D"/>
    <w:rsid w:val="00B92AE2"/>
    <w:rsid w:val="00B944BE"/>
    <w:rsid w:val="00B94613"/>
    <w:rsid w:val="00B95BD6"/>
    <w:rsid w:val="00B96778"/>
    <w:rsid w:val="00B96B68"/>
    <w:rsid w:val="00BA01A5"/>
    <w:rsid w:val="00BA03E7"/>
    <w:rsid w:val="00BA115F"/>
    <w:rsid w:val="00BA1D1F"/>
    <w:rsid w:val="00BB1418"/>
    <w:rsid w:val="00BB1BA0"/>
    <w:rsid w:val="00BB1D9E"/>
    <w:rsid w:val="00BB2CEF"/>
    <w:rsid w:val="00BB32AE"/>
    <w:rsid w:val="00BB5070"/>
    <w:rsid w:val="00BC1E2D"/>
    <w:rsid w:val="00BC2135"/>
    <w:rsid w:val="00BC6B2D"/>
    <w:rsid w:val="00BC778B"/>
    <w:rsid w:val="00BC7985"/>
    <w:rsid w:val="00BD036F"/>
    <w:rsid w:val="00BD145A"/>
    <w:rsid w:val="00BD24A5"/>
    <w:rsid w:val="00BD5237"/>
    <w:rsid w:val="00BD54CA"/>
    <w:rsid w:val="00BD56EC"/>
    <w:rsid w:val="00BD636A"/>
    <w:rsid w:val="00BD66F9"/>
    <w:rsid w:val="00BD6AF5"/>
    <w:rsid w:val="00BE25E2"/>
    <w:rsid w:val="00BE31FC"/>
    <w:rsid w:val="00BE3A8E"/>
    <w:rsid w:val="00BE49D8"/>
    <w:rsid w:val="00BE6B30"/>
    <w:rsid w:val="00BF3FDA"/>
    <w:rsid w:val="00BF41F5"/>
    <w:rsid w:val="00BF63E1"/>
    <w:rsid w:val="00C0015D"/>
    <w:rsid w:val="00C06A4A"/>
    <w:rsid w:val="00C078AF"/>
    <w:rsid w:val="00C07DFE"/>
    <w:rsid w:val="00C10F6B"/>
    <w:rsid w:val="00C12C6D"/>
    <w:rsid w:val="00C13256"/>
    <w:rsid w:val="00C14250"/>
    <w:rsid w:val="00C15104"/>
    <w:rsid w:val="00C154AE"/>
    <w:rsid w:val="00C16903"/>
    <w:rsid w:val="00C1699D"/>
    <w:rsid w:val="00C175AD"/>
    <w:rsid w:val="00C201D4"/>
    <w:rsid w:val="00C2235D"/>
    <w:rsid w:val="00C2311C"/>
    <w:rsid w:val="00C23700"/>
    <w:rsid w:val="00C27A58"/>
    <w:rsid w:val="00C3091D"/>
    <w:rsid w:val="00C3148A"/>
    <w:rsid w:val="00C318CA"/>
    <w:rsid w:val="00C31DFB"/>
    <w:rsid w:val="00C33471"/>
    <w:rsid w:val="00C3730C"/>
    <w:rsid w:val="00C4217C"/>
    <w:rsid w:val="00C428A4"/>
    <w:rsid w:val="00C45077"/>
    <w:rsid w:val="00C45098"/>
    <w:rsid w:val="00C4509F"/>
    <w:rsid w:val="00C50D4A"/>
    <w:rsid w:val="00C5119B"/>
    <w:rsid w:val="00C53FC4"/>
    <w:rsid w:val="00C55A2D"/>
    <w:rsid w:val="00C57859"/>
    <w:rsid w:val="00C60302"/>
    <w:rsid w:val="00C6110D"/>
    <w:rsid w:val="00C61F97"/>
    <w:rsid w:val="00C62252"/>
    <w:rsid w:val="00C63E48"/>
    <w:rsid w:val="00C6520B"/>
    <w:rsid w:val="00C67103"/>
    <w:rsid w:val="00C7385D"/>
    <w:rsid w:val="00C74042"/>
    <w:rsid w:val="00C747AE"/>
    <w:rsid w:val="00C753EC"/>
    <w:rsid w:val="00C801A6"/>
    <w:rsid w:val="00C803E2"/>
    <w:rsid w:val="00C80E0C"/>
    <w:rsid w:val="00C82183"/>
    <w:rsid w:val="00C87CBF"/>
    <w:rsid w:val="00C9543F"/>
    <w:rsid w:val="00C96BAE"/>
    <w:rsid w:val="00C96D52"/>
    <w:rsid w:val="00CA09B8"/>
    <w:rsid w:val="00CA35FB"/>
    <w:rsid w:val="00CA3BFB"/>
    <w:rsid w:val="00CA4C1E"/>
    <w:rsid w:val="00CA5BE3"/>
    <w:rsid w:val="00CA6FAE"/>
    <w:rsid w:val="00CB47C8"/>
    <w:rsid w:val="00CB49B6"/>
    <w:rsid w:val="00CB5862"/>
    <w:rsid w:val="00CC4277"/>
    <w:rsid w:val="00CC71D1"/>
    <w:rsid w:val="00CD0A75"/>
    <w:rsid w:val="00CD2A46"/>
    <w:rsid w:val="00CD2ECA"/>
    <w:rsid w:val="00CD3C4E"/>
    <w:rsid w:val="00CD4613"/>
    <w:rsid w:val="00CD4B88"/>
    <w:rsid w:val="00CD7BDC"/>
    <w:rsid w:val="00CE461C"/>
    <w:rsid w:val="00CE5A9E"/>
    <w:rsid w:val="00CE63FB"/>
    <w:rsid w:val="00CE6D30"/>
    <w:rsid w:val="00CE771B"/>
    <w:rsid w:val="00CF0217"/>
    <w:rsid w:val="00CF1EBF"/>
    <w:rsid w:val="00CF21A9"/>
    <w:rsid w:val="00CF2C7C"/>
    <w:rsid w:val="00CF6586"/>
    <w:rsid w:val="00D02003"/>
    <w:rsid w:val="00D0257C"/>
    <w:rsid w:val="00D03B87"/>
    <w:rsid w:val="00D040D4"/>
    <w:rsid w:val="00D04947"/>
    <w:rsid w:val="00D05177"/>
    <w:rsid w:val="00D05812"/>
    <w:rsid w:val="00D05901"/>
    <w:rsid w:val="00D05F16"/>
    <w:rsid w:val="00D07C8A"/>
    <w:rsid w:val="00D11659"/>
    <w:rsid w:val="00D13387"/>
    <w:rsid w:val="00D20E63"/>
    <w:rsid w:val="00D20EAA"/>
    <w:rsid w:val="00D22326"/>
    <w:rsid w:val="00D23D7F"/>
    <w:rsid w:val="00D25712"/>
    <w:rsid w:val="00D27DB7"/>
    <w:rsid w:val="00D32540"/>
    <w:rsid w:val="00D32917"/>
    <w:rsid w:val="00D3462A"/>
    <w:rsid w:val="00D37DE7"/>
    <w:rsid w:val="00D4667F"/>
    <w:rsid w:val="00D46703"/>
    <w:rsid w:val="00D473B6"/>
    <w:rsid w:val="00D4784E"/>
    <w:rsid w:val="00D47EB0"/>
    <w:rsid w:val="00D53DBF"/>
    <w:rsid w:val="00D54622"/>
    <w:rsid w:val="00D5643F"/>
    <w:rsid w:val="00D57005"/>
    <w:rsid w:val="00D64B24"/>
    <w:rsid w:val="00D70DC1"/>
    <w:rsid w:val="00D728D6"/>
    <w:rsid w:val="00D735B7"/>
    <w:rsid w:val="00D74E6E"/>
    <w:rsid w:val="00D81AE9"/>
    <w:rsid w:val="00D820F8"/>
    <w:rsid w:val="00D8266C"/>
    <w:rsid w:val="00D82B77"/>
    <w:rsid w:val="00D84E78"/>
    <w:rsid w:val="00D85067"/>
    <w:rsid w:val="00D87E41"/>
    <w:rsid w:val="00D907B5"/>
    <w:rsid w:val="00D914E9"/>
    <w:rsid w:val="00D91B09"/>
    <w:rsid w:val="00D9603C"/>
    <w:rsid w:val="00D974F9"/>
    <w:rsid w:val="00DA03A6"/>
    <w:rsid w:val="00DA29FD"/>
    <w:rsid w:val="00DA5629"/>
    <w:rsid w:val="00DA640A"/>
    <w:rsid w:val="00DA6D70"/>
    <w:rsid w:val="00DA708B"/>
    <w:rsid w:val="00DB13A0"/>
    <w:rsid w:val="00DB4704"/>
    <w:rsid w:val="00DB66FF"/>
    <w:rsid w:val="00DB6711"/>
    <w:rsid w:val="00DC3CE8"/>
    <w:rsid w:val="00DC706B"/>
    <w:rsid w:val="00DD0E26"/>
    <w:rsid w:val="00DD31AA"/>
    <w:rsid w:val="00DD5326"/>
    <w:rsid w:val="00DE18F7"/>
    <w:rsid w:val="00DE221F"/>
    <w:rsid w:val="00DE5502"/>
    <w:rsid w:val="00DE5E7F"/>
    <w:rsid w:val="00DE7014"/>
    <w:rsid w:val="00DE73E7"/>
    <w:rsid w:val="00DF103D"/>
    <w:rsid w:val="00DF2409"/>
    <w:rsid w:val="00DF2B3C"/>
    <w:rsid w:val="00DF33B8"/>
    <w:rsid w:val="00DF37B3"/>
    <w:rsid w:val="00DF37FC"/>
    <w:rsid w:val="00DF51EC"/>
    <w:rsid w:val="00DF6FB0"/>
    <w:rsid w:val="00E02709"/>
    <w:rsid w:val="00E04AC1"/>
    <w:rsid w:val="00E050FD"/>
    <w:rsid w:val="00E063A3"/>
    <w:rsid w:val="00E076E9"/>
    <w:rsid w:val="00E10326"/>
    <w:rsid w:val="00E12866"/>
    <w:rsid w:val="00E15294"/>
    <w:rsid w:val="00E156A3"/>
    <w:rsid w:val="00E1600C"/>
    <w:rsid w:val="00E1705C"/>
    <w:rsid w:val="00E215F7"/>
    <w:rsid w:val="00E22421"/>
    <w:rsid w:val="00E23223"/>
    <w:rsid w:val="00E238B2"/>
    <w:rsid w:val="00E24987"/>
    <w:rsid w:val="00E26F66"/>
    <w:rsid w:val="00E302BB"/>
    <w:rsid w:val="00E331DB"/>
    <w:rsid w:val="00E33486"/>
    <w:rsid w:val="00E35A98"/>
    <w:rsid w:val="00E40671"/>
    <w:rsid w:val="00E41223"/>
    <w:rsid w:val="00E41B1A"/>
    <w:rsid w:val="00E41E84"/>
    <w:rsid w:val="00E42B69"/>
    <w:rsid w:val="00E44934"/>
    <w:rsid w:val="00E46114"/>
    <w:rsid w:val="00E46893"/>
    <w:rsid w:val="00E46B32"/>
    <w:rsid w:val="00E4776E"/>
    <w:rsid w:val="00E50AC0"/>
    <w:rsid w:val="00E553BA"/>
    <w:rsid w:val="00E624AA"/>
    <w:rsid w:val="00E63DA1"/>
    <w:rsid w:val="00E65A9A"/>
    <w:rsid w:val="00E65C9B"/>
    <w:rsid w:val="00E65D27"/>
    <w:rsid w:val="00E661E6"/>
    <w:rsid w:val="00E67CA7"/>
    <w:rsid w:val="00E70868"/>
    <w:rsid w:val="00E75184"/>
    <w:rsid w:val="00E77818"/>
    <w:rsid w:val="00E842C4"/>
    <w:rsid w:val="00E843ED"/>
    <w:rsid w:val="00E86E38"/>
    <w:rsid w:val="00E86FE5"/>
    <w:rsid w:val="00E87C59"/>
    <w:rsid w:val="00E90224"/>
    <w:rsid w:val="00E90D80"/>
    <w:rsid w:val="00E915C0"/>
    <w:rsid w:val="00EA1056"/>
    <w:rsid w:val="00EA18AB"/>
    <w:rsid w:val="00EA227E"/>
    <w:rsid w:val="00EA4BBA"/>
    <w:rsid w:val="00EA7A43"/>
    <w:rsid w:val="00EB108D"/>
    <w:rsid w:val="00EB1807"/>
    <w:rsid w:val="00EB247C"/>
    <w:rsid w:val="00EB3440"/>
    <w:rsid w:val="00EB443B"/>
    <w:rsid w:val="00EB4509"/>
    <w:rsid w:val="00EB76F0"/>
    <w:rsid w:val="00EC26C9"/>
    <w:rsid w:val="00EC2C39"/>
    <w:rsid w:val="00EC3A1F"/>
    <w:rsid w:val="00EC4FA1"/>
    <w:rsid w:val="00EC5E9B"/>
    <w:rsid w:val="00EC7B7A"/>
    <w:rsid w:val="00EC7BF2"/>
    <w:rsid w:val="00ED0447"/>
    <w:rsid w:val="00ED0593"/>
    <w:rsid w:val="00ED3B87"/>
    <w:rsid w:val="00ED45F8"/>
    <w:rsid w:val="00ED58A9"/>
    <w:rsid w:val="00ED60AB"/>
    <w:rsid w:val="00ED625C"/>
    <w:rsid w:val="00ED66DA"/>
    <w:rsid w:val="00ED7DE3"/>
    <w:rsid w:val="00EE6F6D"/>
    <w:rsid w:val="00EE71D7"/>
    <w:rsid w:val="00EF0059"/>
    <w:rsid w:val="00EF1F10"/>
    <w:rsid w:val="00EF261D"/>
    <w:rsid w:val="00EF41F1"/>
    <w:rsid w:val="00EF4DCD"/>
    <w:rsid w:val="00EF59B7"/>
    <w:rsid w:val="00F01EF8"/>
    <w:rsid w:val="00F026EF"/>
    <w:rsid w:val="00F03374"/>
    <w:rsid w:val="00F034AD"/>
    <w:rsid w:val="00F071E1"/>
    <w:rsid w:val="00F11B33"/>
    <w:rsid w:val="00F13738"/>
    <w:rsid w:val="00F13E97"/>
    <w:rsid w:val="00F14254"/>
    <w:rsid w:val="00F148E0"/>
    <w:rsid w:val="00F14ED0"/>
    <w:rsid w:val="00F15140"/>
    <w:rsid w:val="00F16221"/>
    <w:rsid w:val="00F205B8"/>
    <w:rsid w:val="00F21134"/>
    <w:rsid w:val="00F22F79"/>
    <w:rsid w:val="00F25F99"/>
    <w:rsid w:val="00F27D75"/>
    <w:rsid w:val="00F27F73"/>
    <w:rsid w:val="00F34A32"/>
    <w:rsid w:val="00F378F4"/>
    <w:rsid w:val="00F400B0"/>
    <w:rsid w:val="00F41179"/>
    <w:rsid w:val="00F42C14"/>
    <w:rsid w:val="00F43949"/>
    <w:rsid w:val="00F44187"/>
    <w:rsid w:val="00F45AF5"/>
    <w:rsid w:val="00F460F0"/>
    <w:rsid w:val="00F46BFB"/>
    <w:rsid w:val="00F50D90"/>
    <w:rsid w:val="00F51CCA"/>
    <w:rsid w:val="00F53D82"/>
    <w:rsid w:val="00F54AC3"/>
    <w:rsid w:val="00F609E0"/>
    <w:rsid w:val="00F61F99"/>
    <w:rsid w:val="00F63E8D"/>
    <w:rsid w:val="00F67761"/>
    <w:rsid w:val="00F70C2A"/>
    <w:rsid w:val="00F72525"/>
    <w:rsid w:val="00F72DA4"/>
    <w:rsid w:val="00F741AD"/>
    <w:rsid w:val="00F746E4"/>
    <w:rsid w:val="00F74D70"/>
    <w:rsid w:val="00F75599"/>
    <w:rsid w:val="00F76276"/>
    <w:rsid w:val="00F77918"/>
    <w:rsid w:val="00F77F31"/>
    <w:rsid w:val="00F80F2F"/>
    <w:rsid w:val="00F82958"/>
    <w:rsid w:val="00F83274"/>
    <w:rsid w:val="00F86617"/>
    <w:rsid w:val="00F87BE0"/>
    <w:rsid w:val="00F90435"/>
    <w:rsid w:val="00F90DD8"/>
    <w:rsid w:val="00F91438"/>
    <w:rsid w:val="00F93795"/>
    <w:rsid w:val="00F937F5"/>
    <w:rsid w:val="00F93E71"/>
    <w:rsid w:val="00F9550C"/>
    <w:rsid w:val="00F9590A"/>
    <w:rsid w:val="00F966FB"/>
    <w:rsid w:val="00FA02D9"/>
    <w:rsid w:val="00FA0877"/>
    <w:rsid w:val="00FA1944"/>
    <w:rsid w:val="00FA1F68"/>
    <w:rsid w:val="00FA2C67"/>
    <w:rsid w:val="00FA2CC4"/>
    <w:rsid w:val="00FA34B1"/>
    <w:rsid w:val="00FA4B44"/>
    <w:rsid w:val="00FA5518"/>
    <w:rsid w:val="00FA5A69"/>
    <w:rsid w:val="00FB4E3D"/>
    <w:rsid w:val="00FB59DE"/>
    <w:rsid w:val="00FB6567"/>
    <w:rsid w:val="00FB74FF"/>
    <w:rsid w:val="00FC01E7"/>
    <w:rsid w:val="00FC053A"/>
    <w:rsid w:val="00FC2841"/>
    <w:rsid w:val="00FC3233"/>
    <w:rsid w:val="00FC635A"/>
    <w:rsid w:val="00FC6994"/>
    <w:rsid w:val="00FC78B5"/>
    <w:rsid w:val="00FD09C7"/>
    <w:rsid w:val="00FD1EC8"/>
    <w:rsid w:val="00FD3960"/>
    <w:rsid w:val="00FD5CED"/>
    <w:rsid w:val="00FE105E"/>
    <w:rsid w:val="00FE2919"/>
    <w:rsid w:val="00FE48AF"/>
    <w:rsid w:val="00FE706E"/>
    <w:rsid w:val="00FF0875"/>
    <w:rsid w:val="00FF34EE"/>
    <w:rsid w:val="00FF5C42"/>
    <w:rsid w:val="00FF5DCA"/>
    <w:rsid w:val="00FF6C04"/>
    <w:rsid w:val="00FF6F4D"/>
    <w:rsid w:val="00FF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4CCB54A-6487-49D4-B085-5DBBB950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57"/>
    <w:rPr>
      <w:rFonts w:ascii="Arial" w:hAnsi="Arial" w:cs="Arial"/>
    </w:rPr>
  </w:style>
  <w:style w:type="paragraph" w:styleId="Heading1">
    <w:name w:val="heading 1"/>
    <w:basedOn w:val="Heading2"/>
    <w:next w:val="Normal"/>
    <w:link w:val="Heading1Char"/>
    <w:uiPriority w:val="9"/>
    <w:qFormat/>
    <w:rsid w:val="005B0168"/>
    <w:pPr>
      <w:numPr>
        <w:ilvl w:val="0"/>
      </w:numPr>
      <w:spacing w:before="240"/>
      <w:ind w:left="431" w:hanging="431"/>
      <w:outlineLvl w:val="0"/>
    </w:pPr>
    <w:rPr>
      <w:sz w:val="24"/>
    </w:rPr>
  </w:style>
  <w:style w:type="paragraph" w:styleId="Heading2">
    <w:name w:val="heading 2"/>
    <w:basedOn w:val="Normal"/>
    <w:next w:val="Normal"/>
    <w:link w:val="Heading2Char"/>
    <w:autoRedefine/>
    <w:uiPriority w:val="9"/>
    <w:unhideWhenUsed/>
    <w:qFormat/>
    <w:rsid w:val="005B0168"/>
    <w:pPr>
      <w:keepNext/>
      <w:keepLines/>
      <w:numPr>
        <w:ilvl w:val="1"/>
        <w:numId w:val="18"/>
      </w:numPr>
      <w:spacing w:before="40" w:after="120"/>
      <w:outlineLvl w:val="1"/>
    </w:pPr>
    <w:rPr>
      <w:rFonts w:eastAsiaTheme="majorEastAsia"/>
      <w:b/>
    </w:rPr>
  </w:style>
  <w:style w:type="paragraph" w:styleId="Heading3">
    <w:name w:val="heading 3"/>
    <w:basedOn w:val="Normal"/>
    <w:next w:val="Normal"/>
    <w:link w:val="Heading3Char"/>
    <w:uiPriority w:val="9"/>
    <w:unhideWhenUsed/>
    <w:qFormat/>
    <w:rsid w:val="00AC6E43"/>
    <w:pPr>
      <w:keepNext/>
      <w:keepLines/>
      <w:numPr>
        <w:ilvl w:val="2"/>
        <w:numId w:val="18"/>
      </w:numPr>
      <w:spacing w:before="40" w:after="120"/>
      <w:outlineLvl w:val="2"/>
    </w:pPr>
    <w:rPr>
      <w:rFonts w:eastAsiaTheme="majorEastAsia"/>
    </w:rPr>
  </w:style>
  <w:style w:type="paragraph" w:styleId="Heading4">
    <w:name w:val="heading 4"/>
    <w:basedOn w:val="Normal"/>
    <w:next w:val="Normal"/>
    <w:link w:val="Heading4Char"/>
    <w:uiPriority w:val="9"/>
    <w:semiHidden/>
    <w:unhideWhenUsed/>
    <w:qFormat/>
    <w:rsid w:val="00AC6E43"/>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6E43"/>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6E43"/>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6E43"/>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6E43"/>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6E43"/>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68"/>
    <w:rPr>
      <w:rFonts w:ascii="Arial" w:eastAsiaTheme="majorEastAsia" w:hAnsi="Arial" w:cs="Arial"/>
      <w:b/>
      <w:sz w:val="24"/>
    </w:rPr>
  </w:style>
  <w:style w:type="character" w:customStyle="1" w:styleId="Heading2Char">
    <w:name w:val="Heading 2 Char"/>
    <w:basedOn w:val="DefaultParagraphFont"/>
    <w:link w:val="Heading2"/>
    <w:uiPriority w:val="9"/>
    <w:rsid w:val="005B0168"/>
    <w:rPr>
      <w:rFonts w:ascii="Arial" w:eastAsiaTheme="majorEastAsia" w:hAnsi="Arial" w:cs="Arial"/>
      <w:b/>
    </w:rPr>
  </w:style>
  <w:style w:type="character" w:customStyle="1" w:styleId="Heading3Char">
    <w:name w:val="Heading 3 Char"/>
    <w:basedOn w:val="DefaultParagraphFont"/>
    <w:link w:val="Heading3"/>
    <w:uiPriority w:val="9"/>
    <w:rsid w:val="00AC6E43"/>
    <w:rPr>
      <w:rFonts w:ascii="Arial" w:eastAsiaTheme="majorEastAsia" w:hAnsi="Arial" w:cs="Arial"/>
    </w:rPr>
  </w:style>
  <w:style w:type="paragraph" w:styleId="Header">
    <w:name w:val="header"/>
    <w:basedOn w:val="Normal"/>
    <w:link w:val="HeaderChar"/>
    <w:uiPriority w:val="99"/>
    <w:unhideWhenUsed/>
    <w:rsid w:val="00860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FD"/>
  </w:style>
  <w:style w:type="paragraph" w:styleId="Footer">
    <w:name w:val="footer"/>
    <w:basedOn w:val="Normal"/>
    <w:link w:val="FooterChar"/>
    <w:uiPriority w:val="99"/>
    <w:unhideWhenUsed/>
    <w:rsid w:val="00860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FD"/>
  </w:style>
  <w:style w:type="paragraph" w:styleId="TOC1">
    <w:name w:val="toc 1"/>
    <w:basedOn w:val="Normal"/>
    <w:next w:val="Normal"/>
    <w:autoRedefine/>
    <w:uiPriority w:val="39"/>
    <w:unhideWhenUsed/>
    <w:rsid w:val="00DA29FD"/>
    <w:pPr>
      <w:spacing w:before="240" w:after="120"/>
    </w:pPr>
    <w:rPr>
      <w:rFonts w:cstheme="minorHAnsi"/>
      <w:b/>
      <w:bCs/>
      <w:sz w:val="20"/>
      <w:szCs w:val="20"/>
    </w:rPr>
  </w:style>
  <w:style w:type="paragraph" w:styleId="TOC2">
    <w:name w:val="toc 2"/>
    <w:basedOn w:val="Normal"/>
    <w:next w:val="Normal"/>
    <w:autoRedefine/>
    <w:uiPriority w:val="39"/>
    <w:unhideWhenUsed/>
    <w:rsid w:val="00BA115F"/>
    <w:pPr>
      <w:tabs>
        <w:tab w:val="left" w:pos="880"/>
        <w:tab w:val="right" w:pos="9016"/>
      </w:tabs>
      <w:spacing w:before="120" w:after="0"/>
      <w:ind w:left="220"/>
    </w:pPr>
    <w:rPr>
      <w:rFonts w:cstheme="minorHAnsi"/>
      <w:i/>
      <w:iCs/>
      <w:sz w:val="20"/>
      <w:szCs w:val="20"/>
    </w:rPr>
  </w:style>
  <w:style w:type="paragraph" w:styleId="TOC3">
    <w:name w:val="toc 3"/>
    <w:basedOn w:val="Normal"/>
    <w:next w:val="Normal"/>
    <w:autoRedefine/>
    <w:uiPriority w:val="39"/>
    <w:unhideWhenUsed/>
    <w:rsid w:val="00DA29FD"/>
    <w:pPr>
      <w:spacing w:after="0"/>
      <w:ind w:left="440"/>
    </w:pPr>
    <w:rPr>
      <w:rFonts w:cstheme="minorHAnsi"/>
      <w:sz w:val="20"/>
      <w:szCs w:val="20"/>
    </w:rPr>
  </w:style>
  <w:style w:type="paragraph" w:styleId="TOC4">
    <w:name w:val="toc 4"/>
    <w:basedOn w:val="Normal"/>
    <w:next w:val="Normal"/>
    <w:autoRedefine/>
    <w:uiPriority w:val="39"/>
    <w:unhideWhenUsed/>
    <w:rsid w:val="00DA29FD"/>
    <w:pPr>
      <w:spacing w:after="0"/>
      <w:ind w:left="660"/>
    </w:pPr>
    <w:rPr>
      <w:rFonts w:cstheme="minorHAnsi"/>
      <w:sz w:val="20"/>
      <w:szCs w:val="20"/>
    </w:rPr>
  </w:style>
  <w:style w:type="paragraph" w:styleId="TOC5">
    <w:name w:val="toc 5"/>
    <w:basedOn w:val="Normal"/>
    <w:next w:val="Normal"/>
    <w:autoRedefine/>
    <w:uiPriority w:val="39"/>
    <w:unhideWhenUsed/>
    <w:rsid w:val="00DA29FD"/>
    <w:pPr>
      <w:spacing w:after="0"/>
      <w:ind w:left="880"/>
    </w:pPr>
    <w:rPr>
      <w:rFonts w:cstheme="minorHAnsi"/>
      <w:sz w:val="20"/>
      <w:szCs w:val="20"/>
    </w:rPr>
  </w:style>
  <w:style w:type="paragraph" w:styleId="TOC6">
    <w:name w:val="toc 6"/>
    <w:basedOn w:val="Normal"/>
    <w:next w:val="Normal"/>
    <w:autoRedefine/>
    <w:uiPriority w:val="39"/>
    <w:unhideWhenUsed/>
    <w:rsid w:val="00DA29FD"/>
    <w:pPr>
      <w:spacing w:after="0"/>
      <w:ind w:left="1100"/>
    </w:pPr>
    <w:rPr>
      <w:rFonts w:cstheme="minorHAnsi"/>
      <w:sz w:val="20"/>
      <w:szCs w:val="20"/>
    </w:rPr>
  </w:style>
  <w:style w:type="paragraph" w:styleId="TOC7">
    <w:name w:val="toc 7"/>
    <w:basedOn w:val="Normal"/>
    <w:next w:val="Normal"/>
    <w:autoRedefine/>
    <w:uiPriority w:val="39"/>
    <w:unhideWhenUsed/>
    <w:rsid w:val="00DA29FD"/>
    <w:pPr>
      <w:spacing w:after="0"/>
      <w:ind w:left="1320"/>
    </w:pPr>
    <w:rPr>
      <w:rFonts w:cstheme="minorHAnsi"/>
      <w:sz w:val="20"/>
      <w:szCs w:val="20"/>
    </w:rPr>
  </w:style>
  <w:style w:type="paragraph" w:styleId="TOC8">
    <w:name w:val="toc 8"/>
    <w:basedOn w:val="Normal"/>
    <w:next w:val="Normal"/>
    <w:autoRedefine/>
    <w:uiPriority w:val="39"/>
    <w:unhideWhenUsed/>
    <w:rsid w:val="00DA29FD"/>
    <w:pPr>
      <w:spacing w:after="0"/>
      <w:ind w:left="1540"/>
    </w:pPr>
    <w:rPr>
      <w:rFonts w:cstheme="minorHAnsi"/>
      <w:sz w:val="20"/>
      <w:szCs w:val="20"/>
    </w:rPr>
  </w:style>
  <w:style w:type="paragraph" w:styleId="TOC9">
    <w:name w:val="toc 9"/>
    <w:basedOn w:val="Normal"/>
    <w:next w:val="Normal"/>
    <w:autoRedefine/>
    <w:uiPriority w:val="39"/>
    <w:unhideWhenUsed/>
    <w:rsid w:val="00DA29FD"/>
    <w:pPr>
      <w:spacing w:after="0"/>
      <w:ind w:left="1760"/>
    </w:pPr>
    <w:rPr>
      <w:rFonts w:cstheme="minorHAnsi"/>
      <w:sz w:val="20"/>
      <w:szCs w:val="20"/>
    </w:rPr>
  </w:style>
  <w:style w:type="table" w:styleId="TableGrid">
    <w:name w:val="Table Grid"/>
    <w:basedOn w:val="TableNormal"/>
    <w:uiPriority w:val="39"/>
    <w:rsid w:val="00DA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056"/>
    <w:rPr>
      <w:color w:val="0563C1" w:themeColor="hyperlink"/>
      <w:u w:val="single"/>
    </w:rPr>
  </w:style>
  <w:style w:type="paragraph" w:styleId="NoSpacing">
    <w:name w:val="No Spacing"/>
    <w:uiPriority w:val="1"/>
    <w:qFormat/>
    <w:rsid w:val="006B6257"/>
    <w:pPr>
      <w:spacing w:after="0" w:line="240" w:lineRule="auto"/>
    </w:pPr>
    <w:rPr>
      <w:rFonts w:ascii="Arial" w:hAnsi="Arial"/>
      <w:color w:val="92D050"/>
    </w:rPr>
  </w:style>
  <w:style w:type="paragraph" w:styleId="ListParagraph">
    <w:name w:val="List Paragraph"/>
    <w:basedOn w:val="Normal"/>
    <w:uiPriority w:val="34"/>
    <w:qFormat/>
    <w:rsid w:val="00BE6B30"/>
    <w:pPr>
      <w:ind w:left="720"/>
      <w:contextualSpacing/>
    </w:pPr>
  </w:style>
  <w:style w:type="paragraph" w:styleId="BalloonText">
    <w:name w:val="Balloon Text"/>
    <w:basedOn w:val="Normal"/>
    <w:link w:val="BalloonTextChar"/>
    <w:uiPriority w:val="99"/>
    <w:semiHidden/>
    <w:unhideWhenUsed/>
    <w:rsid w:val="0076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7E"/>
    <w:rPr>
      <w:rFonts w:ascii="Tahoma" w:hAnsi="Tahoma" w:cs="Tahoma"/>
      <w:sz w:val="16"/>
      <w:szCs w:val="16"/>
    </w:rPr>
  </w:style>
  <w:style w:type="paragraph" w:styleId="TOCHeading">
    <w:name w:val="TOC Heading"/>
    <w:basedOn w:val="Heading1"/>
    <w:next w:val="Normal"/>
    <w:uiPriority w:val="39"/>
    <w:unhideWhenUsed/>
    <w:qFormat/>
    <w:rsid w:val="009772EB"/>
    <w:pPr>
      <w:spacing w:before="480" w:line="276" w:lineRule="auto"/>
      <w:outlineLvl w:val="9"/>
    </w:pPr>
    <w:rPr>
      <w:b w:val="0"/>
      <w:bCs/>
      <w:kern w:val="0"/>
      <w:sz w:val="28"/>
      <w:szCs w:val="28"/>
      <w:lang w:val="en-US" w:eastAsia="ja-JP"/>
      <w14:ligatures w14:val="none"/>
    </w:rPr>
  </w:style>
  <w:style w:type="paragraph" w:styleId="FootnoteText">
    <w:name w:val="footnote text"/>
    <w:basedOn w:val="Normal"/>
    <w:link w:val="FootnoteTextChar"/>
    <w:uiPriority w:val="99"/>
    <w:semiHidden/>
    <w:unhideWhenUsed/>
    <w:rsid w:val="00383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27E"/>
    <w:rPr>
      <w:sz w:val="20"/>
      <w:szCs w:val="20"/>
    </w:rPr>
  </w:style>
  <w:style w:type="character" w:styleId="FootnoteReference">
    <w:name w:val="footnote reference"/>
    <w:basedOn w:val="DefaultParagraphFont"/>
    <w:uiPriority w:val="99"/>
    <w:semiHidden/>
    <w:unhideWhenUsed/>
    <w:rsid w:val="0038327E"/>
    <w:rPr>
      <w:vertAlign w:val="superscript"/>
    </w:rPr>
  </w:style>
  <w:style w:type="character" w:customStyle="1" w:styleId="rwrro4">
    <w:name w:val="rwrro4"/>
    <w:basedOn w:val="DefaultParagraphFont"/>
    <w:rsid w:val="00AD101B"/>
    <w:rPr>
      <w:strike w:val="0"/>
      <w:dstrike w:val="0"/>
      <w:color w:val="02ACED"/>
      <w:u w:val="none"/>
      <w:effect w:val="none"/>
    </w:rPr>
  </w:style>
  <w:style w:type="character" w:styleId="CommentReference">
    <w:name w:val="annotation reference"/>
    <w:basedOn w:val="DefaultParagraphFont"/>
    <w:uiPriority w:val="99"/>
    <w:semiHidden/>
    <w:unhideWhenUsed/>
    <w:rsid w:val="00175996"/>
    <w:rPr>
      <w:sz w:val="16"/>
      <w:szCs w:val="16"/>
    </w:rPr>
  </w:style>
  <w:style w:type="paragraph" w:styleId="CommentText">
    <w:name w:val="annotation text"/>
    <w:basedOn w:val="Normal"/>
    <w:link w:val="CommentTextChar"/>
    <w:uiPriority w:val="99"/>
    <w:semiHidden/>
    <w:unhideWhenUsed/>
    <w:rsid w:val="00175996"/>
    <w:pPr>
      <w:spacing w:line="240" w:lineRule="auto"/>
    </w:pPr>
    <w:rPr>
      <w:sz w:val="20"/>
      <w:szCs w:val="20"/>
    </w:rPr>
  </w:style>
  <w:style w:type="character" w:customStyle="1" w:styleId="CommentTextChar">
    <w:name w:val="Comment Text Char"/>
    <w:basedOn w:val="DefaultParagraphFont"/>
    <w:link w:val="CommentText"/>
    <w:uiPriority w:val="99"/>
    <w:semiHidden/>
    <w:rsid w:val="00175996"/>
    <w:rPr>
      <w:sz w:val="20"/>
      <w:szCs w:val="20"/>
    </w:rPr>
  </w:style>
  <w:style w:type="paragraph" w:styleId="CommentSubject">
    <w:name w:val="annotation subject"/>
    <w:basedOn w:val="CommentText"/>
    <w:next w:val="CommentText"/>
    <w:link w:val="CommentSubjectChar"/>
    <w:uiPriority w:val="99"/>
    <w:semiHidden/>
    <w:unhideWhenUsed/>
    <w:rsid w:val="00175996"/>
    <w:rPr>
      <w:b/>
      <w:bCs/>
    </w:rPr>
  </w:style>
  <w:style w:type="character" w:customStyle="1" w:styleId="CommentSubjectChar">
    <w:name w:val="Comment Subject Char"/>
    <w:basedOn w:val="CommentTextChar"/>
    <w:link w:val="CommentSubject"/>
    <w:uiPriority w:val="99"/>
    <w:semiHidden/>
    <w:rsid w:val="00175996"/>
    <w:rPr>
      <w:b/>
      <w:bCs/>
      <w:sz w:val="20"/>
      <w:szCs w:val="20"/>
    </w:rPr>
  </w:style>
  <w:style w:type="paragraph" w:customStyle="1" w:styleId="TableBody">
    <w:name w:val="Table Body"/>
    <w:basedOn w:val="Normal"/>
    <w:link w:val="TableBodyChar"/>
    <w:qFormat/>
    <w:rsid w:val="00D91B09"/>
    <w:pPr>
      <w:spacing w:before="40" w:after="20" w:line="220" w:lineRule="atLeast"/>
    </w:pPr>
    <w:rPr>
      <w:rFonts w:eastAsia="Times New Roman" w:cs="Times New Roman"/>
      <w:kern w:val="0"/>
      <w:sz w:val="20"/>
      <w:szCs w:val="20"/>
      <w14:ligatures w14:val="none"/>
    </w:rPr>
  </w:style>
  <w:style w:type="character" w:customStyle="1" w:styleId="TableBodyChar">
    <w:name w:val="Table Body Char"/>
    <w:link w:val="TableBody"/>
    <w:rsid w:val="00D91B09"/>
    <w:rPr>
      <w:rFonts w:ascii="Arial" w:eastAsia="Times New Roman" w:hAnsi="Arial" w:cs="Times New Roman"/>
      <w:kern w:val="0"/>
      <w:sz w:val="20"/>
      <w:szCs w:val="20"/>
      <w14:ligatures w14:val="none"/>
    </w:rPr>
  </w:style>
  <w:style w:type="paragraph" w:customStyle="1" w:styleId="CHANGE">
    <w:name w:val="CHANGE"/>
    <w:basedOn w:val="Normal"/>
    <w:link w:val="CHANGEChar"/>
    <w:rsid w:val="00E4776E"/>
    <w:rPr>
      <w:b/>
      <w:color w:val="FF0000"/>
    </w:rPr>
  </w:style>
  <w:style w:type="paragraph" w:customStyle="1" w:styleId="Guidance">
    <w:name w:val="Guidance"/>
    <w:basedOn w:val="Normal"/>
    <w:link w:val="GuidanceChar"/>
    <w:rsid w:val="00E4776E"/>
    <w:rPr>
      <w:b/>
      <w:color w:val="538135" w:themeColor="accent6" w:themeShade="BF"/>
    </w:rPr>
  </w:style>
  <w:style w:type="character" w:customStyle="1" w:styleId="CHANGEChar">
    <w:name w:val="CHANGE Char"/>
    <w:basedOn w:val="DefaultParagraphFont"/>
    <w:link w:val="CHANGE"/>
    <w:rsid w:val="00E4776E"/>
    <w:rPr>
      <w:rFonts w:ascii="Arial" w:hAnsi="Arial"/>
      <w:b/>
      <w:color w:val="FF0000"/>
    </w:rPr>
  </w:style>
  <w:style w:type="character" w:customStyle="1" w:styleId="GuidanceChar">
    <w:name w:val="Guidance Char"/>
    <w:basedOn w:val="DefaultParagraphFont"/>
    <w:link w:val="Guidance"/>
    <w:rsid w:val="00E4776E"/>
    <w:rPr>
      <w:rFonts w:ascii="Arial" w:hAnsi="Arial"/>
      <w:b/>
      <w:color w:val="538135" w:themeColor="accent6" w:themeShade="BF"/>
    </w:rPr>
  </w:style>
  <w:style w:type="paragraph" w:styleId="Subtitle">
    <w:name w:val="Subtitle"/>
    <w:basedOn w:val="Normal"/>
    <w:next w:val="Normal"/>
    <w:link w:val="SubtitleChar"/>
    <w:uiPriority w:val="11"/>
    <w:qFormat/>
    <w:rsid w:val="00D91B09"/>
  </w:style>
  <w:style w:type="character" w:customStyle="1" w:styleId="SubtitleChar">
    <w:name w:val="Subtitle Char"/>
    <w:basedOn w:val="DefaultParagraphFont"/>
    <w:link w:val="Subtitle"/>
    <w:uiPriority w:val="11"/>
    <w:rsid w:val="00D91B09"/>
    <w:rPr>
      <w:rFonts w:ascii="Arial" w:hAnsi="Arial" w:cs="Arial"/>
    </w:rPr>
  </w:style>
  <w:style w:type="character" w:customStyle="1" w:styleId="Heading4Char">
    <w:name w:val="Heading 4 Char"/>
    <w:basedOn w:val="DefaultParagraphFont"/>
    <w:link w:val="Heading4"/>
    <w:uiPriority w:val="9"/>
    <w:semiHidden/>
    <w:rsid w:val="00AC6E4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6E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6E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C6E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6E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6E4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76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058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2896">
      <w:bodyDiv w:val="1"/>
      <w:marLeft w:val="0"/>
      <w:marRight w:val="0"/>
      <w:marTop w:val="0"/>
      <w:marBottom w:val="0"/>
      <w:divBdr>
        <w:top w:val="none" w:sz="0" w:space="0" w:color="auto"/>
        <w:left w:val="none" w:sz="0" w:space="0" w:color="auto"/>
        <w:bottom w:val="none" w:sz="0" w:space="0" w:color="auto"/>
        <w:right w:val="none" w:sz="0" w:space="0" w:color="auto"/>
      </w:divBdr>
    </w:div>
    <w:div w:id="102070554">
      <w:bodyDiv w:val="1"/>
      <w:marLeft w:val="0"/>
      <w:marRight w:val="0"/>
      <w:marTop w:val="0"/>
      <w:marBottom w:val="0"/>
      <w:divBdr>
        <w:top w:val="none" w:sz="0" w:space="0" w:color="auto"/>
        <w:left w:val="none" w:sz="0" w:space="0" w:color="auto"/>
        <w:bottom w:val="none" w:sz="0" w:space="0" w:color="auto"/>
        <w:right w:val="none" w:sz="0" w:space="0" w:color="auto"/>
      </w:divBdr>
    </w:div>
    <w:div w:id="106970327">
      <w:bodyDiv w:val="1"/>
      <w:marLeft w:val="0"/>
      <w:marRight w:val="0"/>
      <w:marTop w:val="0"/>
      <w:marBottom w:val="0"/>
      <w:divBdr>
        <w:top w:val="none" w:sz="0" w:space="0" w:color="auto"/>
        <w:left w:val="none" w:sz="0" w:space="0" w:color="auto"/>
        <w:bottom w:val="none" w:sz="0" w:space="0" w:color="auto"/>
        <w:right w:val="none" w:sz="0" w:space="0" w:color="auto"/>
      </w:divBdr>
    </w:div>
    <w:div w:id="114060112">
      <w:bodyDiv w:val="1"/>
      <w:marLeft w:val="0"/>
      <w:marRight w:val="0"/>
      <w:marTop w:val="0"/>
      <w:marBottom w:val="0"/>
      <w:divBdr>
        <w:top w:val="none" w:sz="0" w:space="0" w:color="auto"/>
        <w:left w:val="none" w:sz="0" w:space="0" w:color="auto"/>
        <w:bottom w:val="none" w:sz="0" w:space="0" w:color="auto"/>
        <w:right w:val="none" w:sz="0" w:space="0" w:color="auto"/>
      </w:divBdr>
    </w:div>
    <w:div w:id="138151785">
      <w:bodyDiv w:val="1"/>
      <w:marLeft w:val="0"/>
      <w:marRight w:val="0"/>
      <w:marTop w:val="0"/>
      <w:marBottom w:val="0"/>
      <w:divBdr>
        <w:top w:val="none" w:sz="0" w:space="0" w:color="auto"/>
        <w:left w:val="none" w:sz="0" w:space="0" w:color="auto"/>
        <w:bottom w:val="none" w:sz="0" w:space="0" w:color="auto"/>
        <w:right w:val="none" w:sz="0" w:space="0" w:color="auto"/>
      </w:divBdr>
    </w:div>
    <w:div w:id="157310807">
      <w:bodyDiv w:val="1"/>
      <w:marLeft w:val="0"/>
      <w:marRight w:val="0"/>
      <w:marTop w:val="0"/>
      <w:marBottom w:val="0"/>
      <w:divBdr>
        <w:top w:val="none" w:sz="0" w:space="0" w:color="auto"/>
        <w:left w:val="none" w:sz="0" w:space="0" w:color="auto"/>
        <w:bottom w:val="none" w:sz="0" w:space="0" w:color="auto"/>
        <w:right w:val="none" w:sz="0" w:space="0" w:color="auto"/>
      </w:divBdr>
    </w:div>
    <w:div w:id="186989575">
      <w:bodyDiv w:val="1"/>
      <w:marLeft w:val="0"/>
      <w:marRight w:val="0"/>
      <w:marTop w:val="0"/>
      <w:marBottom w:val="0"/>
      <w:divBdr>
        <w:top w:val="none" w:sz="0" w:space="0" w:color="auto"/>
        <w:left w:val="none" w:sz="0" w:space="0" w:color="auto"/>
        <w:bottom w:val="none" w:sz="0" w:space="0" w:color="auto"/>
        <w:right w:val="none" w:sz="0" w:space="0" w:color="auto"/>
      </w:divBdr>
    </w:div>
    <w:div w:id="274530667">
      <w:bodyDiv w:val="1"/>
      <w:marLeft w:val="0"/>
      <w:marRight w:val="0"/>
      <w:marTop w:val="0"/>
      <w:marBottom w:val="0"/>
      <w:divBdr>
        <w:top w:val="none" w:sz="0" w:space="0" w:color="auto"/>
        <w:left w:val="none" w:sz="0" w:space="0" w:color="auto"/>
        <w:bottom w:val="none" w:sz="0" w:space="0" w:color="auto"/>
        <w:right w:val="none" w:sz="0" w:space="0" w:color="auto"/>
      </w:divBdr>
    </w:div>
    <w:div w:id="287052191">
      <w:bodyDiv w:val="1"/>
      <w:marLeft w:val="0"/>
      <w:marRight w:val="0"/>
      <w:marTop w:val="0"/>
      <w:marBottom w:val="0"/>
      <w:divBdr>
        <w:top w:val="none" w:sz="0" w:space="0" w:color="auto"/>
        <w:left w:val="none" w:sz="0" w:space="0" w:color="auto"/>
        <w:bottom w:val="none" w:sz="0" w:space="0" w:color="auto"/>
        <w:right w:val="none" w:sz="0" w:space="0" w:color="auto"/>
      </w:divBdr>
    </w:div>
    <w:div w:id="295913415">
      <w:bodyDiv w:val="1"/>
      <w:marLeft w:val="80"/>
      <w:marRight w:val="80"/>
      <w:marTop w:val="120"/>
      <w:marBottom w:val="0"/>
      <w:divBdr>
        <w:top w:val="none" w:sz="0" w:space="0" w:color="auto"/>
        <w:left w:val="none" w:sz="0" w:space="0" w:color="auto"/>
        <w:bottom w:val="none" w:sz="0" w:space="0" w:color="auto"/>
        <w:right w:val="none" w:sz="0" w:space="0" w:color="auto"/>
      </w:divBdr>
      <w:divsChild>
        <w:div w:id="352651939">
          <w:marLeft w:val="0"/>
          <w:marRight w:val="0"/>
          <w:marTop w:val="0"/>
          <w:marBottom w:val="0"/>
          <w:divBdr>
            <w:top w:val="none" w:sz="0" w:space="0" w:color="auto"/>
            <w:left w:val="none" w:sz="0" w:space="0" w:color="auto"/>
            <w:bottom w:val="none" w:sz="0" w:space="0" w:color="auto"/>
            <w:right w:val="none" w:sz="0" w:space="0" w:color="auto"/>
          </w:divBdr>
          <w:divsChild>
            <w:div w:id="15439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761">
      <w:bodyDiv w:val="1"/>
      <w:marLeft w:val="0"/>
      <w:marRight w:val="0"/>
      <w:marTop w:val="0"/>
      <w:marBottom w:val="0"/>
      <w:divBdr>
        <w:top w:val="none" w:sz="0" w:space="0" w:color="auto"/>
        <w:left w:val="none" w:sz="0" w:space="0" w:color="auto"/>
        <w:bottom w:val="none" w:sz="0" w:space="0" w:color="auto"/>
        <w:right w:val="none" w:sz="0" w:space="0" w:color="auto"/>
      </w:divBdr>
    </w:div>
    <w:div w:id="392242366">
      <w:bodyDiv w:val="1"/>
      <w:marLeft w:val="0"/>
      <w:marRight w:val="0"/>
      <w:marTop w:val="0"/>
      <w:marBottom w:val="0"/>
      <w:divBdr>
        <w:top w:val="none" w:sz="0" w:space="0" w:color="auto"/>
        <w:left w:val="none" w:sz="0" w:space="0" w:color="auto"/>
        <w:bottom w:val="none" w:sz="0" w:space="0" w:color="auto"/>
        <w:right w:val="none" w:sz="0" w:space="0" w:color="auto"/>
      </w:divBdr>
    </w:div>
    <w:div w:id="417948335">
      <w:bodyDiv w:val="1"/>
      <w:marLeft w:val="0"/>
      <w:marRight w:val="0"/>
      <w:marTop w:val="0"/>
      <w:marBottom w:val="0"/>
      <w:divBdr>
        <w:top w:val="none" w:sz="0" w:space="0" w:color="auto"/>
        <w:left w:val="none" w:sz="0" w:space="0" w:color="auto"/>
        <w:bottom w:val="none" w:sz="0" w:space="0" w:color="auto"/>
        <w:right w:val="none" w:sz="0" w:space="0" w:color="auto"/>
      </w:divBdr>
    </w:div>
    <w:div w:id="451242988">
      <w:bodyDiv w:val="1"/>
      <w:marLeft w:val="0"/>
      <w:marRight w:val="0"/>
      <w:marTop w:val="0"/>
      <w:marBottom w:val="0"/>
      <w:divBdr>
        <w:top w:val="none" w:sz="0" w:space="0" w:color="auto"/>
        <w:left w:val="none" w:sz="0" w:space="0" w:color="auto"/>
        <w:bottom w:val="none" w:sz="0" w:space="0" w:color="auto"/>
        <w:right w:val="none" w:sz="0" w:space="0" w:color="auto"/>
      </w:divBdr>
    </w:div>
    <w:div w:id="458841871">
      <w:bodyDiv w:val="1"/>
      <w:marLeft w:val="0"/>
      <w:marRight w:val="0"/>
      <w:marTop w:val="0"/>
      <w:marBottom w:val="0"/>
      <w:divBdr>
        <w:top w:val="none" w:sz="0" w:space="0" w:color="auto"/>
        <w:left w:val="none" w:sz="0" w:space="0" w:color="auto"/>
        <w:bottom w:val="none" w:sz="0" w:space="0" w:color="auto"/>
        <w:right w:val="none" w:sz="0" w:space="0" w:color="auto"/>
      </w:divBdr>
    </w:div>
    <w:div w:id="463084625">
      <w:bodyDiv w:val="1"/>
      <w:marLeft w:val="0"/>
      <w:marRight w:val="0"/>
      <w:marTop w:val="0"/>
      <w:marBottom w:val="0"/>
      <w:divBdr>
        <w:top w:val="none" w:sz="0" w:space="0" w:color="auto"/>
        <w:left w:val="none" w:sz="0" w:space="0" w:color="auto"/>
        <w:bottom w:val="none" w:sz="0" w:space="0" w:color="auto"/>
        <w:right w:val="none" w:sz="0" w:space="0" w:color="auto"/>
      </w:divBdr>
    </w:div>
    <w:div w:id="673803625">
      <w:bodyDiv w:val="1"/>
      <w:marLeft w:val="80"/>
      <w:marRight w:val="80"/>
      <w:marTop w:val="120"/>
      <w:marBottom w:val="0"/>
      <w:divBdr>
        <w:top w:val="none" w:sz="0" w:space="0" w:color="auto"/>
        <w:left w:val="none" w:sz="0" w:space="0" w:color="auto"/>
        <w:bottom w:val="none" w:sz="0" w:space="0" w:color="auto"/>
        <w:right w:val="none" w:sz="0" w:space="0" w:color="auto"/>
      </w:divBdr>
      <w:divsChild>
        <w:div w:id="1759324871">
          <w:marLeft w:val="0"/>
          <w:marRight w:val="0"/>
          <w:marTop w:val="0"/>
          <w:marBottom w:val="0"/>
          <w:divBdr>
            <w:top w:val="none" w:sz="0" w:space="0" w:color="auto"/>
            <w:left w:val="none" w:sz="0" w:space="0" w:color="auto"/>
            <w:bottom w:val="none" w:sz="0" w:space="0" w:color="auto"/>
            <w:right w:val="none" w:sz="0" w:space="0" w:color="auto"/>
          </w:divBdr>
          <w:divsChild>
            <w:div w:id="931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9172">
      <w:bodyDiv w:val="1"/>
      <w:marLeft w:val="0"/>
      <w:marRight w:val="0"/>
      <w:marTop w:val="0"/>
      <w:marBottom w:val="0"/>
      <w:divBdr>
        <w:top w:val="none" w:sz="0" w:space="0" w:color="auto"/>
        <w:left w:val="none" w:sz="0" w:space="0" w:color="auto"/>
        <w:bottom w:val="none" w:sz="0" w:space="0" w:color="auto"/>
        <w:right w:val="none" w:sz="0" w:space="0" w:color="auto"/>
      </w:divBdr>
    </w:div>
    <w:div w:id="903837780">
      <w:bodyDiv w:val="1"/>
      <w:marLeft w:val="0"/>
      <w:marRight w:val="0"/>
      <w:marTop w:val="0"/>
      <w:marBottom w:val="0"/>
      <w:divBdr>
        <w:top w:val="none" w:sz="0" w:space="0" w:color="auto"/>
        <w:left w:val="none" w:sz="0" w:space="0" w:color="auto"/>
        <w:bottom w:val="none" w:sz="0" w:space="0" w:color="auto"/>
        <w:right w:val="none" w:sz="0" w:space="0" w:color="auto"/>
      </w:divBdr>
    </w:div>
    <w:div w:id="931548233">
      <w:bodyDiv w:val="1"/>
      <w:marLeft w:val="0"/>
      <w:marRight w:val="0"/>
      <w:marTop w:val="0"/>
      <w:marBottom w:val="0"/>
      <w:divBdr>
        <w:top w:val="none" w:sz="0" w:space="0" w:color="auto"/>
        <w:left w:val="none" w:sz="0" w:space="0" w:color="auto"/>
        <w:bottom w:val="none" w:sz="0" w:space="0" w:color="auto"/>
        <w:right w:val="none" w:sz="0" w:space="0" w:color="auto"/>
      </w:divBdr>
    </w:div>
    <w:div w:id="973020703">
      <w:bodyDiv w:val="1"/>
      <w:marLeft w:val="0"/>
      <w:marRight w:val="0"/>
      <w:marTop w:val="0"/>
      <w:marBottom w:val="0"/>
      <w:divBdr>
        <w:top w:val="none" w:sz="0" w:space="0" w:color="auto"/>
        <w:left w:val="none" w:sz="0" w:space="0" w:color="auto"/>
        <w:bottom w:val="none" w:sz="0" w:space="0" w:color="auto"/>
        <w:right w:val="none" w:sz="0" w:space="0" w:color="auto"/>
      </w:divBdr>
    </w:div>
    <w:div w:id="994144613">
      <w:bodyDiv w:val="1"/>
      <w:marLeft w:val="80"/>
      <w:marRight w:val="80"/>
      <w:marTop w:val="120"/>
      <w:marBottom w:val="0"/>
      <w:divBdr>
        <w:top w:val="none" w:sz="0" w:space="0" w:color="auto"/>
        <w:left w:val="none" w:sz="0" w:space="0" w:color="auto"/>
        <w:bottom w:val="none" w:sz="0" w:space="0" w:color="auto"/>
        <w:right w:val="none" w:sz="0" w:space="0" w:color="auto"/>
      </w:divBdr>
      <w:divsChild>
        <w:div w:id="372118260">
          <w:marLeft w:val="0"/>
          <w:marRight w:val="0"/>
          <w:marTop w:val="0"/>
          <w:marBottom w:val="0"/>
          <w:divBdr>
            <w:top w:val="none" w:sz="0" w:space="0" w:color="auto"/>
            <w:left w:val="none" w:sz="0" w:space="0" w:color="auto"/>
            <w:bottom w:val="none" w:sz="0" w:space="0" w:color="auto"/>
            <w:right w:val="none" w:sz="0" w:space="0" w:color="auto"/>
          </w:divBdr>
          <w:divsChild>
            <w:div w:id="1131284444">
              <w:marLeft w:val="0"/>
              <w:marRight w:val="0"/>
              <w:marTop w:val="0"/>
              <w:marBottom w:val="0"/>
              <w:divBdr>
                <w:top w:val="single" w:sz="6" w:space="3" w:color="B1BABF"/>
                <w:left w:val="single" w:sz="6" w:space="12" w:color="B1BABF"/>
                <w:bottom w:val="single" w:sz="6" w:space="4" w:color="B1BABF"/>
                <w:right w:val="single" w:sz="6" w:space="0" w:color="B1BABF"/>
              </w:divBdr>
              <w:divsChild>
                <w:div w:id="121631351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996231003">
      <w:bodyDiv w:val="1"/>
      <w:marLeft w:val="0"/>
      <w:marRight w:val="0"/>
      <w:marTop w:val="0"/>
      <w:marBottom w:val="0"/>
      <w:divBdr>
        <w:top w:val="none" w:sz="0" w:space="0" w:color="auto"/>
        <w:left w:val="none" w:sz="0" w:space="0" w:color="auto"/>
        <w:bottom w:val="none" w:sz="0" w:space="0" w:color="auto"/>
        <w:right w:val="none" w:sz="0" w:space="0" w:color="auto"/>
      </w:divBdr>
    </w:div>
    <w:div w:id="1071462091">
      <w:bodyDiv w:val="1"/>
      <w:marLeft w:val="80"/>
      <w:marRight w:val="80"/>
      <w:marTop w:val="120"/>
      <w:marBottom w:val="0"/>
      <w:divBdr>
        <w:top w:val="none" w:sz="0" w:space="0" w:color="auto"/>
        <w:left w:val="none" w:sz="0" w:space="0" w:color="auto"/>
        <w:bottom w:val="none" w:sz="0" w:space="0" w:color="auto"/>
        <w:right w:val="none" w:sz="0" w:space="0" w:color="auto"/>
      </w:divBdr>
      <w:divsChild>
        <w:div w:id="1589383191">
          <w:marLeft w:val="0"/>
          <w:marRight w:val="0"/>
          <w:marTop w:val="0"/>
          <w:marBottom w:val="0"/>
          <w:divBdr>
            <w:top w:val="none" w:sz="0" w:space="0" w:color="auto"/>
            <w:left w:val="none" w:sz="0" w:space="0" w:color="auto"/>
            <w:bottom w:val="none" w:sz="0" w:space="0" w:color="auto"/>
            <w:right w:val="none" w:sz="0" w:space="0" w:color="auto"/>
          </w:divBdr>
          <w:divsChild>
            <w:div w:id="281348900">
              <w:marLeft w:val="0"/>
              <w:marRight w:val="0"/>
              <w:marTop w:val="0"/>
              <w:marBottom w:val="0"/>
              <w:divBdr>
                <w:top w:val="single" w:sz="6" w:space="3" w:color="B1BABF"/>
                <w:left w:val="single" w:sz="6" w:space="12" w:color="B1BABF"/>
                <w:bottom w:val="single" w:sz="6" w:space="4" w:color="B1BABF"/>
                <w:right w:val="single" w:sz="6" w:space="0" w:color="B1BABF"/>
              </w:divBdr>
              <w:divsChild>
                <w:div w:id="891188816">
                  <w:marLeft w:val="0"/>
                  <w:marRight w:val="0"/>
                  <w:marTop w:val="0"/>
                  <w:marBottom w:val="0"/>
                  <w:divBdr>
                    <w:top w:val="single" w:sz="6" w:space="3" w:color="B1BABF"/>
                    <w:left w:val="single" w:sz="6" w:space="12" w:color="B1BABF"/>
                    <w:bottom w:val="single" w:sz="6" w:space="4" w:color="B1BABF"/>
                    <w:right w:val="single" w:sz="6" w:space="0" w:color="B1BABF"/>
                  </w:divBdr>
                </w:div>
                <w:div w:id="1131439052">
                  <w:marLeft w:val="0"/>
                  <w:marRight w:val="0"/>
                  <w:marTop w:val="0"/>
                  <w:marBottom w:val="0"/>
                  <w:divBdr>
                    <w:top w:val="single" w:sz="6" w:space="3" w:color="B1BABF"/>
                    <w:left w:val="single" w:sz="6" w:space="12" w:color="B1BABF"/>
                    <w:bottom w:val="single" w:sz="6" w:space="4" w:color="B1BABF"/>
                    <w:right w:val="single" w:sz="6" w:space="0" w:color="B1BABF"/>
                  </w:divBdr>
                </w:div>
                <w:div w:id="1810971317">
                  <w:marLeft w:val="0"/>
                  <w:marRight w:val="0"/>
                  <w:marTop w:val="0"/>
                  <w:marBottom w:val="0"/>
                  <w:divBdr>
                    <w:top w:val="single" w:sz="6" w:space="3" w:color="B1BABF"/>
                    <w:left w:val="single" w:sz="6" w:space="12" w:color="B1BABF"/>
                    <w:bottom w:val="single" w:sz="6" w:space="4" w:color="B1BABF"/>
                    <w:right w:val="single" w:sz="6" w:space="0" w:color="B1BABF"/>
                  </w:divBdr>
                </w:div>
                <w:div w:id="2052999166">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52437275">
              <w:marLeft w:val="0"/>
              <w:marRight w:val="0"/>
              <w:marTop w:val="0"/>
              <w:marBottom w:val="0"/>
              <w:divBdr>
                <w:top w:val="single" w:sz="6" w:space="3" w:color="B1BABF"/>
                <w:left w:val="single" w:sz="6" w:space="12" w:color="B1BABF"/>
                <w:bottom w:val="single" w:sz="6" w:space="4" w:color="B1BABF"/>
                <w:right w:val="single" w:sz="6" w:space="0" w:color="B1BABF"/>
              </w:divBdr>
              <w:divsChild>
                <w:div w:id="401755285">
                  <w:marLeft w:val="0"/>
                  <w:marRight w:val="0"/>
                  <w:marTop w:val="0"/>
                  <w:marBottom w:val="0"/>
                  <w:divBdr>
                    <w:top w:val="single" w:sz="6" w:space="3" w:color="B1BABF"/>
                    <w:left w:val="single" w:sz="6" w:space="12" w:color="B1BABF"/>
                    <w:bottom w:val="single" w:sz="6" w:space="4" w:color="B1BABF"/>
                    <w:right w:val="single" w:sz="6" w:space="0" w:color="B1BABF"/>
                  </w:divBdr>
                </w:div>
                <w:div w:id="648244760">
                  <w:marLeft w:val="0"/>
                  <w:marRight w:val="0"/>
                  <w:marTop w:val="0"/>
                  <w:marBottom w:val="0"/>
                  <w:divBdr>
                    <w:top w:val="single" w:sz="6" w:space="3" w:color="B1BABF"/>
                    <w:left w:val="single" w:sz="6" w:space="12" w:color="B1BABF"/>
                    <w:bottom w:val="single" w:sz="6" w:space="4" w:color="B1BABF"/>
                    <w:right w:val="single" w:sz="6" w:space="0" w:color="B1BABF"/>
                  </w:divBdr>
                </w:div>
                <w:div w:id="993024632">
                  <w:marLeft w:val="0"/>
                  <w:marRight w:val="0"/>
                  <w:marTop w:val="0"/>
                  <w:marBottom w:val="0"/>
                  <w:divBdr>
                    <w:top w:val="single" w:sz="6" w:space="3" w:color="B1BABF"/>
                    <w:left w:val="single" w:sz="6" w:space="12" w:color="B1BABF"/>
                    <w:bottom w:val="single" w:sz="6" w:space="4" w:color="B1BABF"/>
                    <w:right w:val="single" w:sz="6" w:space="0" w:color="B1BABF"/>
                  </w:divBdr>
                </w:div>
                <w:div w:id="125751750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73674153">
              <w:marLeft w:val="0"/>
              <w:marRight w:val="0"/>
              <w:marTop w:val="0"/>
              <w:marBottom w:val="0"/>
              <w:divBdr>
                <w:top w:val="single" w:sz="6" w:space="3" w:color="B1BABF"/>
                <w:left w:val="single" w:sz="6" w:space="12" w:color="B1BABF"/>
                <w:bottom w:val="single" w:sz="6" w:space="4" w:color="B1BABF"/>
                <w:right w:val="single" w:sz="6" w:space="0" w:color="B1BABF"/>
              </w:divBdr>
              <w:divsChild>
                <w:div w:id="366758603">
                  <w:marLeft w:val="0"/>
                  <w:marRight w:val="0"/>
                  <w:marTop w:val="0"/>
                  <w:marBottom w:val="0"/>
                  <w:divBdr>
                    <w:top w:val="single" w:sz="6" w:space="3" w:color="B1BABF"/>
                    <w:left w:val="single" w:sz="6" w:space="12" w:color="B1BABF"/>
                    <w:bottom w:val="single" w:sz="6" w:space="4" w:color="B1BABF"/>
                    <w:right w:val="single" w:sz="6" w:space="0" w:color="B1BABF"/>
                  </w:divBdr>
                </w:div>
                <w:div w:id="371616711">
                  <w:marLeft w:val="0"/>
                  <w:marRight w:val="0"/>
                  <w:marTop w:val="0"/>
                  <w:marBottom w:val="0"/>
                  <w:divBdr>
                    <w:top w:val="single" w:sz="6" w:space="3" w:color="B1BABF"/>
                    <w:left w:val="single" w:sz="6" w:space="12" w:color="B1BABF"/>
                    <w:bottom w:val="single" w:sz="6" w:space="4" w:color="B1BABF"/>
                    <w:right w:val="single" w:sz="6" w:space="0" w:color="B1BABF"/>
                  </w:divBdr>
                </w:div>
                <w:div w:id="1447768155">
                  <w:marLeft w:val="0"/>
                  <w:marRight w:val="0"/>
                  <w:marTop w:val="0"/>
                  <w:marBottom w:val="0"/>
                  <w:divBdr>
                    <w:top w:val="single" w:sz="6" w:space="3" w:color="B1BABF"/>
                    <w:left w:val="single" w:sz="6" w:space="12" w:color="B1BABF"/>
                    <w:bottom w:val="single" w:sz="6" w:space="4" w:color="B1BABF"/>
                    <w:right w:val="single" w:sz="6" w:space="0" w:color="B1BABF"/>
                  </w:divBdr>
                </w:div>
                <w:div w:id="1584727738">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839926247">
              <w:marLeft w:val="0"/>
              <w:marRight w:val="0"/>
              <w:marTop w:val="0"/>
              <w:marBottom w:val="0"/>
              <w:divBdr>
                <w:top w:val="single" w:sz="6" w:space="3" w:color="B1BABF"/>
                <w:left w:val="single" w:sz="6" w:space="12" w:color="B1BABF"/>
                <w:bottom w:val="single" w:sz="6" w:space="4" w:color="B1BABF"/>
                <w:right w:val="single" w:sz="6" w:space="0" w:color="B1BABF"/>
              </w:divBdr>
              <w:divsChild>
                <w:div w:id="834413785">
                  <w:marLeft w:val="0"/>
                  <w:marRight w:val="0"/>
                  <w:marTop w:val="0"/>
                  <w:marBottom w:val="0"/>
                  <w:divBdr>
                    <w:top w:val="single" w:sz="6" w:space="3" w:color="B1BABF"/>
                    <w:left w:val="single" w:sz="6" w:space="12" w:color="B1BABF"/>
                    <w:bottom w:val="single" w:sz="6" w:space="4" w:color="B1BABF"/>
                    <w:right w:val="single" w:sz="6" w:space="0" w:color="B1BABF"/>
                  </w:divBdr>
                </w:div>
                <w:div w:id="984361305">
                  <w:marLeft w:val="0"/>
                  <w:marRight w:val="0"/>
                  <w:marTop w:val="0"/>
                  <w:marBottom w:val="0"/>
                  <w:divBdr>
                    <w:top w:val="single" w:sz="6" w:space="3" w:color="B1BABF"/>
                    <w:left w:val="single" w:sz="6" w:space="12" w:color="B1BABF"/>
                    <w:bottom w:val="single" w:sz="6" w:space="4" w:color="B1BABF"/>
                    <w:right w:val="single" w:sz="6" w:space="0" w:color="B1BABF"/>
                  </w:divBdr>
                </w:div>
                <w:div w:id="1193763811">
                  <w:marLeft w:val="0"/>
                  <w:marRight w:val="0"/>
                  <w:marTop w:val="0"/>
                  <w:marBottom w:val="0"/>
                  <w:divBdr>
                    <w:top w:val="single" w:sz="6" w:space="3" w:color="B1BABF"/>
                    <w:left w:val="single" w:sz="6" w:space="12" w:color="B1BABF"/>
                    <w:bottom w:val="single" w:sz="6" w:space="4" w:color="B1BABF"/>
                    <w:right w:val="single" w:sz="6" w:space="0" w:color="B1BABF"/>
                  </w:divBdr>
                </w:div>
                <w:div w:id="1560247804">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047728486">
              <w:marLeft w:val="0"/>
              <w:marRight w:val="0"/>
              <w:marTop w:val="0"/>
              <w:marBottom w:val="0"/>
              <w:divBdr>
                <w:top w:val="single" w:sz="6" w:space="3" w:color="B1BABF"/>
                <w:left w:val="single" w:sz="6" w:space="12" w:color="B1BABF"/>
                <w:bottom w:val="single" w:sz="6" w:space="4" w:color="B1BABF"/>
                <w:right w:val="single" w:sz="6" w:space="0" w:color="B1BABF"/>
              </w:divBdr>
              <w:divsChild>
                <w:div w:id="180780878">
                  <w:marLeft w:val="0"/>
                  <w:marRight w:val="0"/>
                  <w:marTop w:val="0"/>
                  <w:marBottom w:val="0"/>
                  <w:divBdr>
                    <w:top w:val="single" w:sz="6" w:space="3" w:color="B1BABF"/>
                    <w:left w:val="single" w:sz="6" w:space="12" w:color="B1BABF"/>
                    <w:bottom w:val="single" w:sz="6" w:space="4" w:color="B1BABF"/>
                    <w:right w:val="single" w:sz="6" w:space="0" w:color="B1BABF"/>
                  </w:divBdr>
                </w:div>
                <w:div w:id="728959021">
                  <w:marLeft w:val="0"/>
                  <w:marRight w:val="0"/>
                  <w:marTop w:val="0"/>
                  <w:marBottom w:val="0"/>
                  <w:divBdr>
                    <w:top w:val="single" w:sz="6" w:space="3" w:color="B1BABF"/>
                    <w:left w:val="single" w:sz="6" w:space="12" w:color="B1BABF"/>
                    <w:bottom w:val="single" w:sz="6" w:space="4" w:color="B1BABF"/>
                    <w:right w:val="single" w:sz="6" w:space="0" w:color="B1BABF"/>
                  </w:divBdr>
                </w:div>
                <w:div w:id="1011444509">
                  <w:marLeft w:val="0"/>
                  <w:marRight w:val="0"/>
                  <w:marTop w:val="0"/>
                  <w:marBottom w:val="0"/>
                  <w:divBdr>
                    <w:top w:val="single" w:sz="6" w:space="3" w:color="B1BABF"/>
                    <w:left w:val="single" w:sz="6" w:space="12" w:color="B1BABF"/>
                    <w:bottom w:val="single" w:sz="6" w:space="4" w:color="B1BABF"/>
                    <w:right w:val="single" w:sz="6" w:space="0" w:color="B1BABF"/>
                  </w:divBdr>
                </w:div>
                <w:div w:id="1043867660">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101923155">
              <w:marLeft w:val="0"/>
              <w:marRight w:val="0"/>
              <w:marTop w:val="0"/>
              <w:marBottom w:val="0"/>
              <w:divBdr>
                <w:top w:val="single" w:sz="6" w:space="3" w:color="B1BABF"/>
                <w:left w:val="single" w:sz="6" w:space="12" w:color="B1BABF"/>
                <w:bottom w:val="single" w:sz="6" w:space="4" w:color="B1BABF"/>
                <w:right w:val="single" w:sz="6" w:space="0" w:color="B1BABF"/>
              </w:divBdr>
              <w:divsChild>
                <w:div w:id="413478847">
                  <w:marLeft w:val="0"/>
                  <w:marRight w:val="0"/>
                  <w:marTop w:val="0"/>
                  <w:marBottom w:val="0"/>
                  <w:divBdr>
                    <w:top w:val="single" w:sz="6" w:space="3" w:color="B1BABF"/>
                    <w:left w:val="single" w:sz="6" w:space="12" w:color="B1BABF"/>
                    <w:bottom w:val="single" w:sz="6" w:space="4" w:color="B1BABF"/>
                    <w:right w:val="single" w:sz="6" w:space="0" w:color="B1BABF"/>
                  </w:divBdr>
                </w:div>
                <w:div w:id="1251231189">
                  <w:marLeft w:val="0"/>
                  <w:marRight w:val="0"/>
                  <w:marTop w:val="0"/>
                  <w:marBottom w:val="0"/>
                  <w:divBdr>
                    <w:top w:val="single" w:sz="6" w:space="3" w:color="B1BABF"/>
                    <w:left w:val="single" w:sz="6" w:space="12" w:color="B1BABF"/>
                    <w:bottom w:val="single" w:sz="6" w:space="4" w:color="B1BABF"/>
                    <w:right w:val="single" w:sz="6" w:space="0" w:color="B1BABF"/>
                  </w:divBdr>
                </w:div>
                <w:div w:id="1650355252">
                  <w:marLeft w:val="0"/>
                  <w:marRight w:val="0"/>
                  <w:marTop w:val="0"/>
                  <w:marBottom w:val="0"/>
                  <w:divBdr>
                    <w:top w:val="single" w:sz="6" w:space="3" w:color="B1BABF"/>
                    <w:left w:val="single" w:sz="6" w:space="12" w:color="B1BABF"/>
                    <w:bottom w:val="single" w:sz="6" w:space="4" w:color="B1BABF"/>
                    <w:right w:val="single" w:sz="6" w:space="0" w:color="B1BABF"/>
                  </w:divBdr>
                </w:div>
                <w:div w:id="1781487421">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207985111">
              <w:marLeft w:val="0"/>
              <w:marRight w:val="0"/>
              <w:marTop w:val="0"/>
              <w:marBottom w:val="0"/>
              <w:divBdr>
                <w:top w:val="single" w:sz="6" w:space="3" w:color="B1BABF"/>
                <w:left w:val="single" w:sz="6" w:space="12" w:color="B1BABF"/>
                <w:bottom w:val="single" w:sz="6" w:space="4" w:color="B1BABF"/>
                <w:right w:val="single" w:sz="6" w:space="0" w:color="B1BABF"/>
              </w:divBdr>
              <w:divsChild>
                <w:div w:id="848518265">
                  <w:marLeft w:val="0"/>
                  <w:marRight w:val="0"/>
                  <w:marTop w:val="0"/>
                  <w:marBottom w:val="0"/>
                  <w:divBdr>
                    <w:top w:val="single" w:sz="6" w:space="3" w:color="B1BABF"/>
                    <w:left w:val="single" w:sz="6" w:space="12" w:color="B1BABF"/>
                    <w:bottom w:val="single" w:sz="6" w:space="4" w:color="B1BABF"/>
                    <w:right w:val="single" w:sz="6" w:space="0" w:color="B1BABF"/>
                  </w:divBdr>
                </w:div>
                <w:div w:id="932126150">
                  <w:marLeft w:val="0"/>
                  <w:marRight w:val="0"/>
                  <w:marTop w:val="0"/>
                  <w:marBottom w:val="0"/>
                  <w:divBdr>
                    <w:top w:val="single" w:sz="6" w:space="3" w:color="B1BABF"/>
                    <w:left w:val="single" w:sz="6" w:space="12" w:color="B1BABF"/>
                    <w:bottom w:val="single" w:sz="6" w:space="4" w:color="B1BABF"/>
                    <w:right w:val="single" w:sz="6" w:space="0" w:color="B1BABF"/>
                  </w:divBdr>
                </w:div>
                <w:div w:id="1132869067">
                  <w:marLeft w:val="0"/>
                  <w:marRight w:val="0"/>
                  <w:marTop w:val="0"/>
                  <w:marBottom w:val="0"/>
                  <w:divBdr>
                    <w:top w:val="single" w:sz="6" w:space="3" w:color="B1BABF"/>
                    <w:left w:val="single" w:sz="6" w:space="12" w:color="B1BABF"/>
                    <w:bottom w:val="single" w:sz="6" w:space="4" w:color="B1BABF"/>
                    <w:right w:val="single" w:sz="6" w:space="0" w:color="B1BABF"/>
                  </w:divBdr>
                </w:div>
                <w:div w:id="210529705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672097677">
              <w:marLeft w:val="0"/>
              <w:marRight w:val="0"/>
              <w:marTop w:val="0"/>
              <w:marBottom w:val="0"/>
              <w:divBdr>
                <w:top w:val="single" w:sz="6" w:space="3" w:color="B1BABF"/>
                <w:left w:val="single" w:sz="6" w:space="12" w:color="B1BABF"/>
                <w:bottom w:val="single" w:sz="6" w:space="4" w:color="B1BABF"/>
                <w:right w:val="single" w:sz="6" w:space="0" w:color="B1BABF"/>
              </w:divBdr>
              <w:divsChild>
                <w:div w:id="128010495">
                  <w:marLeft w:val="0"/>
                  <w:marRight w:val="0"/>
                  <w:marTop w:val="0"/>
                  <w:marBottom w:val="0"/>
                  <w:divBdr>
                    <w:top w:val="single" w:sz="6" w:space="3" w:color="B1BABF"/>
                    <w:left w:val="single" w:sz="6" w:space="12" w:color="B1BABF"/>
                    <w:bottom w:val="single" w:sz="6" w:space="4" w:color="B1BABF"/>
                    <w:right w:val="single" w:sz="6" w:space="0" w:color="B1BABF"/>
                  </w:divBdr>
                </w:div>
                <w:div w:id="234053494">
                  <w:marLeft w:val="0"/>
                  <w:marRight w:val="0"/>
                  <w:marTop w:val="0"/>
                  <w:marBottom w:val="0"/>
                  <w:divBdr>
                    <w:top w:val="single" w:sz="6" w:space="3" w:color="B1BABF"/>
                    <w:left w:val="single" w:sz="6" w:space="12" w:color="B1BABF"/>
                    <w:bottom w:val="single" w:sz="6" w:space="4" w:color="B1BABF"/>
                    <w:right w:val="single" w:sz="6" w:space="0" w:color="B1BABF"/>
                  </w:divBdr>
                </w:div>
                <w:div w:id="515197903">
                  <w:marLeft w:val="0"/>
                  <w:marRight w:val="0"/>
                  <w:marTop w:val="0"/>
                  <w:marBottom w:val="0"/>
                  <w:divBdr>
                    <w:top w:val="single" w:sz="6" w:space="3" w:color="B1BABF"/>
                    <w:left w:val="single" w:sz="6" w:space="12" w:color="B1BABF"/>
                    <w:bottom w:val="single" w:sz="6" w:space="4" w:color="B1BABF"/>
                    <w:right w:val="single" w:sz="6" w:space="0" w:color="B1BABF"/>
                  </w:divBdr>
                </w:div>
                <w:div w:id="660693339">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067338906">
              <w:marLeft w:val="0"/>
              <w:marRight w:val="0"/>
              <w:marTop w:val="0"/>
              <w:marBottom w:val="0"/>
              <w:divBdr>
                <w:top w:val="single" w:sz="6" w:space="3" w:color="B1BABF"/>
                <w:left w:val="single" w:sz="6" w:space="12" w:color="B1BABF"/>
                <w:bottom w:val="single" w:sz="6" w:space="4" w:color="B1BABF"/>
                <w:right w:val="single" w:sz="6" w:space="0" w:color="B1BABF"/>
              </w:divBdr>
              <w:divsChild>
                <w:div w:id="883979335">
                  <w:marLeft w:val="0"/>
                  <w:marRight w:val="0"/>
                  <w:marTop w:val="0"/>
                  <w:marBottom w:val="0"/>
                  <w:divBdr>
                    <w:top w:val="single" w:sz="6" w:space="3" w:color="B1BABF"/>
                    <w:left w:val="single" w:sz="6" w:space="12" w:color="B1BABF"/>
                    <w:bottom w:val="single" w:sz="6" w:space="4" w:color="B1BABF"/>
                    <w:right w:val="single" w:sz="6" w:space="0" w:color="B1BABF"/>
                  </w:divBdr>
                </w:div>
                <w:div w:id="1119184578">
                  <w:marLeft w:val="0"/>
                  <w:marRight w:val="0"/>
                  <w:marTop w:val="0"/>
                  <w:marBottom w:val="0"/>
                  <w:divBdr>
                    <w:top w:val="single" w:sz="6" w:space="3" w:color="B1BABF"/>
                    <w:left w:val="single" w:sz="6" w:space="12" w:color="B1BABF"/>
                    <w:bottom w:val="single" w:sz="6" w:space="4" w:color="B1BABF"/>
                    <w:right w:val="single" w:sz="6" w:space="0" w:color="B1BABF"/>
                  </w:divBdr>
                </w:div>
                <w:div w:id="1714842515">
                  <w:marLeft w:val="0"/>
                  <w:marRight w:val="0"/>
                  <w:marTop w:val="0"/>
                  <w:marBottom w:val="0"/>
                  <w:divBdr>
                    <w:top w:val="single" w:sz="6" w:space="3" w:color="B1BABF"/>
                    <w:left w:val="single" w:sz="6" w:space="12" w:color="B1BABF"/>
                    <w:bottom w:val="single" w:sz="6" w:space="4" w:color="B1BABF"/>
                    <w:right w:val="single" w:sz="6" w:space="0" w:color="B1BABF"/>
                  </w:divBdr>
                </w:div>
                <w:div w:id="207389335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113278598">
              <w:marLeft w:val="0"/>
              <w:marRight w:val="0"/>
              <w:marTop w:val="0"/>
              <w:marBottom w:val="0"/>
              <w:divBdr>
                <w:top w:val="single" w:sz="6" w:space="3" w:color="B1BABF"/>
                <w:left w:val="single" w:sz="6" w:space="12" w:color="B1BABF"/>
                <w:bottom w:val="single" w:sz="6" w:space="4" w:color="B1BABF"/>
                <w:right w:val="single" w:sz="6" w:space="0" w:color="B1BABF"/>
              </w:divBdr>
              <w:divsChild>
                <w:div w:id="645088413">
                  <w:marLeft w:val="0"/>
                  <w:marRight w:val="0"/>
                  <w:marTop w:val="0"/>
                  <w:marBottom w:val="0"/>
                  <w:divBdr>
                    <w:top w:val="single" w:sz="6" w:space="3" w:color="B1BABF"/>
                    <w:left w:val="single" w:sz="6" w:space="12" w:color="B1BABF"/>
                    <w:bottom w:val="single" w:sz="6" w:space="4" w:color="B1BABF"/>
                    <w:right w:val="single" w:sz="6" w:space="0" w:color="B1BABF"/>
                  </w:divBdr>
                </w:div>
                <w:div w:id="936908249">
                  <w:marLeft w:val="0"/>
                  <w:marRight w:val="0"/>
                  <w:marTop w:val="0"/>
                  <w:marBottom w:val="0"/>
                  <w:divBdr>
                    <w:top w:val="single" w:sz="6" w:space="3" w:color="B1BABF"/>
                    <w:left w:val="single" w:sz="6" w:space="12" w:color="B1BABF"/>
                    <w:bottom w:val="single" w:sz="6" w:space="4" w:color="B1BABF"/>
                    <w:right w:val="single" w:sz="6" w:space="0" w:color="B1BABF"/>
                  </w:divBdr>
                </w:div>
                <w:div w:id="1352220896">
                  <w:marLeft w:val="0"/>
                  <w:marRight w:val="0"/>
                  <w:marTop w:val="0"/>
                  <w:marBottom w:val="0"/>
                  <w:divBdr>
                    <w:top w:val="single" w:sz="6" w:space="3" w:color="B1BABF"/>
                    <w:left w:val="single" w:sz="6" w:space="12" w:color="B1BABF"/>
                    <w:bottom w:val="single" w:sz="6" w:space="4" w:color="B1BABF"/>
                    <w:right w:val="single" w:sz="6" w:space="0" w:color="B1BABF"/>
                  </w:divBdr>
                </w:div>
                <w:div w:id="162812082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1164275298">
      <w:bodyDiv w:val="1"/>
      <w:marLeft w:val="0"/>
      <w:marRight w:val="0"/>
      <w:marTop w:val="0"/>
      <w:marBottom w:val="0"/>
      <w:divBdr>
        <w:top w:val="none" w:sz="0" w:space="0" w:color="auto"/>
        <w:left w:val="none" w:sz="0" w:space="0" w:color="auto"/>
        <w:bottom w:val="none" w:sz="0" w:space="0" w:color="auto"/>
        <w:right w:val="none" w:sz="0" w:space="0" w:color="auto"/>
      </w:divBdr>
    </w:div>
    <w:div w:id="1167212042">
      <w:bodyDiv w:val="1"/>
      <w:marLeft w:val="0"/>
      <w:marRight w:val="0"/>
      <w:marTop w:val="0"/>
      <w:marBottom w:val="0"/>
      <w:divBdr>
        <w:top w:val="none" w:sz="0" w:space="0" w:color="auto"/>
        <w:left w:val="none" w:sz="0" w:space="0" w:color="auto"/>
        <w:bottom w:val="none" w:sz="0" w:space="0" w:color="auto"/>
        <w:right w:val="none" w:sz="0" w:space="0" w:color="auto"/>
      </w:divBdr>
    </w:div>
    <w:div w:id="1197353782">
      <w:bodyDiv w:val="1"/>
      <w:marLeft w:val="80"/>
      <w:marRight w:val="80"/>
      <w:marTop w:val="120"/>
      <w:marBottom w:val="0"/>
      <w:divBdr>
        <w:top w:val="none" w:sz="0" w:space="0" w:color="auto"/>
        <w:left w:val="none" w:sz="0" w:space="0" w:color="auto"/>
        <w:bottom w:val="none" w:sz="0" w:space="0" w:color="auto"/>
        <w:right w:val="none" w:sz="0" w:space="0" w:color="auto"/>
      </w:divBdr>
      <w:divsChild>
        <w:div w:id="159661459">
          <w:marLeft w:val="0"/>
          <w:marRight w:val="0"/>
          <w:marTop w:val="0"/>
          <w:marBottom w:val="0"/>
          <w:divBdr>
            <w:top w:val="none" w:sz="0" w:space="0" w:color="auto"/>
            <w:left w:val="none" w:sz="0" w:space="0" w:color="auto"/>
            <w:bottom w:val="none" w:sz="0" w:space="0" w:color="auto"/>
            <w:right w:val="none" w:sz="0" w:space="0" w:color="auto"/>
          </w:divBdr>
          <w:divsChild>
            <w:div w:id="1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874">
      <w:bodyDiv w:val="1"/>
      <w:marLeft w:val="0"/>
      <w:marRight w:val="0"/>
      <w:marTop w:val="0"/>
      <w:marBottom w:val="0"/>
      <w:divBdr>
        <w:top w:val="none" w:sz="0" w:space="0" w:color="auto"/>
        <w:left w:val="none" w:sz="0" w:space="0" w:color="auto"/>
        <w:bottom w:val="none" w:sz="0" w:space="0" w:color="auto"/>
        <w:right w:val="none" w:sz="0" w:space="0" w:color="auto"/>
      </w:divBdr>
    </w:div>
    <w:div w:id="1237670787">
      <w:bodyDiv w:val="1"/>
      <w:marLeft w:val="0"/>
      <w:marRight w:val="0"/>
      <w:marTop w:val="0"/>
      <w:marBottom w:val="0"/>
      <w:divBdr>
        <w:top w:val="none" w:sz="0" w:space="0" w:color="auto"/>
        <w:left w:val="none" w:sz="0" w:space="0" w:color="auto"/>
        <w:bottom w:val="none" w:sz="0" w:space="0" w:color="auto"/>
        <w:right w:val="none" w:sz="0" w:space="0" w:color="auto"/>
      </w:divBdr>
    </w:div>
    <w:div w:id="1241672705">
      <w:bodyDiv w:val="1"/>
      <w:marLeft w:val="0"/>
      <w:marRight w:val="0"/>
      <w:marTop w:val="0"/>
      <w:marBottom w:val="0"/>
      <w:divBdr>
        <w:top w:val="none" w:sz="0" w:space="0" w:color="auto"/>
        <w:left w:val="none" w:sz="0" w:space="0" w:color="auto"/>
        <w:bottom w:val="none" w:sz="0" w:space="0" w:color="auto"/>
        <w:right w:val="none" w:sz="0" w:space="0" w:color="auto"/>
      </w:divBdr>
      <w:divsChild>
        <w:div w:id="1543789219">
          <w:marLeft w:val="547"/>
          <w:marRight w:val="0"/>
          <w:marTop w:val="0"/>
          <w:marBottom w:val="0"/>
          <w:divBdr>
            <w:top w:val="none" w:sz="0" w:space="0" w:color="auto"/>
            <w:left w:val="none" w:sz="0" w:space="0" w:color="auto"/>
            <w:bottom w:val="none" w:sz="0" w:space="0" w:color="auto"/>
            <w:right w:val="none" w:sz="0" w:space="0" w:color="auto"/>
          </w:divBdr>
        </w:div>
      </w:divsChild>
    </w:div>
    <w:div w:id="1257666933">
      <w:bodyDiv w:val="1"/>
      <w:marLeft w:val="0"/>
      <w:marRight w:val="0"/>
      <w:marTop w:val="0"/>
      <w:marBottom w:val="0"/>
      <w:divBdr>
        <w:top w:val="none" w:sz="0" w:space="0" w:color="auto"/>
        <w:left w:val="none" w:sz="0" w:space="0" w:color="auto"/>
        <w:bottom w:val="none" w:sz="0" w:space="0" w:color="auto"/>
        <w:right w:val="none" w:sz="0" w:space="0" w:color="auto"/>
      </w:divBdr>
    </w:div>
    <w:div w:id="1355810884">
      <w:bodyDiv w:val="1"/>
      <w:marLeft w:val="0"/>
      <w:marRight w:val="0"/>
      <w:marTop w:val="0"/>
      <w:marBottom w:val="0"/>
      <w:divBdr>
        <w:top w:val="none" w:sz="0" w:space="0" w:color="auto"/>
        <w:left w:val="none" w:sz="0" w:space="0" w:color="auto"/>
        <w:bottom w:val="none" w:sz="0" w:space="0" w:color="auto"/>
        <w:right w:val="none" w:sz="0" w:space="0" w:color="auto"/>
      </w:divBdr>
    </w:div>
    <w:div w:id="1492334131">
      <w:bodyDiv w:val="1"/>
      <w:marLeft w:val="0"/>
      <w:marRight w:val="0"/>
      <w:marTop w:val="0"/>
      <w:marBottom w:val="0"/>
      <w:divBdr>
        <w:top w:val="none" w:sz="0" w:space="0" w:color="auto"/>
        <w:left w:val="none" w:sz="0" w:space="0" w:color="auto"/>
        <w:bottom w:val="none" w:sz="0" w:space="0" w:color="auto"/>
        <w:right w:val="none" w:sz="0" w:space="0" w:color="auto"/>
      </w:divBdr>
    </w:div>
    <w:div w:id="1560899442">
      <w:bodyDiv w:val="1"/>
      <w:marLeft w:val="0"/>
      <w:marRight w:val="0"/>
      <w:marTop w:val="0"/>
      <w:marBottom w:val="0"/>
      <w:divBdr>
        <w:top w:val="none" w:sz="0" w:space="0" w:color="auto"/>
        <w:left w:val="none" w:sz="0" w:space="0" w:color="auto"/>
        <w:bottom w:val="none" w:sz="0" w:space="0" w:color="auto"/>
        <w:right w:val="none" w:sz="0" w:space="0" w:color="auto"/>
      </w:divBdr>
    </w:div>
    <w:div w:id="1629891586">
      <w:bodyDiv w:val="1"/>
      <w:marLeft w:val="0"/>
      <w:marRight w:val="0"/>
      <w:marTop w:val="0"/>
      <w:marBottom w:val="0"/>
      <w:divBdr>
        <w:top w:val="none" w:sz="0" w:space="0" w:color="auto"/>
        <w:left w:val="none" w:sz="0" w:space="0" w:color="auto"/>
        <w:bottom w:val="none" w:sz="0" w:space="0" w:color="auto"/>
        <w:right w:val="none" w:sz="0" w:space="0" w:color="auto"/>
      </w:divBdr>
    </w:div>
    <w:div w:id="1813905489">
      <w:bodyDiv w:val="1"/>
      <w:marLeft w:val="0"/>
      <w:marRight w:val="0"/>
      <w:marTop w:val="0"/>
      <w:marBottom w:val="0"/>
      <w:divBdr>
        <w:top w:val="none" w:sz="0" w:space="0" w:color="auto"/>
        <w:left w:val="none" w:sz="0" w:space="0" w:color="auto"/>
        <w:bottom w:val="none" w:sz="0" w:space="0" w:color="auto"/>
        <w:right w:val="none" w:sz="0" w:space="0" w:color="auto"/>
      </w:divBdr>
    </w:div>
    <w:div w:id="1926843235">
      <w:bodyDiv w:val="1"/>
      <w:marLeft w:val="0"/>
      <w:marRight w:val="0"/>
      <w:marTop w:val="0"/>
      <w:marBottom w:val="0"/>
      <w:divBdr>
        <w:top w:val="none" w:sz="0" w:space="0" w:color="auto"/>
        <w:left w:val="none" w:sz="0" w:space="0" w:color="auto"/>
        <w:bottom w:val="none" w:sz="0" w:space="0" w:color="auto"/>
        <w:right w:val="none" w:sz="0" w:space="0" w:color="auto"/>
      </w:divBdr>
    </w:div>
    <w:div w:id="1958487146">
      <w:bodyDiv w:val="1"/>
      <w:marLeft w:val="0"/>
      <w:marRight w:val="0"/>
      <w:marTop w:val="0"/>
      <w:marBottom w:val="0"/>
      <w:divBdr>
        <w:top w:val="none" w:sz="0" w:space="0" w:color="auto"/>
        <w:left w:val="none" w:sz="0" w:space="0" w:color="auto"/>
        <w:bottom w:val="none" w:sz="0" w:space="0" w:color="auto"/>
        <w:right w:val="none" w:sz="0" w:space="0" w:color="auto"/>
      </w:divBdr>
    </w:div>
    <w:div w:id="2049640168">
      <w:bodyDiv w:val="1"/>
      <w:marLeft w:val="0"/>
      <w:marRight w:val="0"/>
      <w:marTop w:val="0"/>
      <w:marBottom w:val="0"/>
      <w:divBdr>
        <w:top w:val="none" w:sz="0" w:space="0" w:color="auto"/>
        <w:left w:val="none" w:sz="0" w:space="0" w:color="auto"/>
        <w:bottom w:val="none" w:sz="0" w:space="0" w:color="auto"/>
        <w:right w:val="none" w:sz="0" w:space="0" w:color="auto"/>
      </w:divBdr>
    </w:div>
    <w:div w:id="2071227460">
      <w:bodyDiv w:val="1"/>
      <w:marLeft w:val="0"/>
      <w:marRight w:val="0"/>
      <w:marTop w:val="0"/>
      <w:marBottom w:val="0"/>
      <w:divBdr>
        <w:top w:val="none" w:sz="0" w:space="0" w:color="auto"/>
        <w:left w:val="none" w:sz="0" w:space="0" w:color="auto"/>
        <w:bottom w:val="none" w:sz="0" w:space="0" w:color="auto"/>
        <w:right w:val="none" w:sz="0" w:space="0" w:color="auto"/>
      </w:divBdr>
    </w:div>
    <w:div w:id="2101752837">
      <w:bodyDiv w:val="1"/>
      <w:marLeft w:val="80"/>
      <w:marRight w:val="80"/>
      <w:marTop w:val="120"/>
      <w:marBottom w:val="0"/>
      <w:divBdr>
        <w:top w:val="none" w:sz="0" w:space="0" w:color="auto"/>
        <w:left w:val="none" w:sz="0" w:space="0" w:color="auto"/>
        <w:bottom w:val="none" w:sz="0" w:space="0" w:color="auto"/>
        <w:right w:val="none" w:sz="0" w:space="0" w:color="auto"/>
      </w:divBdr>
      <w:divsChild>
        <w:div w:id="17968551">
          <w:marLeft w:val="0"/>
          <w:marRight w:val="0"/>
          <w:marTop w:val="0"/>
          <w:marBottom w:val="0"/>
          <w:divBdr>
            <w:top w:val="none" w:sz="0" w:space="0" w:color="auto"/>
            <w:left w:val="none" w:sz="0" w:space="0" w:color="auto"/>
            <w:bottom w:val="none" w:sz="0" w:space="0" w:color="auto"/>
            <w:right w:val="none" w:sz="0" w:space="0" w:color="auto"/>
          </w:divBdr>
          <w:divsChild>
            <w:div w:id="1054162938">
              <w:marLeft w:val="0"/>
              <w:marRight w:val="0"/>
              <w:marTop w:val="0"/>
              <w:marBottom w:val="0"/>
              <w:divBdr>
                <w:top w:val="single" w:sz="6" w:space="3" w:color="B1BABF"/>
                <w:left w:val="single" w:sz="6" w:space="12" w:color="B1BABF"/>
                <w:bottom w:val="single" w:sz="6" w:space="4" w:color="B1BABF"/>
                <w:right w:val="single" w:sz="6" w:space="0" w:color="B1BABF"/>
              </w:divBdr>
              <w:divsChild>
                <w:div w:id="1142384852">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ts.qmul.ac.uk/projectsandchange/projectgovernance/" TargetMode="External"/><Relationship Id="rId4" Type="http://schemas.openxmlformats.org/officeDocument/2006/relationships/settings" Target="settings.xml"/><Relationship Id="rId9" Type="http://schemas.openxmlformats.org/officeDocument/2006/relationships/hyperlink" Target="https://www.its.qmul.ac.uk/projectsandchange/projectgovernance/business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B81677F-4BA1-4ED4-9D26-7B51B40E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Client Interfaces - High Level Design Document</vt:lpstr>
    </vt:vector>
  </TitlesOfParts>
  <Company>Queen Mary University</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Interfaces - High Level Design Document</dc:title>
  <dc:subject>Client Interfaces - High Level Design</dc:subject>
  <dc:creator>Helen O'Connor</dc:creator>
  <cp:keywords>VMware View; Client Interfaces; Configuration Manager; ActiveRoles Server; Password Manager; Forefront Identity Manager</cp:keywords>
  <dc:description/>
  <cp:lastModifiedBy>Sruthi Ramachandran</cp:lastModifiedBy>
  <cp:revision>5</cp:revision>
  <cp:lastPrinted>2015-11-02T16:00:00Z</cp:lastPrinted>
  <dcterms:created xsi:type="dcterms:W3CDTF">2019-11-25T10:58:00Z</dcterms:created>
  <dcterms:modified xsi:type="dcterms:W3CDTF">2019-11-25T11:00:00Z</dcterms:modified>
</cp:coreProperties>
</file>