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ECB8" w14:textId="3FAF3F7B" w:rsidR="00BB237A" w:rsidRPr="00EF636E" w:rsidRDefault="00986767">
      <w:pPr>
        <w:rPr>
          <w:rFonts w:ascii="Verdana" w:hAnsi="Verdana"/>
          <w:b/>
          <w:bCs/>
          <w:color w:val="292A5C" w:themeColor="text1"/>
          <w:sz w:val="36"/>
        </w:rPr>
      </w:pPr>
      <w:r w:rsidRPr="00EF636E">
        <w:rPr>
          <w:rFonts w:ascii="Verdana" w:hAnsi="Verdana"/>
          <w:b/>
          <w:bCs/>
          <w:color w:val="292A5C" w:themeColor="text1"/>
          <w:sz w:val="36"/>
        </w:rPr>
        <w:t>Bulk Order Form</w:t>
      </w:r>
      <w:r w:rsidR="006F3C99" w:rsidRPr="00EF636E">
        <w:rPr>
          <w:rFonts w:ascii="Verdana" w:hAnsi="Verdana"/>
          <w:b/>
          <w:bCs/>
          <w:color w:val="292A5C" w:themeColor="text1"/>
          <w:sz w:val="36"/>
        </w:rPr>
        <w:t xml:space="preserve"> </w:t>
      </w:r>
    </w:p>
    <w:p w14:paraId="4156FF99" w14:textId="38BCDEFE" w:rsidR="00A209CB" w:rsidRPr="00637B3C" w:rsidRDefault="00A209CB">
      <w:pPr>
        <w:rPr>
          <w:rFonts w:ascii="Verdana" w:hAnsi="Verdana"/>
          <w:color w:val="002060"/>
          <w:sz w:val="20"/>
          <w:szCs w:val="20"/>
        </w:rPr>
      </w:pPr>
      <w:r w:rsidRPr="00637B3C">
        <w:rPr>
          <w:rFonts w:ascii="Verdana" w:eastAsia="Impact" w:hAnsi="Verdana" w:cs="Impact"/>
          <w:color w:val="002060"/>
          <w:sz w:val="20"/>
          <w:szCs w:val="20"/>
        </w:rPr>
        <w:t xml:space="preserve">Please return to: </w:t>
      </w:r>
      <w:r w:rsidRPr="00637B3C">
        <w:rPr>
          <w:rFonts w:ascii="Verdana" w:hAnsi="Verdana"/>
          <w:color w:val="002060"/>
          <w:sz w:val="20"/>
          <w:szCs w:val="20"/>
        </w:rPr>
        <w:t>Fulfilment.engage.uk@sodexo.com</w:t>
      </w:r>
    </w:p>
    <w:tbl>
      <w:tblPr>
        <w:tblStyle w:val="GridTable1Light1"/>
        <w:tblW w:w="9189" w:type="dxa"/>
        <w:tblLayout w:type="fixed"/>
        <w:tblLook w:val="04A0" w:firstRow="1" w:lastRow="0" w:firstColumn="1" w:lastColumn="0" w:noHBand="0" w:noVBand="1"/>
      </w:tblPr>
      <w:tblGrid>
        <w:gridCol w:w="3114"/>
        <w:gridCol w:w="707"/>
        <w:gridCol w:w="285"/>
        <w:gridCol w:w="488"/>
        <w:gridCol w:w="506"/>
        <w:gridCol w:w="2044"/>
        <w:gridCol w:w="2045"/>
      </w:tblGrid>
      <w:tr w:rsidR="00EF636E" w:rsidRPr="00637B3C" w14:paraId="0F5ED55B" w14:textId="77777777" w:rsidTr="00CC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19BA2743" w14:textId="77777777" w:rsidR="00986767" w:rsidRPr="00CC6B59" w:rsidRDefault="00986767">
            <w:pPr>
              <w:rPr>
                <w:rFonts w:ascii="Verdana" w:hAnsi="Verdana"/>
                <w:sz w:val="20"/>
                <w:szCs w:val="20"/>
              </w:rPr>
            </w:pPr>
            <w:r w:rsidRPr="00CC6B59">
              <w:rPr>
                <w:rFonts w:ascii="Verdana" w:hAnsi="Verdana"/>
                <w:sz w:val="20"/>
                <w:szCs w:val="20"/>
                <w:highlight w:val="yellow"/>
              </w:rPr>
              <w:t>Purchase Order Number</w:t>
            </w:r>
          </w:p>
        </w:tc>
        <w:tc>
          <w:tcPr>
            <w:tcW w:w="6075" w:type="dxa"/>
            <w:gridSpan w:val="6"/>
            <w:shd w:val="clear" w:color="auto" w:fill="auto"/>
          </w:tcPr>
          <w:p w14:paraId="1580F5B5" w14:textId="581498CD" w:rsidR="00986767" w:rsidRPr="00CC6B59" w:rsidRDefault="009867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F636E" w:rsidRPr="00637B3C" w14:paraId="3563F453" w14:textId="77777777" w:rsidTr="00EF636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  <w:shd w:val="clear" w:color="auto" w:fill="002060"/>
          </w:tcPr>
          <w:p w14:paraId="3519AF39" w14:textId="315F6781" w:rsidR="00421F61" w:rsidRPr="00637B3C" w:rsidRDefault="00421F61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Customer Information</w:t>
            </w:r>
            <w:r w:rsidR="00727B7D"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7A4366" w:rsidRPr="00637B3C" w14:paraId="61B36D76" w14:textId="77777777" w:rsidTr="002F215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489D5D2B" w14:textId="1ADC53BE" w:rsidR="007A4366" w:rsidRPr="00637B3C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Company Name </w:t>
            </w:r>
          </w:p>
        </w:tc>
        <w:tc>
          <w:tcPr>
            <w:tcW w:w="5368" w:type="dxa"/>
            <w:gridSpan w:val="5"/>
          </w:tcPr>
          <w:p w14:paraId="580C0F4A" w14:textId="2BEF43A6" w:rsidR="007A4366" w:rsidRPr="00637B3C" w:rsidRDefault="007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Queen Mary University of London</w:t>
            </w:r>
          </w:p>
        </w:tc>
      </w:tr>
      <w:tr w:rsidR="007A4366" w:rsidRPr="00637B3C" w14:paraId="29002E5B" w14:textId="77777777" w:rsidTr="002F215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73ED9F63" w14:textId="26DE5809" w:rsidR="007A4366" w:rsidRPr="006676CD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  <w:highlight w:val="yellow"/>
              </w:rPr>
            </w:pPr>
            <w:r w:rsidRPr="006676CD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  <w:highlight w:val="yellow"/>
              </w:rPr>
              <w:t xml:space="preserve">Contact </w:t>
            </w:r>
          </w:p>
        </w:tc>
        <w:tc>
          <w:tcPr>
            <w:tcW w:w="5368" w:type="dxa"/>
            <w:gridSpan w:val="5"/>
          </w:tcPr>
          <w:p w14:paraId="7E088C6D" w14:textId="53A6171F" w:rsidR="007A4366" w:rsidRPr="00637B3C" w:rsidRDefault="007A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A4366" w:rsidRPr="00637B3C" w14:paraId="0B254E10" w14:textId="77777777" w:rsidTr="002F215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3115E98C" w14:textId="633FAE32" w:rsidR="007A4366" w:rsidRPr="006676CD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  <w:highlight w:val="yellow"/>
              </w:rPr>
            </w:pPr>
            <w:r w:rsidRPr="006676CD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  <w:highlight w:val="yellow"/>
              </w:rPr>
              <w:t xml:space="preserve">Telephone Number </w:t>
            </w:r>
          </w:p>
        </w:tc>
        <w:tc>
          <w:tcPr>
            <w:tcW w:w="5368" w:type="dxa"/>
            <w:gridSpan w:val="5"/>
          </w:tcPr>
          <w:p w14:paraId="30AD8071" w14:textId="77777777" w:rsidR="007A4366" w:rsidRPr="00637B3C" w:rsidRDefault="007A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A4366" w:rsidRPr="00637B3C" w14:paraId="548A48A5" w14:textId="77777777" w:rsidTr="00752954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11561656" w14:textId="2F07B3AC" w:rsidR="007A4366" w:rsidRPr="00637B3C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Invoice Address</w:t>
            </w:r>
          </w:p>
        </w:tc>
        <w:tc>
          <w:tcPr>
            <w:tcW w:w="5368" w:type="dxa"/>
            <w:gridSpan w:val="5"/>
          </w:tcPr>
          <w:p w14:paraId="2EA394A5" w14:textId="6E15E479" w:rsidR="007A4366" w:rsidRPr="00637B3C" w:rsidRDefault="0099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975EC">
              <w:rPr>
                <w:rFonts w:ascii="Verdana" w:hAnsi="Verdana"/>
                <w:color w:val="002060"/>
                <w:sz w:val="20"/>
                <w:szCs w:val="20"/>
              </w:rPr>
              <w:t>Queen Mary University of London</w:t>
            </w:r>
            <w:r w:rsidRPr="009975EC">
              <w:rPr>
                <w:rFonts w:ascii="Verdana" w:hAnsi="Verdana"/>
                <w:color w:val="002060"/>
                <w:sz w:val="20"/>
                <w:szCs w:val="20"/>
              </w:rPr>
              <w:br/>
              <w:t>Mile End Road</w:t>
            </w:r>
            <w:r w:rsidRPr="009975EC">
              <w:rPr>
                <w:rFonts w:ascii="Verdana" w:hAnsi="Verdana"/>
                <w:color w:val="002060"/>
                <w:sz w:val="20"/>
                <w:szCs w:val="20"/>
              </w:rPr>
              <w:br/>
              <w:t>London</w:t>
            </w:r>
            <w:r w:rsidRPr="009975EC">
              <w:rPr>
                <w:rFonts w:ascii="Verdana" w:hAnsi="Verdana"/>
                <w:color w:val="002060"/>
                <w:sz w:val="20"/>
                <w:szCs w:val="20"/>
              </w:rPr>
              <w:br/>
            </w:r>
          </w:p>
        </w:tc>
      </w:tr>
      <w:tr w:rsidR="007A4366" w:rsidRPr="00637B3C" w14:paraId="180F318D" w14:textId="77777777" w:rsidTr="007A436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1DB5FB0E" w14:textId="4AD68153" w:rsidR="007A4366" w:rsidRPr="00637B3C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Post Code </w:t>
            </w:r>
          </w:p>
        </w:tc>
        <w:tc>
          <w:tcPr>
            <w:tcW w:w="5368" w:type="dxa"/>
            <w:gridSpan w:val="5"/>
          </w:tcPr>
          <w:p w14:paraId="696D1017" w14:textId="58EAEBAB" w:rsidR="007A4366" w:rsidRPr="00637B3C" w:rsidRDefault="0099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975EC">
              <w:rPr>
                <w:rFonts w:ascii="Verdana" w:hAnsi="Verdana"/>
                <w:color w:val="002060"/>
                <w:sz w:val="20"/>
                <w:szCs w:val="20"/>
              </w:rPr>
              <w:t>E1 4NS</w:t>
            </w:r>
          </w:p>
        </w:tc>
      </w:tr>
      <w:tr w:rsidR="007A4366" w:rsidRPr="00637B3C" w14:paraId="4937CBA9" w14:textId="77777777" w:rsidTr="0075295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17DD88D1" w14:textId="788A38A8" w:rsidR="007A4366" w:rsidRPr="00637B3C" w:rsidRDefault="007A436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CC6B59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  <w:highlight w:val="yellow"/>
              </w:rPr>
              <w:t>Delivery Address if different to above</w:t>
            </w: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368" w:type="dxa"/>
            <w:gridSpan w:val="5"/>
          </w:tcPr>
          <w:p w14:paraId="28D6884D" w14:textId="77777777" w:rsidR="007A4366" w:rsidRPr="00637B3C" w:rsidRDefault="007A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EF636E" w:rsidRPr="00637B3C" w14:paraId="25FB8C13" w14:textId="77777777" w:rsidTr="00EF636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  <w:shd w:val="clear" w:color="auto" w:fill="002060"/>
          </w:tcPr>
          <w:p w14:paraId="75A715C8" w14:textId="107AF6F0" w:rsidR="00675D97" w:rsidRPr="00637B3C" w:rsidRDefault="00681C38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Bulk </w:t>
            </w:r>
            <w:r w:rsidR="00675D97"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Gift Card Order:</w:t>
            </w:r>
          </w:p>
        </w:tc>
      </w:tr>
      <w:tr w:rsidR="00EF636E" w:rsidRPr="00637B3C" w14:paraId="71AA2AC3" w14:textId="77777777" w:rsidTr="00A209C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366E4EEF" w14:textId="4E5F106B" w:rsidR="007F6ADE" w:rsidRPr="00637B3C" w:rsidRDefault="007F6ADE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proofErr w:type="spellStart"/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e.g</w:t>
            </w:r>
            <w:proofErr w:type="spellEnd"/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 -</w:t>
            </w:r>
            <w:r w:rsidR="00FE4F29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Gift Card </w:t>
            </w:r>
            <w:r w:rsidR="00752954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Retailer </w:t>
            </w: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 </w:t>
            </w:r>
          </w:p>
          <w:p w14:paraId="241B3C18" w14:textId="0C691603" w:rsidR="002F2156" w:rsidRPr="00637B3C" w:rsidRDefault="00085476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(</w:t>
            </w:r>
            <w:r w:rsidR="00253174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Love2Shop Gift Card or Paper vouchers, please specify</w:t>
            </w: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3"/>
          </w:tcPr>
          <w:p w14:paraId="43DD3138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QTY</w:t>
            </w:r>
          </w:p>
        </w:tc>
        <w:tc>
          <w:tcPr>
            <w:tcW w:w="2044" w:type="dxa"/>
          </w:tcPr>
          <w:p w14:paraId="17B61CA5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Denomination</w:t>
            </w:r>
          </w:p>
          <w:p w14:paraId="40759D9D" w14:textId="64106106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(£</w:t>
            </w:r>
            <w:r w:rsidR="00727B7D"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5</w:t>
            </w:r>
            <w:r w:rsidR="00EF636E"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 xml:space="preserve">, </w:t>
            </w:r>
            <w:r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£10</w:t>
            </w:r>
            <w:r w:rsidR="00EF636E"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, £25 etc)</w:t>
            </w:r>
          </w:p>
        </w:tc>
        <w:tc>
          <w:tcPr>
            <w:tcW w:w="2045" w:type="dxa"/>
          </w:tcPr>
          <w:p w14:paraId="7B2C684C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color w:val="002060"/>
                <w:sz w:val="20"/>
                <w:szCs w:val="20"/>
                <w:highlight w:val="yellow"/>
              </w:rPr>
              <w:t>Total</w:t>
            </w:r>
          </w:p>
        </w:tc>
      </w:tr>
      <w:tr w:rsidR="00EF636E" w:rsidRPr="00637B3C" w14:paraId="3BC8C373" w14:textId="77777777" w:rsidTr="002F215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28375E1F" w14:textId="77777777" w:rsidR="002F2156" w:rsidRPr="00637B3C" w:rsidRDefault="002F2156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14:paraId="6F2298A9" w14:textId="289396DD" w:rsidR="002F2156" w:rsidRPr="00E50347" w:rsidRDefault="007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044" w:type="dxa"/>
          </w:tcPr>
          <w:p w14:paraId="1D477D96" w14:textId="1C31306C" w:rsidR="002F2156" w:rsidRPr="00E50347" w:rsidRDefault="007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  <w:t>£</w:t>
            </w:r>
          </w:p>
        </w:tc>
        <w:tc>
          <w:tcPr>
            <w:tcW w:w="2045" w:type="dxa"/>
          </w:tcPr>
          <w:p w14:paraId="5AA9B670" w14:textId="042C402B" w:rsidR="002F2156" w:rsidRPr="00E50347" w:rsidRDefault="007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  <w:t>£</w:t>
            </w:r>
          </w:p>
        </w:tc>
      </w:tr>
      <w:tr w:rsidR="00EF636E" w:rsidRPr="00637B3C" w14:paraId="4DEF8756" w14:textId="77777777" w:rsidTr="00A209CB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1FFEE7AC" w14:textId="77777777" w:rsidR="002F2156" w:rsidRPr="00637B3C" w:rsidRDefault="002F2156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14:paraId="110A839C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2044" w:type="dxa"/>
          </w:tcPr>
          <w:p w14:paraId="5B67AE25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2045" w:type="dxa"/>
          </w:tcPr>
          <w:p w14:paraId="33909D4E" w14:textId="77777777" w:rsidR="002F2156" w:rsidRPr="00E50347" w:rsidRDefault="002F2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</w:p>
        </w:tc>
      </w:tr>
      <w:tr w:rsidR="00EF636E" w:rsidRPr="00637B3C" w14:paraId="63B11D52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4EABAF70" w14:textId="2FE76878" w:rsidR="00637696" w:rsidRPr="00637B3C" w:rsidRDefault="00637696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Delivery </w:t>
            </w:r>
            <w:r w:rsidR="0056642E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>(only applicable to Love2Shop</w:t>
            </w:r>
            <w:r w:rsidR="007A4366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see below</w:t>
            </w:r>
            <w:r w:rsidR="0056642E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) </w:t>
            </w:r>
          </w:p>
        </w:tc>
        <w:tc>
          <w:tcPr>
            <w:tcW w:w="5368" w:type="dxa"/>
            <w:gridSpan w:val="5"/>
          </w:tcPr>
          <w:p w14:paraId="0E9776B1" w14:textId="2958CE2A" w:rsidR="00637696" w:rsidRPr="00E50347" w:rsidRDefault="007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  <w:t>£</w:t>
            </w:r>
          </w:p>
        </w:tc>
      </w:tr>
      <w:tr w:rsidR="00EF636E" w:rsidRPr="00637B3C" w14:paraId="1F0A5C54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gridSpan w:val="2"/>
          </w:tcPr>
          <w:p w14:paraId="79B155D9" w14:textId="4F2989F6" w:rsidR="00E9555C" w:rsidRPr="00637B3C" w:rsidRDefault="00E9555C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TOTAL </w:t>
            </w:r>
            <w:r w:rsidR="007C76C1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>AMOUNT PAYABLE</w:t>
            </w:r>
            <w:r w:rsidR="007A4366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(including delivery for Love2Shop</w:t>
            </w:r>
            <w:r w:rsidR="00752954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only</w:t>
            </w:r>
            <w:r w:rsidR="007A4366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) </w:t>
            </w:r>
          </w:p>
        </w:tc>
        <w:tc>
          <w:tcPr>
            <w:tcW w:w="5368" w:type="dxa"/>
            <w:gridSpan w:val="5"/>
          </w:tcPr>
          <w:p w14:paraId="2337642A" w14:textId="079E704C" w:rsidR="00E9555C" w:rsidRPr="00637B3C" w:rsidRDefault="007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</w:rPr>
            </w:pPr>
            <w:r w:rsidRPr="00E50347">
              <w:rPr>
                <w:rFonts w:ascii="Verdana" w:hAnsi="Verdana"/>
                <w:bCs/>
                <w:color w:val="002060"/>
                <w:sz w:val="20"/>
                <w:szCs w:val="20"/>
                <w:highlight w:val="yellow"/>
              </w:rPr>
              <w:t>£</w:t>
            </w:r>
          </w:p>
        </w:tc>
      </w:tr>
      <w:tr w:rsidR="00EF636E" w:rsidRPr="00637B3C" w14:paraId="46A71959" w14:textId="77777777" w:rsidTr="00EF636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  <w:shd w:val="clear" w:color="auto" w:fill="002060"/>
          </w:tcPr>
          <w:p w14:paraId="7986E25E" w14:textId="42EE3941" w:rsidR="004F3F3D" w:rsidRPr="00637B3C" w:rsidRDefault="004F3F3D">
            <w:pPr>
              <w:rPr>
                <w:rFonts w:ascii="Verdana" w:hAnsi="Verdana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Cs w:val="0"/>
                <w:color w:val="002060"/>
                <w:sz w:val="20"/>
                <w:szCs w:val="20"/>
              </w:rPr>
              <w:t>Delivery Options</w:t>
            </w:r>
            <w:r w:rsidR="00741E86" w:rsidRPr="00637B3C">
              <w:rPr>
                <w:rFonts w:ascii="Verdana" w:hAnsi="Verdana"/>
                <w:bCs w:val="0"/>
                <w:color w:val="002060"/>
                <w:sz w:val="20"/>
                <w:szCs w:val="20"/>
              </w:rPr>
              <w:t>:</w:t>
            </w:r>
          </w:p>
        </w:tc>
      </w:tr>
      <w:tr w:rsidR="00EF636E" w:rsidRPr="00637B3C" w14:paraId="090B3407" w14:textId="77777777" w:rsidTr="0056642E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</w:tcPr>
          <w:p w14:paraId="3CCEB62C" w14:textId="65809EBF" w:rsidR="00960956" w:rsidRPr="00637B3C" w:rsidRDefault="00A209CB" w:rsidP="00264240">
            <w:pP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Love2shop orders under £2,500.00 will be charged £7.50 plus VAT delivery cost</w:t>
            </w:r>
            <w:r w:rsidR="00E917EE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. </w:t>
            </w:r>
            <w:r w:rsidR="00EA4B36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Love2shop m</w:t>
            </w:r>
            <w:r w:rsidR="00E917EE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inimum order of £100.</w:t>
            </w:r>
          </w:p>
          <w:p w14:paraId="41E25194" w14:textId="17AEC844" w:rsidR="00257957" w:rsidRPr="00637B3C" w:rsidRDefault="00257957" w:rsidP="00986767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Love2Shop </w:t>
            </w:r>
            <w:r w:rsidR="00906E39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>p</w:t>
            </w: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>aper vouchers</w:t>
            </w:r>
            <w:r w:rsidR="00264240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are</w:t>
            </w: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only available in £5 and £10 denominations.</w:t>
            </w:r>
          </w:p>
          <w:p w14:paraId="74840D9D" w14:textId="33C61F5F" w:rsidR="00960956" w:rsidRPr="00637B3C" w:rsidRDefault="00A209CB" w:rsidP="0056642E">
            <w:pPr>
              <w:rPr>
                <w:rFonts w:ascii="Verdana" w:hAnsi="Verdana"/>
                <w:bCs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No postage charges </w:t>
            </w:r>
            <w:r w:rsidR="00906E39"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>for</w:t>
            </w:r>
            <w:r w:rsidRPr="00637B3C">
              <w:rPr>
                <w:rFonts w:ascii="Verdana" w:hAnsi="Verdana"/>
                <w:b w:val="0"/>
                <w:color w:val="002060"/>
                <w:sz w:val="20"/>
                <w:szCs w:val="20"/>
              </w:rPr>
              <w:t xml:space="preserve"> all other retailers.</w:t>
            </w:r>
          </w:p>
        </w:tc>
      </w:tr>
      <w:tr w:rsidR="00EF636E" w:rsidRPr="00637B3C" w14:paraId="0F1BA2DA" w14:textId="77777777" w:rsidTr="00EF636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  <w:shd w:val="clear" w:color="auto" w:fill="002060"/>
          </w:tcPr>
          <w:p w14:paraId="4B0B6482" w14:textId="2BAB81DE" w:rsidR="00960956" w:rsidRPr="00637B3C" w:rsidRDefault="00960956" w:rsidP="00986767">
            <w:pP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Delivery</w:t>
            </w:r>
            <w:r w:rsidR="00F0243C"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Address:</w:t>
            </w:r>
          </w:p>
        </w:tc>
      </w:tr>
      <w:tr w:rsidR="00EF636E" w:rsidRPr="00637B3C" w14:paraId="12D35367" w14:textId="77777777" w:rsidTr="005664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</w:tcPr>
          <w:p w14:paraId="56C65C64" w14:textId="1B63E30E" w:rsidR="00A209CB" w:rsidRPr="00637B3C" w:rsidRDefault="002F3E29" w:rsidP="0098676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P</w:t>
            </w:r>
            <w:r w:rsidR="0056642E"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hysical gift cards can only be sent to </w:t>
            </w:r>
            <w:r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a single address.</w:t>
            </w:r>
          </w:p>
        </w:tc>
      </w:tr>
      <w:tr w:rsidR="00EF636E" w:rsidRPr="00637B3C" w14:paraId="321DAA93" w14:textId="77777777" w:rsidTr="00EF636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7"/>
            <w:shd w:val="clear" w:color="auto" w:fill="002060"/>
          </w:tcPr>
          <w:p w14:paraId="1B5F4D1A" w14:textId="3E6D0BE0" w:rsidR="00960956" w:rsidRPr="00637B3C" w:rsidRDefault="00960956" w:rsidP="00986767">
            <w:pPr>
              <w:rPr>
                <w:rFonts w:ascii="Verdana" w:hAnsi="Verdana"/>
                <w:b w:val="0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Payment Method</w:t>
            </w:r>
            <w:r w:rsidR="00741E86" w:rsidRPr="00637B3C">
              <w:rPr>
                <w:rFonts w:ascii="Verdana" w:hAnsi="Verdan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EF636E" w:rsidRPr="00637B3C" w14:paraId="0D4C9FBC" w14:textId="77777777" w:rsidTr="007F3A12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  <w:gridSpan w:val="4"/>
          </w:tcPr>
          <w:p w14:paraId="06E8A930" w14:textId="77777777" w:rsidR="00024DC4" w:rsidRPr="00637B3C" w:rsidRDefault="00960956" w:rsidP="00960956">
            <w:pPr>
              <w:pStyle w:val="NoSpacing"/>
              <w:rPr>
                <w:rFonts w:ascii="Verdana" w:hAnsi="Verdana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color w:val="002060"/>
                <w:sz w:val="20"/>
                <w:szCs w:val="20"/>
              </w:rPr>
              <w:t>Credit Account:</w:t>
            </w: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 xml:space="preserve"> </w:t>
            </w:r>
          </w:p>
          <w:p w14:paraId="242A0517" w14:textId="2C26C4FA" w:rsidR="00960956" w:rsidRPr="00637B3C" w:rsidRDefault="00960956" w:rsidP="00960956">
            <w:pPr>
              <w:pStyle w:val="NoSpacing"/>
              <w:rPr>
                <w:rFonts w:ascii="Verdana" w:hAnsi="Verdana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 w:val="0"/>
                <w:bCs w:val="0"/>
                <w:color w:val="002060"/>
                <w:sz w:val="20"/>
                <w:szCs w:val="20"/>
              </w:rPr>
              <w:t>Please complete the Credit Application Form and email</w:t>
            </w:r>
            <w:r w:rsidRPr="00637B3C"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  <w:r w:rsidR="00A209CB" w:rsidRPr="00637B3C">
              <w:rPr>
                <w:rFonts w:ascii="Verdana" w:hAnsi="Verdana"/>
                <w:color w:val="002060"/>
                <w:sz w:val="20"/>
                <w:szCs w:val="20"/>
              </w:rPr>
              <w:t>(Sales email address to be entered)</w:t>
            </w:r>
          </w:p>
        </w:tc>
        <w:tc>
          <w:tcPr>
            <w:tcW w:w="4595" w:type="dxa"/>
            <w:gridSpan w:val="3"/>
          </w:tcPr>
          <w:p w14:paraId="5F2DD7F7" w14:textId="77777777" w:rsidR="004A5746" w:rsidRPr="00637B3C" w:rsidRDefault="00960956" w:rsidP="0096095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By BACS: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t xml:space="preserve"> 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  <w:r w:rsidRPr="00637B3C">
              <w:rPr>
                <w:rFonts w:ascii="Verdana" w:hAnsi="Verdana"/>
                <w:b/>
                <w:color w:val="002060"/>
                <w:sz w:val="20"/>
                <w:szCs w:val="20"/>
              </w:rPr>
              <w:t>Account name: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t xml:space="preserve"> </w:t>
            </w:r>
            <w:r w:rsidR="004A5746"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t xml:space="preserve">Pluxee UK Ltd </w:t>
            </w:r>
          </w:p>
          <w:p w14:paraId="2F132A5B" w14:textId="42C01D38" w:rsidR="00960956" w:rsidRPr="00637B3C" w:rsidRDefault="00960956" w:rsidP="0096095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637B3C">
              <w:rPr>
                <w:rFonts w:ascii="Verdana" w:hAnsi="Verdana"/>
                <w:b/>
                <w:color w:val="002060"/>
                <w:sz w:val="20"/>
                <w:szCs w:val="20"/>
              </w:rPr>
              <w:t>Account no: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t xml:space="preserve"> 22345500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  <w:r w:rsidRPr="00637B3C">
              <w:rPr>
                <w:rFonts w:ascii="Verdana" w:hAnsi="Verdana"/>
                <w:b/>
                <w:color w:val="002060"/>
                <w:sz w:val="20"/>
                <w:szCs w:val="20"/>
              </w:rPr>
              <w:t>Sort code:</w:t>
            </w:r>
            <w:r w:rsidRPr="00637B3C">
              <w:rPr>
                <w:rFonts w:ascii="Verdana" w:hAnsi="Verdana"/>
                <w:bCs/>
                <w:color w:val="002060"/>
                <w:sz w:val="20"/>
                <w:szCs w:val="20"/>
              </w:rPr>
              <w:t xml:space="preserve"> 15-10-00</w:t>
            </w:r>
          </w:p>
        </w:tc>
      </w:tr>
      <w:tr w:rsidR="00EF636E" w:rsidRPr="00637B3C" w14:paraId="204A46FB" w14:textId="77777777" w:rsidTr="0003702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shd w:val="clear" w:color="auto" w:fill="002060"/>
          </w:tcPr>
          <w:p w14:paraId="1B49CFC6" w14:textId="52AE60EB" w:rsidR="00184697" w:rsidRPr="00637B3C" w:rsidRDefault="000A5EDF" w:rsidP="00986767">
            <w:pPr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</w:pPr>
            <w:r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>D</w:t>
            </w:r>
            <w:r w:rsidR="004F3F3D"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 xml:space="preserve">ate when </w:t>
            </w:r>
            <w:r w:rsidR="00204A72"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>gift cards</w:t>
            </w:r>
            <w:r w:rsidR="0003702E"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="004F3F3D"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>are</w:t>
            </w:r>
            <w:r w:rsidR="00184697" w:rsidRPr="00637B3C">
              <w:rPr>
                <w:rFonts w:ascii="Verdana" w:hAnsi="Verdana"/>
                <w:bCs w:val="0"/>
                <w:color w:val="FFFFFF" w:themeColor="background1"/>
                <w:sz w:val="20"/>
                <w:szCs w:val="20"/>
              </w:rPr>
              <w:t xml:space="preserve"> required by:</w:t>
            </w:r>
          </w:p>
        </w:tc>
        <w:tc>
          <w:tcPr>
            <w:tcW w:w="5083" w:type="dxa"/>
            <w:gridSpan w:val="4"/>
            <w:shd w:val="clear" w:color="auto" w:fill="FFFFFF" w:themeFill="background1"/>
          </w:tcPr>
          <w:p w14:paraId="79B49879" w14:textId="2AF5233F" w:rsidR="00184697" w:rsidRPr="00E50347" w:rsidRDefault="00E50347" w:rsidP="00986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50347">
              <w:rPr>
                <w:rFonts w:ascii="Verdana" w:hAnsi="Verdana"/>
                <w:sz w:val="20"/>
                <w:szCs w:val="20"/>
                <w:highlight w:val="yellow"/>
              </w:rPr>
              <w:t>Date</w:t>
            </w:r>
          </w:p>
        </w:tc>
      </w:tr>
    </w:tbl>
    <w:p w14:paraId="5FF597ED" w14:textId="582BD9F2" w:rsidR="00F46E36" w:rsidRPr="00637B3C" w:rsidRDefault="00184697">
      <w:pPr>
        <w:rPr>
          <w:rFonts w:ascii="Verdana" w:hAnsi="Verdana"/>
          <w:b/>
          <w:bCs/>
          <w:color w:val="002060"/>
          <w:sz w:val="20"/>
          <w:szCs w:val="20"/>
        </w:rPr>
      </w:pPr>
      <w:r w:rsidRPr="00637B3C">
        <w:rPr>
          <w:rFonts w:ascii="Verdana" w:hAnsi="Verdana"/>
          <w:b/>
          <w:bCs/>
          <w:color w:val="002060"/>
          <w:sz w:val="20"/>
          <w:szCs w:val="20"/>
        </w:rPr>
        <w:t>Terms and Conditions</w:t>
      </w:r>
    </w:p>
    <w:p w14:paraId="5B3587A7" w14:textId="15528904" w:rsidR="000A5EDF" w:rsidRPr="00A010BF" w:rsidRDefault="00240931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 xml:space="preserve">Your 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first order for bulk </w:t>
      </w:r>
      <w:r w:rsidR="00E11EF3" w:rsidRPr="00A010BF">
        <w:rPr>
          <w:rFonts w:ascii="Verdana" w:hAnsi="Verdana"/>
          <w:color w:val="002060"/>
          <w:sz w:val="20"/>
          <w:szCs w:val="20"/>
        </w:rPr>
        <w:t>gift cards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 must be paid </w:t>
      </w:r>
      <w:r w:rsidR="00184697" w:rsidRPr="00A010BF">
        <w:rPr>
          <w:rFonts w:ascii="Verdana" w:hAnsi="Verdana"/>
          <w:color w:val="002060"/>
          <w:sz w:val="20"/>
          <w:szCs w:val="20"/>
        </w:rPr>
        <w:t>in full</w:t>
      </w:r>
      <w:r w:rsidR="00807467">
        <w:rPr>
          <w:rFonts w:ascii="Verdana" w:hAnsi="Verdana"/>
          <w:color w:val="002060"/>
          <w:sz w:val="20"/>
          <w:szCs w:val="20"/>
        </w:rPr>
        <w:t xml:space="preserve"> via BACs</w:t>
      </w:r>
      <w:r w:rsidR="009B6361">
        <w:rPr>
          <w:rFonts w:ascii="Verdana" w:hAnsi="Verdana"/>
          <w:color w:val="002060"/>
          <w:sz w:val="20"/>
          <w:szCs w:val="20"/>
        </w:rPr>
        <w:t xml:space="preserve"> payment</w:t>
      </w:r>
      <w:r w:rsidR="001B39F3" w:rsidRPr="00A010BF">
        <w:rPr>
          <w:rFonts w:ascii="Verdana" w:hAnsi="Verdana"/>
          <w:color w:val="002060"/>
          <w:sz w:val="20"/>
          <w:szCs w:val="20"/>
        </w:rPr>
        <w:t>. Payment must be received in full</w:t>
      </w:r>
      <w:r w:rsidR="00D14879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F0243C" w:rsidRPr="00A010BF">
        <w:rPr>
          <w:rFonts w:ascii="Verdana" w:hAnsi="Verdana"/>
          <w:color w:val="002060"/>
          <w:sz w:val="20"/>
          <w:szCs w:val="20"/>
        </w:rPr>
        <w:t xml:space="preserve">prior to the order being </w:t>
      </w:r>
      <w:r w:rsidR="001B39F3" w:rsidRPr="00A010BF">
        <w:rPr>
          <w:rFonts w:ascii="Verdana" w:hAnsi="Verdana"/>
          <w:color w:val="002060"/>
          <w:sz w:val="20"/>
          <w:szCs w:val="20"/>
        </w:rPr>
        <w:t>despatched</w:t>
      </w:r>
      <w:r w:rsidR="00F0243C" w:rsidRPr="00A010BF">
        <w:rPr>
          <w:rFonts w:ascii="Verdana" w:hAnsi="Verdana"/>
          <w:color w:val="002060"/>
          <w:sz w:val="20"/>
          <w:szCs w:val="20"/>
        </w:rPr>
        <w:t>. A</w:t>
      </w:r>
      <w:r w:rsidR="00D14879" w:rsidRPr="00A010BF">
        <w:rPr>
          <w:rFonts w:ascii="Verdana" w:hAnsi="Verdana"/>
          <w:color w:val="002060"/>
          <w:sz w:val="20"/>
          <w:szCs w:val="20"/>
        </w:rPr>
        <w:t xml:space="preserve">ll fees are payable to </w:t>
      </w:r>
      <w:r w:rsidR="003A340B" w:rsidRPr="00A010BF">
        <w:rPr>
          <w:rFonts w:ascii="Verdana" w:hAnsi="Verdana"/>
          <w:color w:val="002060"/>
          <w:sz w:val="20"/>
          <w:szCs w:val="20"/>
        </w:rPr>
        <w:t xml:space="preserve">Pluxee UK Ltd </w:t>
      </w:r>
      <w:r w:rsidR="00477CAA" w:rsidRPr="00A010BF">
        <w:rPr>
          <w:rFonts w:ascii="Verdana" w:hAnsi="Verdana"/>
          <w:color w:val="002060"/>
          <w:sz w:val="20"/>
          <w:szCs w:val="20"/>
        </w:rPr>
        <w:t>(“</w:t>
      </w:r>
      <w:r w:rsidR="003A340B" w:rsidRPr="00A010BF">
        <w:rPr>
          <w:rFonts w:ascii="Verdana" w:hAnsi="Verdana"/>
          <w:color w:val="002060"/>
          <w:sz w:val="20"/>
          <w:szCs w:val="20"/>
        </w:rPr>
        <w:t>Pluxee</w:t>
      </w:r>
      <w:r w:rsidR="00477CAA" w:rsidRPr="00A010BF">
        <w:rPr>
          <w:rFonts w:ascii="Verdana" w:hAnsi="Verdana"/>
          <w:color w:val="002060"/>
          <w:sz w:val="20"/>
          <w:szCs w:val="20"/>
        </w:rPr>
        <w:t>”)</w:t>
      </w:r>
      <w:r w:rsidR="00D14879" w:rsidRPr="00A010BF">
        <w:rPr>
          <w:rFonts w:ascii="Verdana" w:hAnsi="Verdana"/>
          <w:color w:val="002060"/>
          <w:sz w:val="20"/>
          <w:szCs w:val="20"/>
        </w:rPr>
        <w:t>.</w:t>
      </w:r>
      <w:r w:rsidR="00477CAA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 If you apply for a credit account </w:t>
      </w:r>
      <w:r w:rsidR="001B39F3" w:rsidRPr="00A010BF">
        <w:rPr>
          <w:rFonts w:ascii="Verdana" w:hAnsi="Verdana"/>
          <w:color w:val="002060"/>
          <w:sz w:val="20"/>
          <w:szCs w:val="20"/>
        </w:rPr>
        <w:t xml:space="preserve">for any </w:t>
      </w:r>
      <w:r w:rsidR="00E00496" w:rsidRPr="00A010BF">
        <w:rPr>
          <w:rFonts w:ascii="Verdana" w:hAnsi="Verdana"/>
          <w:color w:val="002060"/>
          <w:sz w:val="20"/>
          <w:szCs w:val="20"/>
        </w:rPr>
        <w:t>subsequent</w:t>
      </w:r>
      <w:r w:rsidR="001B39F3" w:rsidRPr="00A010BF">
        <w:rPr>
          <w:rFonts w:ascii="Verdana" w:hAnsi="Verdana"/>
          <w:color w:val="002060"/>
          <w:sz w:val="20"/>
          <w:szCs w:val="20"/>
        </w:rPr>
        <w:t xml:space="preserve"> orders 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and </w:t>
      </w:r>
      <w:r w:rsidR="001B39F3" w:rsidRPr="00A010BF">
        <w:rPr>
          <w:rFonts w:ascii="Verdana" w:hAnsi="Verdana"/>
          <w:color w:val="002060"/>
          <w:sz w:val="20"/>
          <w:szCs w:val="20"/>
        </w:rPr>
        <w:t xml:space="preserve">this is </w:t>
      </w:r>
      <w:r w:rsidR="0024061C" w:rsidRPr="00A010BF">
        <w:rPr>
          <w:rFonts w:ascii="Verdana" w:hAnsi="Verdana"/>
          <w:color w:val="002060"/>
          <w:sz w:val="20"/>
          <w:szCs w:val="20"/>
        </w:rPr>
        <w:t>approve</w:t>
      </w:r>
      <w:r w:rsidR="00D14879" w:rsidRPr="00A010BF">
        <w:rPr>
          <w:rFonts w:ascii="Verdana" w:hAnsi="Verdana"/>
          <w:color w:val="002060"/>
          <w:sz w:val="20"/>
          <w:szCs w:val="20"/>
        </w:rPr>
        <w:t>d</w:t>
      </w:r>
      <w:r w:rsidR="001038BB" w:rsidRPr="00A010BF">
        <w:rPr>
          <w:rFonts w:ascii="Verdana" w:hAnsi="Verdana"/>
          <w:color w:val="002060"/>
          <w:sz w:val="20"/>
          <w:szCs w:val="20"/>
        </w:rPr>
        <w:t>,</w:t>
      </w:r>
      <w:r w:rsidR="00D14879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all invoices must be paid within </w:t>
      </w:r>
      <w:r w:rsidR="00D14879" w:rsidRPr="00A010BF">
        <w:rPr>
          <w:rFonts w:ascii="Verdana" w:hAnsi="Verdana"/>
          <w:color w:val="002060"/>
          <w:sz w:val="20"/>
          <w:szCs w:val="20"/>
        </w:rPr>
        <w:t>28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 days of the date</w:t>
      </w:r>
      <w:r w:rsidR="00D14879" w:rsidRPr="00A010BF">
        <w:rPr>
          <w:rFonts w:ascii="Verdana" w:hAnsi="Verdana"/>
          <w:color w:val="002060"/>
          <w:sz w:val="20"/>
          <w:szCs w:val="20"/>
        </w:rPr>
        <w:t xml:space="preserve"> of invoice</w:t>
      </w:r>
      <w:r w:rsidR="0024061C" w:rsidRPr="00A010BF">
        <w:rPr>
          <w:rFonts w:ascii="Verdana" w:hAnsi="Verdana"/>
          <w:color w:val="002060"/>
          <w:sz w:val="20"/>
          <w:szCs w:val="20"/>
        </w:rPr>
        <w:t xml:space="preserve">. 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</w:t>
      </w:r>
    </w:p>
    <w:p w14:paraId="6BD23C62" w14:textId="304A474C" w:rsidR="00184697" w:rsidRPr="00A010BF" w:rsidRDefault="00184697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 xml:space="preserve">Bulk </w:t>
      </w:r>
      <w:r w:rsidR="00E11EF3" w:rsidRPr="00A010BF">
        <w:rPr>
          <w:rFonts w:ascii="Verdana" w:hAnsi="Verdana"/>
          <w:color w:val="002060"/>
          <w:sz w:val="20"/>
          <w:szCs w:val="20"/>
        </w:rPr>
        <w:t xml:space="preserve">gift card </w:t>
      </w:r>
      <w:r w:rsidRPr="00A010BF">
        <w:rPr>
          <w:rFonts w:ascii="Verdana" w:hAnsi="Verdana"/>
          <w:color w:val="002060"/>
          <w:sz w:val="20"/>
          <w:szCs w:val="20"/>
        </w:rPr>
        <w:t xml:space="preserve">orders received by </w:t>
      </w:r>
      <w:r w:rsidR="00A010BF">
        <w:rPr>
          <w:rFonts w:ascii="Verdana" w:hAnsi="Verdana"/>
          <w:color w:val="002060"/>
          <w:sz w:val="20"/>
          <w:szCs w:val="20"/>
        </w:rPr>
        <w:t>12:00 pm</w:t>
      </w:r>
      <w:r w:rsidRPr="00A010BF">
        <w:rPr>
          <w:rFonts w:ascii="Verdana" w:hAnsi="Verdana"/>
          <w:color w:val="002060"/>
          <w:sz w:val="20"/>
          <w:szCs w:val="20"/>
        </w:rPr>
        <w:t xml:space="preserve"> will be processed and despatched within </w:t>
      </w:r>
      <w:r w:rsidR="00634218" w:rsidRPr="00A010BF">
        <w:rPr>
          <w:rFonts w:ascii="Verdana" w:hAnsi="Verdana"/>
          <w:color w:val="002060"/>
          <w:sz w:val="20"/>
          <w:szCs w:val="20"/>
        </w:rPr>
        <w:t>5 working days</w:t>
      </w:r>
      <w:r w:rsidR="001B39F3" w:rsidRPr="00A010BF">
        <w:rPr>
          <w:rFonts w:ascii="Verdana" w:hAnsi="Verdana"/>
          <w:color w:val="002060"/>
          <w:sz w:val="20"/>
          <w:szCs w:val="20"/>
        </w:rPr>
        <w:t>.</w:t>
      </w:r>
      <w:r w:rsidRPr="00A010BF">
        <w:rPr>
          <w:rFonts w:ascii="Verdana" w:hAnsi="Verdana"/>
          <w:color w:val="002060"/>
          <w:sz w:val="20"/>
          <w:szCs w:val="20"/>
        </w:rPr>
        <w:t xml:space="preserve"> Orders received after </w:t>
      </w:r>
      <w:r w:rsidR="00A010BF">
        <w:rPr>
          <w:rFonts w:ascii="Verdana" w:hAnsi="Verdana"/>
          <w:color w:val="002060"/>
          <w:sz w:val="20"/>
          <w:szCs w:val="20"/>
        </w:rPr>
        <w:t>12:00 pm</w:t>
      </w:r>
      <w:r w:rsidR="001B39F3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Pr="00A010BF">
        <w:rPr>
          <w:rFonts w:ascii="Verdana" w:hAnsi="Verdana"/>
          <w:color w:val="002060"/>
          <w:sz w:val="20"/>
          <w:szCs w:val="20"/>
        </w:rPr>
        <w:t xml:space="preserve">will be processed 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the </w:t>
      </w:r>
      <w:r w:rsidRPr="00A010BF">
        <w:rPr>
          <w:rFonts w:ascii="Verdana" w:hAnsi="Verdana"/>
          <w:color w:val="002060"/>
          <w:sz w:val="20"/>
          <w:szCs w:val="20"/>
        </w:rPr>
        <w:t xml:space="preserve">next working day. On the rare occasion when your selected </w:t>
      </w:r>
      <w:r w:rsidR="007D13E9" w:rsidRPr="00A010BF">
        <w:rPr>
          <w:rFonts w:ascii="Verdana" w:hAnsi="Verdana"/>
          <w:color w:val="002060"/>
          <w:sz w:val="20"/>
          <w:szCs w:val="20"/>
        </w:rPr>
        <w:t>gift card</w:t>
      </w:r>
      <w:r w:rsidR="00EC6CEC" w:rsidRPr="00A010BF">
        <w:rPr>
          <w:rFonts w:ascii="Verdana" w:hAnsi="Verdana"/>
          <w:color w:val="002060"/>
          <w:sz w:val="20"/>
          <w:szCs w:val="20"/>
        </w:rPr>
        <w:t>(</w:t>
      </w:r>
      <w:r w:rsidR="007D13E9" w:rsidRPr="00A010BF">
        <w:rPr>
          <w:rFonts w:ascii="Verdana" w:hAnsi="Verdana"/>
          <w:color w:val="002060"/>
          <w:sz w:val="20"/>
          <w:szCs w:val="20"/>
        </w:rPr>
        <w:t>s</w:t>
      </w:r>
      <w:r w:rsidR="00EC6CEC" w:rsidRPr="00A010BF">
        <w:rPr>
          <w:rFonts w:ascii="Verdana" w:hAnsi="Verdana"/>
          <w:color w:val="002060"/>
          <w:sz w:val="20"/>
          <w:szCs w:val="20"/>
        </w:rPr>
        <w:t>)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Pr="00A010BF">
        <w:rPr>
          <w:rFonts w:ascii="Verdana" w:hAnsi="Verdana"/>
          <w:color w:val="002060"/>
          <w:sz w:val="20"/>
          <w:szCs w:val="20"/>
        </w:rPr>
        <w:t>are not in stock</w:t>
      </w:r>
      <w:r w:rsidR="00EC6CEC" w:rsidRPr="00A010BF">
        <w:rPr>
          <w:rFonts w:ascii="Verdana" w:hAnsi="Verdana"/>
          <w:color w:val="002060"/>
          <w:sz w:val="20"/>
          <w:szCs w:val="20"/>
        </w:rPr>
        <w:t>,</w:t>
      </w:r>
      <w:r w:rsidRPr="00A010BF">
        <w:rPr>
          <w:rFonts w:ascii="Verdana" w:hAnsi="Verdana"/>
          <w:color w:val="002060"/>
          <w:sz w:val="20"/>
          <w:szCs w:val="20"/>
        </w:rPr>
        <w:t xml:space="preserve"> we will contact you and give you an estimated date of delivery.</w:t>
      </w:r>
    </w:p>
    <w:p w14:paraId="53DCAF68" w14:textId="77777777" w:rsidR="00F57A61" w:rsidRPr="00A010BF" w:rsidRDefault="004117C2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Gift cards will be despatched using a secure delivery method and should arrive within 2-5 working days. Delivery times may vary depending on the provider and the destination of the delivery.</w:t>
      </w:r>
    </w:p>
    <w:p w14:paraId="2DA37849" w14:textId="2356CBFF" w:rsidR="00184697" w:rsidRPr="00A010BF" w:rsidRDefault="00184697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 xml:space="preserve">Responsibility for the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Pr="00A010BF">
        <w:rPr>
          <w:rFonts w:ascii="Verdana" w:hAnsi="Verdana"/>
          <w:color w:val="002060"/>
          <w:sz w:val="20"/>
          <w:szCs w:val="20"/>
        </w:rPr>
        <w:t xml:space="preserve">will pass to the </w:t>
      </w:r>
      <w:r w:rsidR="00350AEE" w:rsidRPr="00A010BF">
        <w:rPr>
          <w:rFonts w:ascii="Verdana" w:hAnsi="Verdana"/>
          <w:color w:val="002060"/>
          <w:sz w:val="20"/>
          <w:szCs w:val="20"/>
        </w:rPr>
        <w:t>C</w:t>
      </w:r>
      <w:r w:rsidRPr="00A010BF">
        <w:rPr>
          <w:rFonts w:ascii="Verdana" w:hAnsi="Verdana"/>
          <w:color w:val="002060"/>
          <w:sz w:val="20"/>
          <w:szCs w:val="20"/>
        </w:rPr>
        <w:t>ustomer upon delivery</w:t>
      </w:r>
      <w:r w:rsidR="005741DE" w:rsidRPr="00A010BF">
        <w:rPr>
          <w:rFonts w:ascii="Verdana" w:hAnsi="Verdana"/>
          <w:color w:val="002060"/>
          <w:sz w:val="20"/>
          <w:szCs w:val="20"/>
        </w:rPr>
        <w:t xml:space="preserve">. </w:t>
      </w:r>
    </w:p>
    <w:p w14:paraId="734A41B0" w14:textId="025CE36D" w:rsidR="00184697" w:rsidRPr="00A010BF" w:rsidRDefault="00184697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Any discrepancy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705ADB" w:rsidRPr="00A010BF">
        <w:rPr>
          <w:rFonts w:ascii="Verdana" w:hAnsi="Verdana"/>
          <w:color w:val="002060"/>
          <w:sz w:val="20"/>
          <w:szCs w:val="20"/>
        </w:rPr>
        <w:t xml:space="preserve">between 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the </w:t>
      </w:r>
      <w:r w:rsidR="00CC4263" w:rsidRPr="00A010BF">
        <w:rPr>
          <w:rFonts w:ascii="Verdana" w:hAnsi="Verdana"/>
          <w:color w:val="002060"/>
          <w:sz w:val="20"/>
          <w:szCs w:val="20"/>
        </w:rPr>
        <w:t>number</w:t>
      </w:r>
      <w:r w:rsidRPr="00A010BF">
        <w:rPr>
          <w:rFonts w:ascii="Verdana" w:hAnsi="Verdana"/>
          <w:color w:val="002060"/>
          <w:sz w:val="20"/>
          <w:szCs w:val="20"/>
        </w:rPr>
        <w:t xml:space="preserve"> of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="00216138" w:rsidRPr="00A010BF">
        <w:rPr>
          <w:rFonts w:ascii="Verdana" w:hAnsi="Verdana"/>
          <w:color w:val="002060"/>
          <w:sz w:val="20"/>
          <w:szCs w:val="20"/>
        </w:rPr>
        <w:t xml:space="preserve">ordered </w:t>
      </w:r>
      <w:r w:rsidRPr="00A010BF">
        <w:rPr>
          <w:rFonts w:ascii="Verdana" w:hAnsi="Verdana"/>
          <w:color w:val="002060"/>
          <w:sz w:val="20"/>
          <w:szCs w:val="20"/>
        </w:rPr>
        <w:t xml:space="preserve">and </w:t>
      </w:r>
      <w:r w:rsidR="00216138" w:rsidRPr="00A010BF">
        <w:rPr>
          <w:rFonts w:ascii="Verdana" w:hAnsi="Verdana"/>
          <w:color w:val="002060"/>
          <w:sz w:val="20"/>
          <w:szCs w:val="20"/>
        </w:rPr>
        <w:t xml:space="preserve">delivered </w:t>
      </w:r>
      <w:r w:rsidRPr="00A010BF">
        <w:rPr>
          <w:rFonts w:ascii="Verdana" w:hAnsi="Verdana"/>
          <w:color w:val="002060"/>
          <w:sz w:val="20"/>
          <w:szCs w:val="20"/>
        </w:rPr>
        <w:t xml:space="preserve">must be notified to </w:t>
      </w:r>
      <w:r w:rsidR="00177167" w:rsidRPr="00A010BF">
        <w:rPr>
          <w:rFonts w:ascii="Verdana" w:hAnsi="Verdana"/>
          <w:color w:val="002060"/>
          <w:sz w:val="20"/>
          <w:szCs w:val="20"/>
        </w:rPr>
        <w:t>Pluxee</w:t>
      </w:r>
      <w:r w:rsidRPr="00A010BF">
        <w:rPr>
          <w:rFonts w:ascii="Verdana" w:hAnsi="Verdana"/>
          <w:color w:val="002060"/>
          <w:sz w:val="20"/>
          <w:szCs w:val="20"/>
        </w:rPr>
        <w:t xml:space="preserve"> via The Voucher Shop</w:t>
      </w:r>
      <w:r w:rsidR="00477CAA" w:rsidRPr="00A010BF">
        <w:rPr>
          <w:rFonts w:ascii="Verdana" w:hAnsi="Verdana"/>
          <w:color w:val="002060"/>
          <w:sz w:val="20"/>
          <w:szCs w:val="20"/>
        </w:rPr>
        <w:t xml:space="preserve"> (</w:t>
      </w:r>
      <w:r w:rsidR="00A209CB" w:rsidRPr="00A010BF">
        <w:rPr>
          <w:rFonts w:ascii="Verdana" w:hAnsi="Verdana"/>
          <w:bCs/>
          <w:color w:val="002060"/>
          <w:sz w:val="20"/>
          <w:szCs w:val="20"/>
        </w:rPr>
        <w:t>Fulfilment.engage.uk@sodexo.com</w:t>
      </w:r>
      <w:r w:rsidR="00477CAA" w:rsidRPr="00A010BF">
        <w:rPr>
          <w:rFonts w:ascii="Verdana" w:hAnsi="Verdana"/>
          <w:bCs/>
          <w:color w:val="002060"/>
          <w:sz w:val="20"/>
          <w:szCs w:val="20"/>
        </w:rPr>
        <w:t>)</w:t>
      </w:r>
      <w:r w:rsidRPr="00A010BF">
        <w:rPr>
          <w:rFonts w:ascii="Verdana" w:hAnsi="Verdana"/>
          <w:color w:val="002060"/>
          <w:sz w:val="20"/>
          <w:szCs w:val="20"/>
        </w:rPr>
        <w:t xml:space="preserve"> within 3</w:t>
      </w:r>
      <w:r w:rsidR="00477CAA" w:rsidRPr="00A010BF">
        <w:rPr>
          <w:rFonts w:ascii="Verdana" w:hAnsi="Verdana"/>
          <w:color w:val="002060"/>
          <w:sz w:val="20"/>
          <w:szCs w:val="20"/>
        </w:rPr>
        <w:t xml:space="preserve"> (three)</w:t>
      </w:r>
      <w:r w:rsidRPr="00A010BF">
        <w:rPr>
          <w:rFonts w:ascii="Verdana" w:hAnsi="Verdana"/>
          <w:color w:val="002060"/>
          <w:sz w:val="20"/>
          <w:szCs w:val="20"/>
        </w:rPr>
        <w:t xml:space="preserve"> working days of delivery. Non-delivery of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Pr="00A010BF">
        <w:rPr>
          <w:rFonts w:ascii="Verdana" w:hAnsi="Verdana"/>
          <w:color w:val="002060"/>
          <w:sz w:val="20"/>
          <w:szCs w:val="20"/>
        </w:rPr>
        <w:t xml:space="preserve">must be notified to </w:t>
      </w:r>
      <w:r w:rsidR="00D31A03" w:rsidRPr="00A010BF">
        <w:rPr>
          <w:rFonts w:ascii="Verdana" w:hAnsi="Verdana"/>
          <w:color w:val="002060"/>
          <w:sz w:val="20"/>
          <w:szCs w:val="20"/>
        </w:rPr>
        <w:t>Pluxee</w:t>
      </w:r>
      <w:r w:rsidRPr="00A010BF">
        <w:rPr>
          <w:rFonts w:ascii="Verdana" w:hAnsi="Verdana"/>
          <w:color w:val="002060"/>
          <w:sz w:val="20"/>
          <w:szCs w:val="20"/>
        </w:rPr>
        <w:t xml:space="preserve"> as soon as is reasonably practicable.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 For the avoidance of doubt, non-delivery means the </w:t>
      </w:r>
      <w:r w:rsidR="007D13E9" w:rsidRPr="00A010BF">
        <w:rPr>
          <w:rFonts w:ascii="Verdana" w:hAnsi="Verdana"/>
          <w:color w:val="002060"/>
          <w:sz w:val="20"/>
          <w:szCs w:val="20"/>
        </w:rPr>
        <w:t>gift cards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 have not arrived within </w:t>
      </w:r>
      <w:r w:rsidR="0009036D" w:rsidRPr="00A010BF">
        <w:rPr>
          <w:rFonts w:ascii="Verdana" w:hAnsi="Verdana"/>
          <w:color w:val="002060"/>
          <w:sz w:val="20"/>
          <w:szCs w:val="20"/>
        </w:rPr>
        <w:t>2</w:t>
      </w:r>
      <w:r w:rsidR="009303D2" w:rsidRPr="00A010BF">
        <w:rPr>
          <w:rFonts w:ascii="Verdana" w:hAnsi="Verdana"/>
          <w:color w:val="002060"/>
          <w:sz w:val="20"/>
          <w:szCs w:val="20"/>
        </w:rPr>
        <w:t>(</w:t>
      </w:r>
      <w:r w:rsidR="0009036D" w:rsidRPr="00A010BF">
        <w:rPr>
          <w:rFonts w:ascii="Verdana" w:hAnsi="Verdana"/>
          <w:color w:val="002060"/>
          <w:sz w:val="20"/>
          <w:szCs w:val="20"/>
        </w:rPr>
        <w:t>two</w:t>
      </w:r>
      <w:r w:rsidR="009303D2" w:rsidRPr="00A010BF">
        <w:rPr>
          <w:rFonts w:ascii="Verdana" w:hAnsi="Verdana"/>
          <w:color w:val="002060"/>
          <w:sz w:val="20"/>
          <w:szCs w:val="20"/>
        </w:rPr>
        <w:t>)</w:t>
      </w:r>
      <w:r w:rsidR="00350AEE" w:rsidRPr="00A010BF">
        <w:rPr>
          <w:rFonts w:ascii="Verdana" w:hAnsi="Verdana"/>
          <w:color w:val="002060"/>
          <w:sz w:val="20"/>
          <w:szCs w:val="20"/>
        </w:rPr>
        <w:t xml:space="preserve"> working days. </w:t>
      </w:r>
    </w:p>
    <w:p w14:paraId="24915AEE" w14:textId="59A05070" w:rsidR="00184697" w:rsidRPr="00A010BF" w:rsidRDefault="00D31A03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Pluxee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177167" w:rsidRPr="00A010BF">
        <w:rPr>
          <w:rFonts w:ascii="Verdana" w:hAnsi="Verdana"/>
          <w:color w:val="002060"/>
          <w:sz w:val="20"/>
          <w:szCs w:val="20"/>
        </w:rPr>
        <w:t>has</w:t>
      </w:r>
      <w:r w:rsidR="00216138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184697" w:rsidRPr="00A010BF">
        <w:rPr>
          <w:rFonts w:ascii="Verdana" w:hAnsi="Verdana"/>
          <w:color w:val="002060"/>
          <w:sz w:val="20"/>
          <w:szCs w:val="20"/>
        </w:rPr>
        <w:t>no liability for lost, stolen</w:t>
      </w:r>
      <w:r w:rsidR="00177167" w:rsidRPr="00A010BF">
        <w:rPr>
          <w:rFonts w:ascii="Verdana" w:hAnsi="Verdana"/>
          <w:color w:val="002060"/>
          <w:sz w:val="20"/>
          <w:szCs w:val="20"/>
        </w:rPr>
        <w:t>,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or damaged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once responsibility for the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has passed to the </w:t>
      </w:r>
      <w:r w:rsidR="00216138" w:rsidRPr="00A010BF">
        <w:rPr>
          <w:rFonts w:ascii="Verdana" w:hAnsi="Verdana"/>
          <w:color w:val="002060"/>
          <w:sz w:val="20"/>
          <w:szCs w:val="20"/>
        </w:rPr>
        <w:t>C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ustomer at </w:t>
      </w:r>
      <w:r w:rsidR="00C8245C" w:rsidRPr="00A010BF">
        <w:rPr>
          <w:rFonts w:ascii="Verdana" w:hAnsi="Verdana"/>
          <w:color w:val="002060"/>
          <w:sz w:val="20"/>
          <w:szCs w:val="20"/>
        </w:rPr>
        <w:t xml:space="preserve">the </w:t>
      </w:r>
      <w:r w:rsidR="00184697" w:rsidRPr="00A010BF">
        <w:rPr>
          <w:rFonts w:ascii="Verdana" w:hAnsi="Verdana"/>
          <w:color w:val="002060"/>
          <w:sz w:val="20"/>
          <w:szCs w:val="20"/>
        </w:rPr>
        <w:t>time of delivery.</w:t>
      </w:r>
    </w:p>
    <w:p w14:paraId="0A71DDC9" w14:textId="1A0E4080" w:rsidR="00204A72" w:rsidRPr="00A010BF" w:rsidRDefault="00EF14A1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Pluxee</w:t>
      </w:r>
      <w:r w:rsidR="00204A72" w:rsidRPr="00A010BF">
        <w:rPr>
          <w:rFonts w:ascii="Verdana" w:hAnsi="Verdana"/>
          <w:color w:val="002060"/>
          <w:sz w:val="20"/>
          <w:szCs w:val="20"/>
        </w:rPr>
        <w:t xml:space="preserve"> do</w:t>
      </w:r>
      <w:r w:rsidR="00705ADB" w:rsidRPr="00A010BF">
        <w:rPr>
          <w:rFonts w:ascii="Verdana" w:hAnsi="Verdana"/>
          <w:color w:val="002060"/>
          <w:sz w:val="20"/>
          <w:szCs w:val="20"/>
        </w:rPr>
        <w:t>es</w:t>
      </w:r>
      <w:r w:rsidR="00204A72" w:rsidRPr="00A010BF">
        <w:rPr>
          <w:rFonts w:ascii="Verdana" w:hAnsi="Verdana"/>
          <w:color w:val="002060"/>
          <w:sz w:val="20"/>
          <w:szCs w:val="20"/>
        </w:rPr>
        <w:t xml:space="preserve"> not offer refunds on </w:t>
      </w:r>
      <w:r w:rsidR="004D65B2" w:rsidRPr="00A010BF">
        <w:rPr>
          <w:rFonts w:ascii="Verdana" w:hAnsi="Verdana"/>
          <w:color w:val="002060"/>
          <w:sz w:val="20"/>
          <w:szCs w:val="20"/>
        </w:rPr>
        <w:t xml:space="preserve">bulk </w:t>
      </w:r>
      <w:r w:rsidR="007D13E9" w:rsidRPr="00A010BF">
        <w:rPr>
          <w:rFonts w:ascii="Verdana" w:hAnsi="Verdana"/>
          <w:color w:val="002060"/>
          <w:sz w:val="20"/>
          <w:szCs w:val="20"/>
        </w:rPr>
        <w:t>gift cards</w:t>
      </w:r>
      <w:r w:rsidR="00204A72" w:rsidRPr="00A010BF">
        <w:rPr>
          <w:rFonts w:ascii="Verdana" w:hAnsi="Verdana"/>
          <w:color w:val="002060"/>
          <w:sz w:val="20"/>
          <w:szCs w:val="20"/>
        </w:rPr>
        <w:t>.</w:t>
      </w:r>
    </w:p>
    <w:p w14:paraId="59BFBDB5" w14:textId="3ABC1DC7" w:rsidR="00184697" w:rsidRPr="00A010BF" w:rsidRDefault="00EF14A1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Pluxee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reserve</w:t>
      </w:r>
      <w:r w:rsidR="00705ADB" w:rsidRPr="00A010BF">
        <w:rPr>
          <w:rFonts w:ascii="Verdana" w:hAnsi="Verdana"/>
          <w:color w:val="002060"/>
          <w:sz w:val="20"/>
          <w:szCs w:val="20"/>
        </w:rPr>
        <w:t>s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the right to decline the supply of </w:t>
      </w:r>
      <w:r w:rsidR="007D13E9" w:rsidRPr="00A010BF">
        <w:rPr>
          <w:rFonts w:ascii="Verdana" w:hAnsi="Verdana"/>
          <w:color w:val="002060"/>
          <w:sz w:val="20"/>
          <w:szCs w:val="20"/>
        </w:rPr>
        <w:t xml:space="preserve">gift cards </w:t>
      </w:r>
      <w:r w:rsidR="00184697" w:rsidRPr="00A010BF">
        <w:rPr>
          <w:rFonts w:ascii="Verdana" w:hAnsi="Verdana"/>
          <w:color w:val="002060"/>
          <w:sz w:val="20"/>
          <w:szCs w:val="20"/>
        </w:rPr>
        <w:t>to any customer who is</w:t>
      </w:r>
      <w:r w:rsidR="00705ADB" w:rsidRPr="00A010BF">
        <w:rPr>
          <w:rFonts w:ascii="Verdana" w:hAnsi="Verdana"/>
          <w:color w:val="002060"/>
          <w:sz w:val="20"/>
          <w:szCs w:val="20"/>
        </w:rPr>
        <w:t xml:space="preserve">, or who has ever been </w:t>
      </w:r>
      <w:r w:rsidR="00184697" w:rsidRPr="00A010BF">
        <w:rPr>
          <w:rFonts w:ascii="Verdana" w:hAnsi="Verdana"/>
          <w:color w:val="002060"/>
          <w:sz w:val="20"/>
          <w:szCs w:val="20"/>
        </w:rPr>
        <w:t>in breach of the</w:t>
      </w:r>
      <w:r w:rsidR="00C8245C" w:rsidRPr="00A010BF">
        <w:rPr>
          <w:rFonts w:ascii="Verdana" w:hAnsi="Verdana"/>
          <w:color w:val="002060"/>
          <w:sz w:val="20"/>
          <w:szCs w:val="20"/>
        </w:rPr>
        <w:t>se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DE28CD" w:rsidRPr="00A010BF">
        <w:rPr>
          <w:rFonts w:ascii="Verdana" w:hAnsi="Verdana"/>
          <w:color w:val="002060"/>
          <w:sz w:val="20"/>
          <w:szCs w:val="20"/>
        </w:rPr>
        <w:t>T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erms and </w:t>
      </w:r>
      <w:r w:rsidR="00DE28CD" w:rsidRPr="00A010BF">
        <w:rPr>
          <w:rFonts w:ascii="Verdana" w:hAnsi="Verdana"/>
          <w:color w:val="002060"/>
          <w:sz w:val="20"/>
          <w:szCs w:val="20"/>
        </w:rPr>
        <w:t>C</w:t>
      </w:r>
      <w:r w:rsidR="00184697" w:rsidRPr="00A010BF">
        <w:rPr>
          <w:rFonts w:ascii="Verdana" w:hAnsi="Verdana"/>
          <w:color w:val="002060"/>
          <w:sz w:val="20"/>
          <w:szCs w:val="20"/>
        </w:rPr>
        <w:t>onditions.</w:t>
      </w:r>
    </w:p>
    <w:p w14:paraId="2BDDB9AC" w14:textId="017DEDF3" w:rsidR="00184697" w:rsidRPr="00A010BF" w:rsidRDefault="00EF14A1" w:rsidP="00184697">
      <w:pPr>
        <w:numPr>
          <w:ilvl w:val="0"/>
          <w:numId w:val="2"/>
        </w:numPr>
        <w:spacing w:after="0" w:line="240" w:lineRule="auto"/>
        <w:ind w:left="0" w:right="-472" w:hanging="284"/>
        <w:jc w:val="both"/>
        <w:rPr>
          <w:rFonts w:ascii="Verdana" w:hAnsi="Verdana"/>
          <w:color w:val="002060"/>
          <w:sz w:val="20"/>
          <w:szCs w:val="20"/>
        </w:rPr>
      </w:pPr>
      <w:r w:rsidRPr="00A010BF">
        <w:rPr>
          <w:rFonts w:ascii="Verdana" w:hAnsi="Verdana"/>
          <w:color w:val="002060"/>
          <w:sz w:val="20"/>
          <w:szCs w:val="20"/>
        </w:rPr>
        <w:t>Pluxee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reserve</w:t>
      </w:r>
      <w:r w:rsidR="00705ADB" w:rsidRPr="00A010BF">
        <w:rPr>
          <w:rFonts w:ascii="Verdana" w:hAnsi="Verdana"/>
          <w:color w:val="002060"/>
          <w:sz w:val="20"/>
          <w:szCs w:val="20"/>
        </w:rPr>
        <w:t>s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the right to </w:t>
      </w:r>
      <w:r w:rsidR="00705ADB" w:rsidRPr="00A010BF">
        <w:rPr>
          <w:rFonts w:ascii="Verdana" w:hAnsi="Verdana"/>
          <w:color w:val="002060"/>
          <w:sz w:val="20"/>
          <w:szCs w:val="20"/>
        </w:rPr>
        <w:t xml:space="preserve">modify </w:t>
      </w:r>
      <w:r w:rsidR="00C8245C" w:rsidRPr="00A010BF">
        <w:rPr>
          <w:rFonts w:ascii="Verdana" w:hAnsi="Verdana"/>
          <w:color w:val="002060"/>
          <w:sz w:val="20"/>
          <w:szCs w:val="20"/>
        </w:rPr>
        <w:t>these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</w:t>
      </w:r>
      <w:r w:rsidR="00DE28CD" w:rsidRPr="00A010BF">
        <w:rPr>
          <w:rFonts w:ascii="Verdana" w:hAnsi="Verdana"/>
          <w:color w:val="002060"/>
          <w:sz w:val="20"/>
          <w:szCs w:val="20"/>
        </w:rPr>
        <w:t>T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erms and </w:t>
      </w:r>
      <w:r w:rsidR="00DE28CD" w:rsidRPr="00A010BF">
        <w:rPr>
          <w:rFonts w:ascii="Verdana" w:hAnsi="Verdana"/>
          <w:color w:val="002060"/>
          <w:sz w:val="20"/>
          <w:szCs w:val="20"/>
        </w:rPr>
        <w:t>C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onditions </w:t>
      </w:r>
      <w:r w:rsidR="00C8245C" w:rsidRPr="00A010BF">
        <w:rPr>
          <w:rFonts w:ascii="Verdana" w:hAnsi="Verdana"/>
          <w:color w:val="002060"/>
          <w:sz w:val="20"/>
          <w:szCs w:val="20"/>
        </w:rPr>
        <w:t>from time to time and will notify the Customer of any changes</w:t>
      </w:r>
      <w:r w:rsidR="0009036D" w:rsidRPr="00A010BF">
        <w:rPr>
          <w:rFonts w:ascii="Verdana" w:hAnsi="Verdana"/>
          <w:color w:val="002060"/>
          <w:sz w:val="20"/>
          <w:szCs w:val="20"/>
        </w:rPr>
        <w:t xml:space="preserve"> via email</w:t>
      </w:r>
      <w:r w:rsidR="00C8245C" w:rsidRPr="00A010BF">
        <w:rPr>
          <w:rFonts w:ascii="Verdana" w:hAnsi="Verdana"/>
          <w:color w:val="002060"/>
          <w:sz w:val="20"/>
          <w:szCs w:val="20"/>
        </w:rPr>
        <w:t xml:space="preserve">. Orders already placed before any changes are made to these </w:t>
      </w:r>
      <w:r w:rsidR="00705ADB" w:rsidRPr="00A010BF">
        <w:rPr>
          <w:rFonts w:ascii="Verdana" w:hAnsi="Verdana"/>
          <w:color w:val="002060"/>
          <w:sz w:val="20"/>
          <w:szCs w:val="20"/>
        </w:rPr>
        <w:t>T</w:t>
      </w:r>
      <w:r w:rsidR="00C8245C" w:rsidRPr="00A010BF">
        <w:rPr>
          <w:rFonts w:ascii="Verdana" w:hAnsi="Verdana"/>
          <w:color w:val="002060"/>
          <w:sz w:val="20"/>
          <w:szCs w:val="20"/>
        </w:rPr>
        <w:t xml:space="preserve">erms and </w:t>
      </w:r>
      <w:r w:rsidR="00705ADB" w:rsidRPr="00A010BF">
        <w:rPr>
          <w:rFonts w:ascii="Verdana" w:hAnsi="Verdana"/>
          <w:color w:val="002060"/>
          <w:sz w:val="20"/>
          <w:szCs w:val="20"/>
        </w:rPr>
        <w:t>C</w:t>
      </w:r>
      <w:r w:rsidR="00C8245C" w:rsidRPr="00A010BF">
        <w:rPr>
          <w:rFonts w:ascii="Verdana" w:hAnsi="Verdana"/>
          <w:color w:val="002060"/>
          <w:sz w:val="20"/>
          <w:szCs w:val="20"/>
        </w:rPr>
        <w:t xml:space="preserve">onditions will not be affected. </w:t>
      </w:r>
      <w:r w:rsidR="00184697" w:rsidRPr="00A010BF">
        <w:rPr>
          <w:rFonts w:ascii="Verdana" w:hAnsi="Verdana"/>
          <w:color w:val="002060"/>
          <w:sz w:val="20"/>
          <w:szCs w:val="20"/>
        </w:rPr>
        <w:t xml:space="preserve"> </w:t>
      </w:r>
    </w:p>
    <w:p w14:paraId="7428CB0E" w14:textId="77777777" w:rsidR="004F2FF8" w:rsidRPr="00A010BF" w:rsidRDefault="004F2FF8" w:rsidP="004F2FF8">
      <w:pPr>
        <w:rPr>
          <w:rFonts w:ascii="Verdana" w:hAnsi="Verdana"/>
          <w:color w:val="002060"/>
        </w:rPr>
      </w:pPr>
      <w:r w:rsidRPr="00A010BF">
        <w:rPr>
          <w:rFonts w:ascii="Verdana" w:hAnsi="Verdana"/>
          <w:color w:val="002060"/>
        </w:rPr>
        <w:t xml:space="preserve"> </w:t>
      </w:r>
    </w:p>
    <w:p w14:paraId="5C02D48A" w14:textId="34F77093" w:rsidR="002F2156" w:rsidRPr="00EF636E" w:rsidRDefault="002F2156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  <w:r w:rsidRPr="00EF636E">
        <w:rPr>
          <w:rFonts w:ascii="Verdana" w:hAnsi="Verdana"/>
          <w:b/>
          <w:bCs/>
          <w:color w:val="292A5C" w:themeColor="text1"/>
        </w:rPr>
        <w:t xml:space="preserve">I have read and agree to the above </w:t>
      </w:r>
      <w:r w:rsidR="00705ADB" w:rsidRPr="00EF636E">
        <w:rPr>
          <w:rFonts w:ascii="Verdana" w:hAnsi="Verdana"/>
          <w:b/>
          <w:bCs/>
          <w:color w:val="292A5C" w:themeColor="text1"/>
        </w:rPr>
        <w:t>T</w:t>
      </w:r>
      <w:r w:rsidRPr="00EF636E">
        <w:rPr>
          <w:rFonts w:ascii="Verdana" w:hAnsi="Verdana"/>
          <w:b/>
          <w:bCs/>
          <w:color w:val="292A5C" w:themeColor="text1"/>
        </w:rPr>
        <w:t xml:space="preserve">erms and </w:t>
      </w:r>
      <w:r w:rsidR="00705ADB" w:rsidRPr="00EF636E">
        <w:rPr>
          <w:rFonts w:ascii="Verdana" w:hAnsi="Verdana"/>
          <w:b/>
          <w:bCs/>
          <w:color w:val="292A5C" w:themeColor="text1"/>
        </w:rPr>
        <w:t>C</w:t>
      </w:r>
      <w:r w:rsidRPr="00EF636E">
        <w:rPr>
          <w:rFonts w:ascii="Verdana" w:hAnsi="Verdana"/>
          <w:b/>
          <w:bCs/>
          <w:color w:val="292A5C" w:themeColor="text1"/>
        </w:rPr>
        <w:t>onditions</w:t>
      </w:r>
    </w:p>
    <w:p w14:paraId="73A0A718" w14:textId="77777777" w:rsidR="009D2B4A" w:rsidRPr="00EF636E" w:rsidRDefault="009D2B4A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</w:p>
    <w:p w14:paraId="7537324F" w14:textId="77777777" w:rsidR="009D2B4A" w:rsidRPr="00EF636E" w:rsidRDefault="009D2B4A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</w:p>
    <w:p w14:paraId="619204CC" w14:textId="77777777" w:rsidR="009D2B4A" w:rsidRPr="00EF636E" w:rsidRDefault="009D2B4A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</w:p>
    <w:p w14:paraId="39CEE8F1" w14:textId="77777777" w:rsidR="009D2B4A" w:rsidRPr="00EF636E" w:rsidRDefault="009D2B4A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</w:p>
    <w:p w14:paraId="51CB2F6E" w14:textId="77777777" w:rsidR="009D2B4A" w:rsidRPr="00EF636E" w:rsidRDefault="009D2B4A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</w:p>
    <w:p w14:paraId="6BD03433" w14:textId="77777777" w:rsidR="0056642E" w:rsidRPr="00E50347" w:rsidRDefault="002F2156" w:rsidP="002F2156">
      <w:pPr>
        <w:spacing w:after="0" w:line="240" w:lineRule="auto"/>
        <w:rPr>
          <w:rFonts w:ascii="Verdana" w:hAnsi="Verdana"/>
          <w:b/>
          <w:bCs/>
          <w:color w:val="292A5C" w:themeColor="text1"/>
          <w:highlight w:val="yellow"/>
        </w:rPr>
      </w:pPr>
      <w:r w:rsidRPr="00E50347">
        <w:rPr>
          <w:rFonts w:ascii="Verdana" w:hAnsi="Verdana"/>
          <w:b/>
          <w:bCs/>
          <w:color w:val="292A5C" w:themeColor="text1"/>
          <w:highlight w:val="yellow"/>
        </w:rPr>
        <w:t xml:space="preserve">Name__________________________ </w:t>
      </w:r>
    </w:p>
    <w:p w14:paraId="28A4194A" w14:textId="77777777" w:rsidR="0056642E" w:rsidRPr="00E50347" w:rsidRDefault="0056642E" w:rsidP="002F2156">
      <w:pPr>
        <w:spacing w:after="0" w:line="240" w:lineRule="auto"/>
        <w:rPr>
          <w:rFonts w:ascii="Verdana" w:hAnsi="Verdana"/>
          <w:b/>
          <w:bCs/>
          <w:color w:val="292A5C" w:themeColor="text1"/>
          <w:highlight w:val="yellow"/>
        </w:rPr>
      </w:pPr>
    </w:p>
    <w:p w14:paraId="338E60FF" w14:textId="77777777" w:rsidR="0056642E" w:rsidRPr="00E50347" w:rsidRDefault="0056642E" w:rsidP="002F2156">
      <w:pPr>
        <w:spacing w:after="0" w:line="240" w:lineRule="auto"/>
        <w:rPr>
          <w:rFonts w:ascii="Verdana" w:hAnsi="Verdana"/>
          <w:b/>
          <w:bCs/>
          <w:color w:val="292A5C" w:themeColor="text1"/>
          <w:highlight w:val="yellow"/>
        </w:rPr>
      </w:pPr>
    </w:p>
    <w:p w14:paraId="7AE76C8B" w14:textId="3A6AF038" w:rsidR="002F2156" w:rsidRPr="00EF636E" w:rsidRDefault="002F2156" w:rsidP="002F2156">
      <w:pPr>
        <w:spacing w:after="0" w:line="240" w:lineRule="auto"/>
        <w:rPr>
          <w:rFonts w:ascii="Verdana" w:hAnsi="Verdana"/>
          <w:b/>
          <w:bCs/>
          <w:color w:val="292A5C" w:themeColor="text1"/>
        </w:rPr>
      </w:pPr>
      <w:r w:rsidRPr="00E50347">
        <w:rPr>
          <w:rFonts w:ascii="Verdana" w:hAnsi="Verdana"/>
          <w:b/>
          <w:bCs/>
          <w:color w:val="292A5C" w:themeColor="text1"/>
          <w:highlight w:val="yellow"/>
        </w:rPr>
        <w:t>Signature____________________________ Date____________</w:t>
      </w:r>
    </w:p>
    <w:p w14:paraId="1B3C0BAE" w14:textId="1EEB6F84" w:rsidR="002F2156" w:rsidRPr="00EF636E" w:rsidRDefault="002F2156" w:rsidP="002F2156">
      <w:pPr>
        <w:rPr>
          <w:rFonts w:ascii="Verdana" w:hAnsi="Verdana"/>
        </w:rPr>
      </w:pPr>
    </w:p>
    <w:p w14:paraId="6998DD5D" w14:textId="49250E70" w:rsidR="002F2156" w:rsidRPr="00EF636E" w:rsidRDefault="002F2156" w:rsidP="002F2156">
      <w:pPr>
        <w:rPr>
          <w:rFonts w:ascii="Verdana" w:hAnsi="Verdana"/>
        </w:rPr>
      </w:pPr>
    </w:p>
    <w:p w14:paraId="0A215BFE" w14:textId="77777777" w:rsidR="00855B1D" w:rsidRPr="00EF636E" w:rsidRDefault="00855B1D" w:rsidP="004F2FF8">
      <w:pPr>
        <w:rPr>
          <w:rFonts w:ascii="Verdana" w:hAnsi="Verdana"/>
        </w:rPr>
      </w:pPr>
    </w:p>
    <w:p w14:paraId="74724200" w14:textId="77777777" w:rsidR="00EF636E" w:rsidRPr="00EF636E" w:rsidRDefault="00EF636E">
      <w:pPr>
        <w:rPr>
          <w:rFonts w:ascii="Verdana" w:hAnsi="Verdana"/>
        </w:rPr>
      </w:pPr>
    </w:p>
    <w:sectPr w:rsidR="00EF636E" w:rsidRPr="00EF636E" w:rsidSect="00EC60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8197" w14:textId="77777777" w:rsidR="005E5D76" w:rsidRDefault="005E5D76" w:rsidP="002E7234">
      <w:pPr>
        <w:spacing w:after="0" w:line="240" w:lineRule="auto"/>
      </w:pPr>
      <w:r>
        <w:separator/>
      </w:r>
    </w:p>
  </w:endnote>
  <w:endnote w:type="continuationSeparator" w:id="0">
    <w:p w14:paraId="317278D2" w14:textId="77777777" w:rsidR="005E5D76" w:rsidRDefault="005E5D76" w:rsidP="002E7234">
      <w:pPr>
        <w:spacing w:after="0" w:line="240" w:lineRule="auto"/>
      </w:pPr>
      <w:r>
        <w:continuationSeparator/>
      </w:r>
    </w:p>
  </w:endnote>
  <w:endnote w:type="continuationNotice" w:id="1">
    <w:p w14:paraId="6C625F10" w14:textId="77777777" w:rsidR="005E5D76" w:rsidRDefault="005E5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54420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4A33D" w14:textId="1522297D" w:rsidR="00B615AF" w:rsidRPr="00B615AF" w:rsidRDefault="00B615AF">
        <w:pPr>
          <w:pStyle w:val="Footer"/>
          <w:jc w:val="right"/>
          <w:rPr>
            <w:sz w:val="20"/>
            <w:szCs w:val="20"/>
          </w:rPr>
        </w:pPr>
        <w:r w:rsidRPr="00B615AF">
          <w:rPr>
            <w:sz w:val="20"/>
            <w:szCs w:val="20"/>
          </w:rPr>
          <w:fldChar w:fldCharType="begin"/>
        </w:r>
        <w:r w:rsidRPr="00B615AF">
          <w:rPr>
            <w:sz w:val="20"/>
            <w:szCs w:val="20"/>
          </w:rPr>
          <w:instrText xml:space="preserve"> PAGE   \* MERGEFORMAT </w:instrText>
        </w:r>
        <w:r w:rsidRPr="00B615AF">
          <w:rPr>
            <w:sz w:val="20"/>
            <w:szCs w:val="20"/>
          </w:rPr>
          <w:fldChar w:fldCharType="separate"/>
        </w:r>
        <w:r w:rsidRPr="00B615AF">
          <w:rPr>
            <w:noProof/>
            <w:sz w:val="20"/>
            <w:szCs w:val="20"/>
          </w:rPr>
          <w:t>2</w:t>
        </w:r>
        <w:r w:rsidRPr="00B615AF">
          <w:rPr>
            <w:noProof/>
            <w:sz w:val="20"/>
            <w:szCs w:val="20"/>
          </w:rPr>
          <w:fldChar w:fldCharType="end"/>
        </w:r>
      </w:p>
    </w:sdtContent>
  </w:sdt>
  <w:p w14:paraId="47D57C5F" w14:textId="592DC577" w:rsidR="006F06FE" w:rsidRPr="007257A3" w:rsidRDefault="00B615AF" w:rsidP="00A04973">
    <w:pPr>
      <w:pStyle w:val="Footer"/>
      <w:rPr>
        <w:color w:val="65676A" w:themeColor="accen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FD5E7D" wp14:editId="521ECFB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53050" cy="205740"/>
              <wp:effectExtent l="0" t="0" r="0" b="3810"/>
              <wp:wrapNone/>
              <wp:docPr id="17129745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A50E3" w14:textId="77777777" w:rsidR="00B615AF" w:rsidRPr="00DC3556" w:rsidRDefault="00B615AF" w:rsidP="00B615AF">
                          <w:pPr>
                            <w:pStyle w:val="Footer"/>
                            <w:rPr>
                              <w:caps/>
                              <w:color w:val="808080" w:themeColor="background1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6C31FE">
                            <w:rPr>
                              <w:sz w:val="14"/>
                              <w:szCs w:val="14"/>
                            </w:rPr>
                            <w:t>CONFIDENTIAL © Pluxee 2023 –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FD5E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.05pt;width:421.5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" filled="f" stroked="f" strokeweight=".5pt">
              <v:textbox style="mso-fit-shape-to-text:t" inset="0,,0">
                <w:txbxContent>
                  <w:p w14:paraId="15EA50E3" w14:textId="77777777" w:rsidR="00B615AF" w:rsidRPr="00DC3556" w:rsidRDefault="00B615AF" w:rsidP="00B615AF">
                    <w:pPr>
                      <w:pStyle w:val="Footer"/>
                      <w:rPr>
                        <w:caps/>
                        <w:color w:val="808080" w:themeColor="background1" w:themeShade="80"/>
                        <w:sz w:val="12"/>
                        <w:szCs w:val="12"/>
                        <w:lang w:val="en-US"/>
                      </w:rPr>
                    </w:pPr>
                    <w:r w:rsidRPr="006C31FE">
                      <w:rPr>
                        <w:sz w:val="14"/>
                        <w:szCs w:val="14"/>
                      </w:rPr>
                      <w:t>CONFIDENTIAL © Pluxee 2023 – All rights reserved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0EEB" w14:textId="2706E733" w:rsidR="00B031AF" w:rsidRPr="00074FC3" w:rsidRDefault="006B0779" w:rsidP="002F2156">
    <w:pPr>
      <w:pStyle w:val="Footer"/>
      <w:jc w:val="right"/>
      <w:rPr>
        <w:color w:val="65676A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E04806" wp14:editId="0D37E66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53050" cy="205740"/>
              <wp:effectExtent l="0" t="0" r="0" b="3810"/>
              <wp:wrapNone/>
              <wp:docPr id="19185020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8F54A" w14:textId="77777777" w:rsidR="006B0779" w:rsidRPr="00DC3556" w:rsidRDefault="006B0779" w:rsidP="006B0779">
                          <w:pPr>
                            <w:pStyle w:val="Footer"/>
                            <w:rPr>
                              <w:caps/>
                              <w:color w:val="808080" w:themeColor="background1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6C31FE">
                            <w:rPr>
                              <w:sz w:val="14"/>
                              <w:szCs w:val="14"/>
                            </w:rPr>
                            <w:t>CONFIDENTIAL © Pluxee 2023 –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EE0480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.05pt;width:421.5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" filled="f" stroked="f" strokeweight=".5pt">
              <v:textbox style="mso-fit-shape-to-text:t" inset="0,,0">
                <w:txbxContent>
                  <w:p w14:paraId="5CB8F54A" w14:textId="77777777" w:rsidR="006B0779" w:rsidRPr="00DC3556" w:rsidRDefault="006B0779" w:rsidP="006B0779">
                    <w:pPr>
                      <w:pStyle w:val="Footer"/>
                      <w:rPr>
                        <w:caps/>
                        <w:color w:val="808080" w:themeColor="background1" w:themeShade="80"/>
                        <w:sz w:val="12"/>
                        <w:szCs w:val="12"/>
                        <w:lang w:val="en-US"/>
                      </w:rPr>
                    </w:pPr>
                    <w:r w:rsidRPr="006C31FE">
                      <w:rPr>
                        <w:sz w:val="14"/>
                        <w:szCs w:val="14"/>
                      </w:rPr>
                      <w:t>CONFIDENTIAL © Pluxee 2023 – All rights reserved</w:t>
                    </w:r>
                  </w:p>
                </w:txbxContent>
              </v:textbox>
            </v:shape>
          </w:pict>
        </mc:Fallback>
      </mc:AlternateContent>
    </w:r>
    <w:r w:rsidR="00B031AF" w:rsidRPr="00B031AF">
      <w:rPr>
        <w:color w:val="5358B4" w:themeColor="accent2"/>
      </w:rPr>
      <w:t xml:space="preserve"> </w:t>
    </w:r>
    <w:sdt>
      <w:sdtPr>
        <w:rPr>
          <w:color w:val="5358B4" w:themeColor="accent2"/>
        </w:rPr>
        <w:id w:val="-1246020571"/>
        <w:docPartObj>
          <w:docPartGallery w:val="Page Numbers (Bottom of Page)"/>
          <w:docPartUnique/>
        </w:docPartObj>
      </w:sdtPr>
      <w:sdtEndPr>
        <w:rPr>
          <w:noProof/>
          <w:color w:val="65676A" w:themeColor="accent1"/>
        </w:rPr>
      </w:sdtEndPr>
      <w:sdtContent>
        <w:r w:rsidR="00582F73" w:rsidRPr="00074FC3">
          <w:rPr>
            <w:color w:val="65676A" w:themeColor="accent1"/>
            <w:sz w:val="20"/>
          </w:rPr>
          <w:fldChar w:fldCharType="begin"/>
        </w:r>
        <w:r w:rsidR="00B031AF" w:rsidRPr="00074FC3">
          <w:rPr>
            <w:color w:val="65676A" w:themeColor="accent1"/>
            <w:sz w:val="20"/>
          </w:rPr>
          <w:instrText xml:space="preserve"> PAGE   \* MERGEFORMAT </w:instrText>
        </w:r>
        <w:r w:rsidR="00582F73" w:rsidRPr="00074FC3">
          <w:rPr>
            <w:color w:val="65676A" w:themeColor="accent1"/>
            <w:sz w:val="20"/>
          </w:rPr>
          <w:fldChar w:fldCharType="separate"/>
        </w:r>
        <w:r w:rsidR="00672752">
          <w:rPr>
            <w:noProof/>
            <w:color w:val="65676A" w:themeColor="accent1"/>
            <w:sz w:val="20"/>
          </w:rPr>
          <w:t>1</w:t>
        </w:r>
        <w:r w:rsidR="00582F73" w:rsidRPr="00074FC3">
          <w:rPr>
            <w:noProof/>
            <w:color w:val="65676A" w:themeColor="accent1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18F8" w14:textId="77777777" w:rsidR="005E5D76" w:rsidRDefault="005E5D76" w:rsidP="002E7234">
      <w:pPr>
        <w:spacing w:after="0" w:line="240" w:lineRule="auto"/>
      </w:pPr>
      <w:r>
        <w:separator/>
      </w:r>
    </w:p>
  </w:footnote>
  <w:footnote w:type="continuationSeparator" w:id="0">
    <w:p w14:paraId="3935331F" w14:textId="77777777" w:rsidR="005E5D76" w:rsidRDefault="005E5D76" w:rsidP="002E7234">
      <w:pPr>
        <w:spacing w:after="0" w:line="240" w:lineRule="auto"/>
      </w:pPr>
      <w:r>
        <w:continuationSeparator/>
      </w:r>
    </w:p>
  </w:footnote>
  <w:footnote w:type="continuationNotice" w:id="1">
    <w:p w14:paraId="47392A8C" w14:textId="77777777" w:rsidR="005E5D76" w:rsidRDefault="005E5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Spec="top"/>
      <w:tblOverlap w:val="never"/>
      <w:tblW w:w="11907" w:type="dxa"/>
      <w:tblLook w:val="04A0" w:firstRow="1" w:lastRow="0" w:firstColumn="1" w:lastColumn="0" w:noHBand="0" w:noVBand="1"/>
    </w:tblPr>
    <w:tblGrid>
      <w:gridCol w:w="11907"/>
    </w:tblGrid>
    <w:tr w:rsidR="00BD5B7E" w14:paraId="2382AC52" w14:textId="77777777">
      <w:trPr>
        <w:trHeight w:val="1125"/>
      </w:trPr>
      <w:tc>
        <w:tcPr>
          <w:tcW w:w="11907" w:type="dxa"/>
          <w:shd w:val="clear" w:color="auto" w:fill="auto"/>
        </w:tcPr>
        <w:p w14:paraId="1196FC2D" w14:textId="77777777" w:rsidR="00BD5B7E" w:rsidRDefault="00BD5B7E" w:rsidP="00BD5B7E">
          <w:pPr>
            <w:pStyle w:val="Head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6E5C315E" wp14:editId="61DED8C9">
                    <wp:simplePos x="0" y="0"/>
                    <wp:positionH relativeFrom="column">
                      <wp:posOffset>4012699</wp:posOffset>
                    </wp:positionH>
                    <wp:positionV relativeFrom="paragraph">
                      <wp:posOffset>153670</wp:posOffset>
                    </wp:positionV>
                    <wp:extent cx="2727960" cy="662940"/>
                    <wp:effectExtent l="0" t="0" r="0" b="3810"/>
                    <wp:wrapSquare wrapText="bothSides"/>
                    <wp:docPr id="185590007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7960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3E32BC" w14:textId="77777777" w:rsidR="00BD5B7E" w:rsidRDefault="00BD5B7E" w:rsidP="00BD5B7E">
                                <w:pPr>
                                  <w:ind w:left="1440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298590" wp14:editId="53F5A3BA">
                                      <wp:extent cx="1006679" cy="280831"/>
                                      <wp:effectExtent l="0" t="0" r="3175" b="5080"/>
                                      <wp:docPr id="763765096" name="Picture 763765096" descr="A purple and black 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69289550" name="Picture 1" descr="A purple and black 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17310" cy="2837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shapetype w14:anchorId="6E5C31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15.95pt;margin-top:12.1pt;width:214.8pt;height:5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91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" stroked="f">
                    <v:textbox>
                      <w:txbxContent>
                        <w:p w14:paraId="4F3E32BC" w14:textId="77777777" w:rsidR="00BD5B7E" w:rsidRDefault="00BD5B7E" w:rsidP="00BD5B7E">
                          <w:pPr>
                            <w:ind w:left="144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98590" wp14:editId="53F5A3BA">
                                <wp:extent cx="1006679" cy="280831"/>
                                <wp:effectExtent l="0" t="0" r="3175" b="5080"/>
                                <wp:docPr id="763765096" name="Picture 763765096" descr="A purple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9289550" name="Picture 1" descr="A purple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7310" cy="283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85517E5" w14:textId="77777777" w:rsidR="00BD5B7E" w:rsidRDefault="00BD5B7E" w:rsidP="00BD5B7E">
          <w:pPr>
            <w:pStyle w:val="Header"/>
          </w:pPr>
          <w:r>
            <w:rPr>
              <w:noProof/>
            </w:rPr>
            <w:t xml:space="preserve">                  </w:t>
          </w:r>
        </w:p>
      </w:tc>
    </w:tr>
    <w:tr w:rsidR="00BD5B7E" w14:paraId="5AC90F4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2"/>
      </w:trPr>
      <w:tc>
        <w:tcPr>
          <w:tcW w:w="11907" w:type="dxa"/>
        </w:tcPr>
        <w:p w14:paraId="6719907E" w14:textId="77777777" w:rsidR="00BD5B7E" w:rsidRDefault="00BD5B7E" w:rsidP="00BD5B7E">
          <w:pPr>
            <w:pStyle w:val="Header"/>
          </w:pPr>
        </w:p>
      </w:tc>
    </w:tr>
  </w:tbl>
  <w:p w14:paraId="0B159D74" w14:textId="77777777" w:rsidR="00BD5B7E" w:rsidRDefault="00BD5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Spec="top"/>
      <w:tblOverlap w:val="never"/>
      <w:tblW w:w="11907" w:type="dxa"/>
      <w:tblLook w:val="04A0" w:firstRow="1" w:lastRow="0" w:firstColumn="1" w:lastColumn="0" w:noHBand="0" w:noVBand="1"/>
    </w:tblPr>
    <w:tblGrid>
      <w:gridCol w:w="11907"/>
    </w:tblGrid>
    <w:tr w:rsidR="001A1042" w14:paraId="77A13B75" w14:textId="77777777">
      <w:trPr>
        <w:trHeight w:val="1125"/>
      </w:trPr>
      <w:tc>
        <w:tcPr>
          <w:tcW w:w="11907" w:type="dxa"/>
          <w:shd w:val="clear" w:color="auto" w:fill="auto"/>
        </w:tcPr>
        <w:p w14:paraId="05FB0998" w14:textId="77777777" w:rsidR="001A1042" w:rsidRDefault="001A1042" w:rsidP="001A1042">
          <w:pPr>
            <w:pStyle w:val="Head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35055C6D" wp14:editId="29B7A388">
                    <wp:simplePos x="0" y="0"/>
                    <wp:positionH relativeFrom="column">
                      <wp:posOffset>4012699</wp:posOffset>
                    </wp:positionH>
                    <wp:positionV relativeFrom="paragraph">
                      <wp:posOffset>153670</wp:posOffset>
                    </wp:positionV>
                    <wp:extent cx="2727960" cy="662940"/>
                    <wp:effectExtent l="0" t="0" r="0" b="381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7960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F4D72" w14:textId="77777777" w:rsidR="001A1042" w:rsidRDefault="001A1042" w:rsidP="001A1042">
                                <w:pPr>
                                  <w:ind w:left="1440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78ADCA" wp14:editId="66AFEBEE">
                                      <wp:extent cx="1006679" cy="280831"/>
                                      <wp:effectExtent l="0" t="0" r="3175" b="5080"/>
                                      <wp:docPr id="1821363278" name="Picture 1821363278" descr="A purple and black 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69289550" name="Picture 1" descr="A purple and black 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17310" cy="2837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shapetype w14:anchorId="35055C6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315.95pt;margin-top:12.1pt;width:214.8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" stroked="f">
                    <v:textbox>
                      <w:txbxContent>
                        <w:p w14:paraId="162F4D72" w14:textId="77777777" w:rsidR="001A1042" w:rsidRDefault="001A1042" w:rsidP="001A1042">
                          <w:pPr>
                            <w:ind w:left="144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78ADCA" wp14:editId="66AFEBEE">
                                <wp:extent cx="1006679" cy="280831"/>
                                <wp:effectExtent l="0" t="0" r="3175" b="5080"/>
                                <wp:docPr id="1821363278" name="Picture 1821363278" descr="A purple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9289550" name="Picture 1" descr="A purple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7310" cy="283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AABB090" w14:textId="77777777" w:rsidR="001A1042" w:rsidRDefault="001A1042" w:rsidP="001A1042">
          <w:pPr>
            <w:pStyle w:val="Header"/>
          </w:pPr>
          <w:r>
            <w:rPr>
              <w:noProof/>
            </w:rPr>
            <w:t xml:space="preserve">                  </w:t>
          </w:r>
        </w:p>
      </w:tc>
    </w:tr>
    <w:tr w:rsidR="001A1042" w14:paraId="76C9C13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2"/>
      </w:trPr>
      <w:tc>
        <w:tcPr>
          <w:tcW w:w="11907" w:type="dxa"/>
        </w:tcPr>
        <w:p w14:paraId="7F72EBB7" w14:textId="77777777" w:rsidR="001A1042" w:rsidRDefault="001A1042" w:rsidP="001A1042">
          <w:pPr>
            <w:pStyle w:val="Header"/>
          </w:pPr>
        </w:p>
      </w:tc>
    </w:tr>
  </w:tbl>
  <w:p w14:paraId="51DC1D3B" w14:textId="77777777" w:rsidR="001A1042" w:rsidRPr="001A1042" w:rsidRDefault="001A1042" w:rsidP="001A1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7E3"/>
    <w:multiLevelType w:val="hybridMultilevel"/>
    <w:tmpl w:val="9E9A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52E"/>
    <w:multiLevelType w:val="hybridMultilevel"/>
    <w:tmpl w:val="CF1E60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35AA"/>
    <w:multiLevelType w:val="hybridMultilevel"/>
    <w:tmpl w:val="09545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3219">
    <w:abstractNumId w:val="1"/>
  </w:num>
  <w:num w:numId="2" w16cid:durableId="272054435">
    <w:abstractNumId w:val="2"/>
  </w:num>
  <w:num w:numId="3" w16cid:durableId="67076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4"/>
    <w:rsid w:val="00024DC4"/>
    <w:rsid w:val="00030414"/>
    <w:rsid w:val="00032904"/>
    <w:rsid w:val="0003702E"/>
    <w:rsid w:val="00045A5E"/>
    <w:rsid w:val="0004701A"/>
    <w:rsid w:val="0006223D"/>
    <w:rsid w:val="0007163E"/>
    <w:rsid w:val="00074FC3"/>
    <w:rsid w:val="00085476"/>
    <w:rsid w:val="0009036D"/>
    <w:rsid w:val="000A5EDF"/>
    <w:rsid w:val="000B52EE"/>
    <w:rsid w:val="000C5373"/>
    <w:rsid w:val="000D1162"/>
    <w:rsid w:val="000E0340"/>
    <w:rsid w:val="000E0B80"/>
    <w:rsid w:val="000F7872"/>
    <w:rsid w:val="001038BB"/>
    <w:rsid w:val="001134C5"/>
    <w:rsid w:val="00116626"/>
    <w:rsid w:val="00140986"/>
    <w:rsid w:val="001533A3"/>
    <w:rsid w:val="001657FB"/>
    <w:rsid w:val="00167D88"/>
    <w:rsid w:val="00177167"/>
    <w:rsid w:val="00184697"/>
    <w:rsid w:val="001A1042"/>
    <w:rsid w:val="001A1C94"/>
    <w:rsid w:val="001A536F"/>
    <w:rsid w:val="001A6760"/>
    <w:rsid w:val="001B39F3"/>
    <w:rsid w:val="001D3C2A"/>
    <w:rsid w:val="001E226B"/>
    <w:rsid w:val="001E4473"/>
    <w:rsid w:val="002015AA"/>
    <w:rsid w:val="00204A72"/>
    <w:rsid w:val="0020678C"/>
    <w:rsid w:val="00216138"/>
    <w:rsid w:val="00216B8B"/>
    <w:rsid w:val="0024061C"/>
    <w:rsid w:val="00240931"/>
    <w:rsid w:val="00253174"/>
    <w:rsid w:val="00254EA3"/>
    <w:rsid w:val="00257957"/>
    <w:rsid w:val="00261DC2"/>
    <w:rsid w:val="00264240"/>
    <w:rsid w:val="00265257"/>
    <w:rsid w:val="00281769"/>
    <w:rsid w:val="00291061"/>
    <w:rsid w:val="0029168C"/>
    <w:rsid w:val="002A76F0"/>
    <w:rsid w:val="002B3A7D"/>
    <w:rsid w:val="002E7234"/>
    <w:rsid w:val="002F2156"/>
    <w:rsid w:val="002F3E29"/>
    <w:rsid w:val="00301C1C"/>
    <w:rsid w:val="00302622"/>
    <w:rsid w:val="0032403A"/>
    <w:rsid w:val="0033268A"/>
    <w:rsid w:val="00332D61"/>
    <w:rsid w:val="003455EF"/>
    <w:rsid w:val="00350AEE"/>
    <w:rsid w:val="00350C12"/>
    <w:rsid w:val="00385498"/>
    <w:rsid w:val="003A340B"/>
    <w:rsid w:val="00402A50"/>
    <w:rsid w:val="004117C2"/>
    <w:rsid w:val="0041507D"/>
    <w:rsid w:val="00417BE9"/>
    <w:rsid w:val="00421F61"/>
    <w:rsid w:val="004251FC"/>
    <w:rsid w:val="004262DD"/>
    <w:rsid w:val="004330A5"/>
    <w:rsid w:val="00436618"/>
    <w:rsid w:val="0045047E"/>
    <w:rsid w:val="00455E42"/>
    <w:rsid w:val="00477CAA"/>
    <w:rsid w:val="00480656"/>
    <w:rsid w:val="00482973"/>
    <w:rsid w:val="00484010"/>
    <w:rsid w:val="004A5746"/>
    <w:rsid w:val="004B36A6"/>
    <w:rsid w:val="004D2760"/>
    <w:rsid w:val="004D65B2"/>
    <w:rsid w:val="004F2FF8"/>
    <w:rsid w:val="004F3F3D"/>
    <w:rsid w:val="00506E6A"/>
    <w:rsid w:val="0052217E"/>
    <w:rsid w:val="00527148"/>
    <w:rsid w:val="005513C8"/>
    <w:rsid w:val="0056642E"/>
    <w:rsid w:val="005741DE"/>
    <w:rsid w:val="00574589"/>
    <w:rsid w:val="00582F73"/>
    <w:rsid w:val="00584781"/>
    <w:rsid w:val="00590567"/>
    <w:rsid w:val="005948B7"/>
    <w:rsid w:val="0059672E"/>
    <w:rsid w:val="005A291E"/>
    <w:rsid w:val="005A3472"/>
    <w:rsid w:val="005A5E9C"/>
    <w:rsid w:val="005B5D17"/>
    <w:rsid w:val="005C23CA"/>
    <w:rsid w:val="005C598A"/>
    <w:rsid w:val="005E5D76"/>
    <w:rsid w:val="005F6919"/>
    <w:rsid w:val="005F73C2"/>
    <w:rsid w:val="00634218"/>
    <w:rsid w:val="00637696"/>
    <w:rsid w:val="00637B3C"/>
    <w:rsid w:val="006676CD"/>
    <w:rsid w:val="006718FF"/>
    <w:rsid w:val="00672752"/>
    <w:rsid w:val="00675D97"/>
    <w:rsid w:val="00681C38"/>
    <w:rsid w:val="006B0779"/>
    <w:rsid w:val="006C017C"/>
    <w:rsid w:val="006C50F1"/>
    <w:rsid w:val="006F06FE"/>
    <w:rsid w:val="006F3C99"/>
    <w:rsid w:val="0070553F"/>
    <w:rsid w:val="00705ADB"/>
    <w:rsid w:val="0071073F"/>
    <w:rsid w:val="007257A3"/>
    <w:rsid w:val="00727B7D"/>
    <w:rsid w:val="00735696"/>
    <w:rsid w:val="0074022A"/>
    <w:rsid w:val="00741E86"/>
    <w:rsid w:val="007424CB"/>
    <w:rsid w:val="00745909"/>
    <w:rsid w:val="00750F95"/>
    <w:rsid w:val="00752954"/>
    <w:rsid w:val="007642AB"/>
    <w:rsid w:val="00773802"/>
    <w:rsid w:val="00774FBD"/>
    <w:rsid w:val="0077540B"/>
    <w:rsid w:val="00777758"/>
    <w:rsid w:val="00786CE1"/>
    <w:rsid w:val="00787A79"/>
    <w:rsid w:val="00790E67"/>
    <w:rsid w:val="0079475C"/>
    <w:rsid w:val="0079782C"/>
    <w:rsid w:val="00797AF9"/>
    <w:rsid w:val="007A1D1C"/>
    <w:rsid w:val="007A4366"/>
    <w:rsid w:val="007B2093"/>
    <w:rsid w:val="007C1DAC"/>
    <w:rsid w:val="007C76C1"/>
    <w:rsid w:val="007D13E9"/>
    <w:rsid w:val="007D4086"/>
    <w:rsid w:val="007F3A12"/>
    <w:rsid w:val="007F6976"/>
    <w:rsid w:val="007F6ADE"/>
    <w:rsid w:val="008057E9"/>
    <w:rsid w:val="00807467"/>
    <w:rsid w:val="008154F1"/>
    <w:rsid w:val="00815C51"/>
    <w:rsid w:val="00826C35"/>
    <w:rsid w:val="008276F0"/>
    <w:rsid w:val="008454CC"/>
    <w:rsid w:val="008549F8"/>
    <w:rsid w:val="00855B1D"/>
    <w:rsid w:val="008A3049"/>
    <w:rsid w:val="008A3E98"/>
    <w:rsid w:val="008B1722"/>
    <w:rsid w:val="008B2A2D"/>
    <w:rsid w:val="008D430E"/>
    <w:rsid w:val="008F3BAE"/>
    <w:rsid w:val="00906E39"/>
    <w:rsid w:val="00921705"/>
    <w:rsid w:val="00922B71"/>
    <w:rsid w:val="009303D2"/>
    <w:rsid w:val="00933DB5"/>
    <w:rsid w:val="009448B4"/>
    <w:rsid w:val="009460A0"/>
    <w:rsid w:val="00954A04"/>
    <w:rsid w:val="00960956"/>
    <w:rsid w:val="00962FE9"/>
    <w:rsid w:val="00986767"/>
    <w:rsid w:val="009879BA"/>
    <w:rsid w:val="009975EC"/>
    <w:rsid w:val="009B6361"/>
    <w:rsid w:val="009D04D2"/>
    <w:rsid w:val="009D2B4A"/>
    <w:rsid w:val="00A010BF"/>
    <w:rsid w:val="00A04973"/>
    <w:rsid w:val="00A209CB"/>
    <w:rsid w:val="00A42DA4"/>
    <w:rsid w:val="00A65EFF"/>
    <w:rsid w:val="00A8762F"/>
    <w:rsid w:val="00A92D38"/>
    <w:rsid w:val="00A97BDF"/>
    <w:rsid w:val="00AA311C"/>
    <w:rsid w:val="00AE10FC"/>
    <w:rsid w:val="00AE2E39"/>
    <w:rsid w:val="00AE3CEA"/>
    <w:rsid w:val="00AF7C43"/>
    <w:rsid w:val="00B031AF"/>
    <w:rsid w:val="00B13CF4"/>
    <w:rsid w:val="00B21D3C"/>
    <w:rsid w:val="00B26B57"/>
    <w:rsid w:val="00B33E71"/>
    <w:rsid w:val="00B343FD"/>
    <w:rsid w:val="00B56DDD"/>
    <w:rsid w:val="00B615AF"/>
    <w:rsid w:val="00B81DAB"/>
    <w:rsid w:val="00B824EC"/>
    <w:rsid w:val="00BA2433"/>
    <w:rsid w:val="00BB237A"/>
    <w:rsid w:val="00BC7ACA"/>
    <w:rsid w:val="00BD5B7E"/>
    <w:rsid w:val="00C12735"/>
    <w:rsid w:val="00C36851"/>
    <w:rsid w:val="00C4469A"/>
    <w:rsid w:val="00C55B02"/>
    <w:rsid w:val="00C80B01"/>
    <w:rsid w:val="00C8245C"/>
    <w:rsid w:val="00C947BA"/>
    <w:rsid w:val="00CA404C"/>
    <w:rsid w:val="00CC4263"/>
    <w:rsid w:val="00CC6B59"/>
    <w:rsid w:val="00CC75D8"/>
    <w:rsid w:val="00CD0958"/>
    <w:rsid w:val="00CE49B2"/>
    <w:rsid w:val="00D14879"/>
    <w:rsid w:val="00D20937"/>
    <w:rsid w:val="00D30DD6"/>
    <w:rsid w:val="00D31A03"/>
    <w:rsid w:val="00D331EF"/>
    <w:rsid w:val="00D57DEA"/>
    <w:rsid w:val="00D839EA"/>
    <w:rsid w:val="00DB414B"/>
    <w:rsid w:val="00DC12A1"/>
    <w:rsid w:val="00DC5638"/>
    <w:rsid w:val="00DD4AA7"/>
    <w:rsid w:val="00DE07A9"/>
    <w:rsid w:val="00DE239F"/>
    <w:rsid w:val="00DE28CD"/>
    <w:rsid w:val="00DF278C"/>
    <w:rsid w:val="00DF4F01"/>
    <w:rsid w:val="00E00496"/>
    <w:rsid w:val="00E11EF3"/>
    <w:rsid w:val="00E24F3B"/>
    <w:rsid w:val="00E50347"/>
    <w:rsid w:val="00E54619"/>
    <w:rsid w:val="00E82856"/>
    <w:rsid w:val="00E917EE"/>
    <w:rsid w:val="00E94D95"/>
    <w:rsid w:val="00E9555C"/>
    <w:rsid w:val="00EA0D79"/>
    <w:rsid w:val="00EA24C5"/>
    <w:rsid w:val="00EA4B36"/>
    <w:rsid w:val="00EA5040"/>
    <w:rsid w:val="00EA6D7D"/>
    <w:rsid w:val="00EB4B44"/>
    <w:rsid w:val="00EC604D"/>
    <w:rsid w:val="00EC6CEC"/>
    <w:rsid w:val="00EF14A1"/>
    <w:rsid w:val="00EF636E"/>
    <w:rsid w:val="00F0243C"/>
    <w:rsid w:val="00F03410"/>
    <w:rsid w:val="00F373F8"/>
    <w:rsid w:val="00F46549"/>
    <w:rsid w:val="00F46E36"/>
    <w:rsid w:val="00F57A61"/>
    <w:rsid w:val="00F82298"/>
    <w:rsid w:val="00FA023B"/>
    <w:rsid w:val="00FB0637"/>
    <w:rsid w:val="00FB1D86"/>
    <w:rsid w:val="00FC4D8B"/>
    <w:rsid w:val="00FD22F4"/>
    <w:rsid w:val="00FD7D72"/>
    <w:rsid w:val="00FE4F2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E28A4"/>
  <w15:docId w15:val="{85DCC215-6ED6-4CC4-980C-18A55E37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AF"/>
  </w:style>
  <w:style w:type="paragraph" w:styleId="Heading1">
    <w:name w:val="heading 1"/>
    <w:basedOn w:val="Normal"/>
    <w:next w:val="Normal"/>
    <w:link w:val="Heading1Char"/>
    <w:uiPriority w:val="9"/>
    <w:qFormat/>
    <w:rsid w:val="00B031A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9B9B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1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9B9B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1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9B9B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1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8F8F8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1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8F8F8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1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8F8F8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1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8F8F8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1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8F8F8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1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8F8F8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34"/>
  </w:style>
  <w:style w:type="paragraph" w:styleId="Footer">
    <w:name w:val="footer"/>
    <w:basedOn w:val="Normal"/>
    <w:link w:val="FooterChar"/>
    <w:uiPriority w:val="99"/>
    <w:unhideWhenUsed/>
    <w:rsid w:val="002E7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34"/>
  </w:style>
  <w:style w:type="paragraph" w:styleId="ListParagraph">
    <w:name w:val="List Paragraph"/>
    <w:basedOn w:val="Normal"/>
    <w:uiPriority w:val="34"/>
    <w:qFormat/>
    <w:rsid w:val="00BB237A"/>
    <w:pPr>
      <w:ind w:left="720"/>
      <w:contextualSpacing/>
    </w:pPr>
  </w:style>
  <w:style w:type="table" w:styleId="TableGrid">
    <w:name w:val="Table Grid"/>
    <w:basedOn w:val="TableNormal"/>
    <w:uiPriority w:val="59"/>
    <w:rsid w:val="00BB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BB23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7DC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7DC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7DC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7DC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B2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237A"/>
    <w:pPr>
      <w:spacing w:after="0" w:line="240" w:lineRule="auto"/>
    </w:pPr>
    <w:tblPr>
      <w:tblStyleRowBandSize w:val="1"/>
      <w:tblStyleColBandSize w:val="1"/>
      <w:tblBorders>
        <w:top w:val="single" w:sz="4" w:space="0" w:color="9697D0" w:themeColor="text1" w:themeTint="66"/>
        <w:left w:val="single" w:sz="4" w:space="0" w:color="9697D0" w:themeColor="text1" w:themeTint="66"/>
        <w:bottom w:val="single" w:sz="4" w:space="0" w:color="9697D0" w:themeColor="text1" w:themeTint="66"/>
        <w:right w:val="single" w:sz="4" w:space="0" w:color="9697D0" w:themeColor="text1" w:themeTint="66"/>
        <w:insideH w:val="single" w:sz="4" w:space="0" w:color="9697D0" w:themeColor="text1" w:themeTint="66"/>
        <w:insideV w:val="single" w:sz="4" w:space="0" w:color="9697D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64B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64B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B031AF"/>
    <w:rPr>
      <w:rFonts w:asciiTheme="majorHAnsi" w:eastAsiaTheme="majorEastAsia" w:hAnsiTheme="majorHAnsi" w:cstheme="majorBidi"/>
      <w:color w:val="B9B9B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1AF"/>
    <w:rPr>
      <w:rFonts w:asciiTheme="majorHAnsi" w:eastAsiaTheme="majorEastAsia" w:hAnsiTheme="majorHAnsi" w:cstheme="majorBidi"/>
      <w:color w:val="B9B9B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1AF"/>
    <w:rPr>
      <w:rFonts w:asciiTheme="majorHAnsi" w:eastAsiaTheme="majorEastAsia" w:hAnsiTheme="majorHAnsi" w:cstheme="majorBidi"/>
      <w:color w:val="B9B9B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1AF"/>
    <w:rPr>
      <w:rFonts w:asciiTheme="majorHAnsi" w:eastAsiaTheme="majorEastAsia" w:hAnsiTheme="majorHAnsi" w:cstheme="majorBidi"/>
      <w:color w:val="F8F8F8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1AF"/>
    <w:rPr>
      <w:rFonts w:asciiTheme="majorHAnsi" w:eastAsiaTheme="majorEastAsia" w:hAnsiTheme="majorHAnsi" w:cstheme="majorBidi"/>
      <w:i/>
      <w:iCs/>
      <w:color w:val="F8F8F8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1AF"/>
    <w:rPr>
      <w:rFonts w:asciiTheme="majorHAnsi" w:eastAsiaTheme="majorEastAsia" w:hAnsiTheme="majorHAnsi" w:cstheme="majorBidi"/>
      <w:color w:val="F8F8F8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1AF"/>
    <w:rPr>
      <w:rFonts w:asciiTheme="majorHAnsi" w:eastAsiaTheme="majorEastAsia" w:hAnsiTheme="majorHAnsi" w:cstheme="majorBidi"/>
      <w:b/>
      <w:bCs/>
      <w:color w:val="F8F8F8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1AF"/>
    <w:rPr>
      <w:rFonts w:asciiTheme="majorHAnsi" w:eastAsiaTheme="majorEastAsia" w:hAnsiTheme="majorHAnsi" w:cstheme="majorBidi"/>
      <w:b/>
      <w:bCs/>
      <w:i/>
      <w:iCs/>
      <w:color w:val="F8F8F8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1AF"/>
    <w:rPr>
      <w:rFonts w:asciiTheme="majorHAnsi" w:eastAsiaTheme="majorEastAsia" w:hAnsiTheme="majorHAnsi" w:cstheme="majorBidi"/>
      <w:i/>
      <w:iCs/>
      <w:color w:val="F8F8F8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1AF"/>
    <w:pPr>
      <w:spacing w:line="240" w:lineRule="auto"/>
    </w:pPr>
    <w:rPr>
      <w:b/>
      <w:bCs/>
      <w:smallCaps/>
      <w:color w:val="5556B3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031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A3B82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031AF"/>
    <w:rPr>
      <w:rFonts w:asciiTheme="majorHAnsi" w:eastAsiaTheme="majorEastAsia" w:hAnsiTheme="majorHAnsi" w:cstheme="majorBidi"/>
      <w:color w:val="3A3B82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31A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031AF"/>
    <w:rPr>
      <w:b/>
      <w:bCs/>
    </w:rPr>
  </w:style>
  <w:style w:type="character" w:styleId="Emphasis">
    <w:name w:val="Emphasis"/>
    <w:basedOn w:val="DefaultParagraphFont"/>
    <w:uiPriority w:val="20"/>
    <w:qFormat/>
    <w:rsid w:val="00B031AF"/>
    <w:rPr>
      <w:i/>
      <w:iCs/>
      <w:color w:val="F8F8F8" w:themeColor="accent6"/>
    </w:rPr>
  </w:style>
  <w:style w:type="paragraph" w:styleId="NoSpacing">
    <w:name w:val="No Spacing"/>
    <w:uiPriority w:val="1"/>
    <w:qFormat/>
    <w:rsid w:val="00B031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31AF"/>
    <w:pPr>
      <w:spacing w:before="160"/>
      <w:ind w:left="720" w:right="720"/>
      <w:jc w:val="center"/>
    </w:pPr>
    <w:rPr>
      <w:i/>
      <w:iCs/>
      <w:color w:val="3A3B82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031AF"/>
    <w:rPr>
      <w:i/>
      <w:iCs/>
      <w:color w:val="3A3B82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1A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8F8F8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1AF"/>
    <w:rPr>
      <w:rFonts w:asciiTheme="majorHAnsi" w:eastAsiaTheme="majorEastAsia" w:hAnsiTheme="majorHAnsi" w:cstheme="majorBidi"/>
      <w:i/>
      <w:iCs/>
      <w:color w:val="F8F8F8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031A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031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31AF"/>
    <w:rPr>
      <w:smallCaps/>
      <w:color w:val="5556B3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031AF"/>
    <w:rPr>
      <w:b/>
      <w:bCs/>
      <w:smallCaps/>
      <w:color w:val="F8F8F8" w:themeColor="accent6"/>
    </w:rPr>
  </w:style>
  <w:style w:type="character" w:styleId="BookTitle">
    <w:name w:val="Book Title"/>
    <w:basedOn w:val="DefaultParagraphFont"/>
    <w:uiPriority w:val="33"/>
    <w:qFormat/>
    <w:rsid w:val="00B031A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1AF"/>
    <w:pPr>
      <w:outlineLvl w:val="9"/>
    </w:pPr>
  </w:style>
  <w:style w:type="table" w:customStyle="1" w:styleId="GridTable2-Accent31">
    <w:name w:val="Grid Table 2 - Accent 31"/>
    <w:basedOn w:val="TableNormal"/>
    <w:uiPriority w:val="47"/>
    <w:rsid w:val="002015AA"/>
    <w:pPr>
      <w:spacing w:after="0" w:line="240" w:lineRule="auto"/>
    </w:pPr>
    <w:tblPr>
      <w:tblStyleRowBandSize w:val="1"/>
      <w:tblStyleColBandSize w:val="1"/>
      <w:tblBorders>
        <w:top w:val="single" w:sz="2" w:space="0" w:color="6264B9" w:themeColor="accent3" w:themeTint="99"/>
        <w:bottom w:val="single" w:sz="2" w:space="0" w:color="6264B9" w:themeColor="accent3" w:themeTint="99"/>
        <w:insideH w:val="single" w:sz="2" w:space="0" w:color="6264B9" w:themeColor="accent3" w:themeTint="99"/>
        <w:insideV w:val="single" w:sz="2" w:space="0" w:color="6264B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64B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64B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E7" w:themeFill="accent3" w:themeFillTint="33"/>
      </w:tcPr>
    </w:tblStylePr>
    <w:tblStylePr w:type="band1Horz">
      <w:tblPr/>
      <w:tcPr>
        <w:shd w:val="clear" w:color="auto" w:fill="CACBE7" w:themeFill="accent3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2015AA"/>
    <w:pPr>
      <w:spacing w:after="0" w:line="240" w:lineRule="auto"/>
    </w:pPr>
    <w:tblPr>
      <w:tblStyleRowBandSize w:val="1"/>
      <w:tblStyleColBandSize w:val="1"/>
      <w:tblBorders>
        <w:top w:val="single" w:sz="4" w:space="0" w:color="6264B9" w:themeColor="accent3" w:themeTint="99"/>
        <w:left w:val="single" w:sz="4" w:space="0" w:color="6264B9" w:themeColor="accent3" w:themeTint="99"/>
        <w:bottom w:val="single" w:sz="4" w:space="0" w:color="6264B9" w:themeColor="accent3" w:themeTint="99"/>
        <w:right w:val="single" w:sz="4" w:space="0" w:color="6264B9" w:themeColor="accent3" w:themeTint="99"/>
        <w:insideH w:val="single" w:sz="4" w:space="0" w:color="6264B9" w:themeColor="accent3" w:themeTint="99"/>
        <w:insideV w:val="single" w:sz="4" w:space="0" w:color="6264B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E7" w:themeFill="accent3" w:themeFillTint="33"/>
      </w:tcPr>
    </w:tblStylePr>
    <w:tblStylePr w:type="band1Horz">
      <w:tblPr/>
      <w:tcPr>
        <w:shd w:val="clear" w:color="auto" w:fill="CACBE7" w:themeFill="accent3" w:themeFillTint="33"/>
      </w:tcPr>
    </w:tblStylePr>
    <w:tblStylePr w:type="neCell">
      <w:tblPr/>
      <w:tcPr>
        <w:tcBorders>
          <w:bottom w:val="single" w:sz="4" w:space="0" w:color="6264B9" w:themeColor="accent3" w:themeTint="99"/>
        </w:tcBorders>
      </w:tcPr>
    </w:tblStylePr>
    <w:tblStylePr w:type="nwCell">
      <w:tblPr/>
      <w:tcPr>
        <w:tcBorders>
          <w:bottom w:val="single" w:sz="4" w:space="0" w:color="6264B9" w:themeColor="accent3" w:themeTint="99"/>
        </w:tcBorders>
      </w:tcPr>
    </w:tblStylePr>
    <w:tblStylePr w:type="seCell">
      <w:tblPr/>
      <w:tcPr>
        <w:tcBorders>
          <w:top w:val="single" w:sz="4" w:space="0" w:color="6264B9" w:themeColor="accent3" w:themeTint="99"/>
        </w:tcBorders>
      </w:tcPr>
    </w:tblStylePr>
    <w:tblStylePr w:type="swCell">
      <w:tblPr/>
      <w:tcPr>
        <w:tcBorders>
          <w:top w:val="single" w:sz="4" w:space="0" w:color="6264B9" w:themeColor="accent3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015AA"/>
    <w:pPr>
      <w:spacing w:after="0" w:line="240" w:lineRule="auto"/>
    </w:pPr>
    <w:tblPr>
      <w:tblStyleRowBandSize w:val="1"/>
      <w:tblStyleColBandSize w:val="1"/>
      <w:tblBorders>
        <w:top w:val="single" w:sz="4" w:space="0" w:color="A1A3A6" w:themeColor="accent1" w:themeTint="99"/>
        <w:left w:val="single" w:sz="4" w:space="0" w:color="A1A3A6" w:themeColor="accent1" w:themeTint="99"/>
        <w:bottom w:val="single" w:sz="4" w:space="0" w:color="A1A3A6" w:themeColor="accent1" w:themeTint="99"/>
        <w:right w:val="single" w:sz="4" w:space="0" w:color="A1A3A6" w:themeColor="accent1" w:themeTint="99"/>
        <w:insideH w:val="single" w:sz="4" w:space="0" w:color="A1A3A6" w:themeColor="accent1" w:themeTint="99"/>
        <w:insideV w:val="single" w:sz="4" w:space="0" w:color="A1A3A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E1" w:themeFill="accent1" w:themeFillTint="33"/>
      </w:tcPr>
    </w:tblStylePr>
    <w:tblStylePr w:type="band1Horz">
      <w:tblPr/>
      <w:tcPr>
        <w:shd w:val="clear" w:color="auto" w:fill="DFE0E1" w:themeFill="accent1" w:themeFillTint="33"/>
      </w:tcPr>
    </w:tblStylePr>
    <w:tblStylePr w:type="neCell">
      <w:tblPr/>
      <w:tcPr>
        <w:tcBorders>
          <w:bottom w:val="single" w:sz="4" w:space="0" w:color="A1A3A6" w:themeColor="accent1" w:themeTint="99"/>
        </w:tcBorders>
      </w:tcPr>
    </w:tblStylePr>
    <w:tblStylePr w:type="nwCell">
      <w:tblPr/>
      <w:tcPr>
        <w:tcBorders>
          <w:bottom w:val="single" w:sz="4" w:space="0" w:color="A1A3A6" w:themeColor="accent1" w:themeTint="99"/>
        </w:tcBorders>
      </w:tcPr>
    </w:tblStylePr>
    <w:tblStylePr w:type="seCell">
      <w:tblPr/>
      <w:tcPr>
        <w:tcBorders>
          <w:top w:val="single" w:sz="4" w:space="0" w:color="A1A3A6" w:themeColor="accent1" w:themeTint="99"/>
        </w:tcBorders>
      </w:tcPr>
    </w:tblStylePr>
    <w:tblStylePr w:type="swCell">
      <w:tblPr/>
      <w:tcPr>
        <w:tcBorders>
          <w:top w:val="single" w:sz="4" w:space="0" w:color="A1A3A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015AA"/>
    <w:pPr>
      <w:spacing w:after="0" w:line="240" w:lineRule="auto"/>
    </w:pPr>
    <w:tblPr>
      <w:tblStyleRowBandSize w:val="1"/>
      <w:tblStyleColBandSize w:val="1"/>
      <w:tblBorders>
        <w:top w:val="single" w:sz="4" w:space="0" w:color="979AD2" w:themeColor="accent2" w:themeTint="99"/>
        <w:left w:val="single" w:sz="4" w:space="0" w:color="979AD2" w:themeColor="accent2" w:themeTint="99"/>
        <w:bottom w:val="single" w:sz="4" w:space="0" w:color="979AD2" w:themeColor="accent2" w:themeTint="99"/>
        <w:right w:val="single" w:sz="4" w:space="0" w:color="979AD2" w:themeColor="accent2" w:themeTint="99"/>
        <w:insideH w:val="single" w:sz="4" w:space="0" w:color="979AD2" w:themeColor="accent2" w:themeTint="99"/>
        <w:insideV w:val="single" w:sz="4" w:space="0" w:color="979A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DF0" w:themeFill="accent2" w:themeFillTint="33"/>
      </w:tcPr>
    </w:tblStylePr>
    <w:tblStylePr w:type="band1Horz">
      <w:tblPr/>
      <w:tcPr>
        <w:shd w:val="clear" w:color="auto" w:fill="DCDDF0" w:themeFill="accent2" w:themeFillTint="33"/>
      </w:tcPr>
    </w:tblStylePr>
    <w:tblStylePr w:type="neCell">
      <w:tblPr/>
      <w:tcPr>
        <w:tcBorders>
          <w:bottom w:val="single" w:sz="4" w:space="0" w:color="979AD2" w:themeColor="accent2" w:themeTint="99"/>
        </w:tcBorders>
      </w:tcPr>
    </w:tblStylePr>
    <w:tblStylePr w:type="nwCell">
      <w:tblPr/>
      <w:tcPr>
        <w:tcBorders>
          <w:bottom w:val="single" w:sz="4" w:space="0" w:color="979AD2" w:themeColor="accent2" w:themeTint="99"/>
        </w:tcBorders>
      </w:tcPr>
    </w:tblStylePr>
    <w:tblStylePr w:type="seCell">
      <w:tblPr/>
      <w:tcPr>
        <w:tcBorders>
          <w:top w:val="single" w:sz="4" w:space="0" w:color="979AD2" w:themeColor="accent2" w:themeTint="99"/>
        </w:tcBorders>
      </w:tcPr>
    </w:tblStylePr>
    <w:tblStylePr w:type="swCell">
      <w:tblPr/>
      <w:tcPr>
        <w:tcBorders>
          <w:top w:val="single" w:sz="4" w:space="0" w:color="979AD2" w:themeColor="accent2" w:themeTint="99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2015AA"/>
    <w:pPr>
      <w:spacing w:after="0" w:line="240" w:lineRule="auto"/>
    </w:pPr>
    <w:tblPr>
      <w:tblStyleRowBandSize w:val="1"/>
      <w:tblStyleColBandSize w:val="1"/>
      <w:tblBorders>
        <w:top w:val="single" w:sz="4" w:space="0" w:color="6264B9" w:themeColor="accent3" w:themeTint="99"/>
        <w:left w:val="single" w:sz="4" w:space="0" w:color="6264B9" w:themeColor="accent3" w:themeTint="99"/>
        <w:bottom w:val="single" w:sz="4" w:space="0" w:color="6264B9" w:themeColor="accent3" w:themeTint="99"/>
        <w:right w:val="single" w:sz="4" w:space="0" w:color="6264B9" w:themeColor="accent3" w:themeTint="99"/>
        <w:insideH w:val="single" w:sz="4" w:space="0" w:color="6264B9" w:themeColor="accent3" w:themeTint="99"/>
        <w:insideV w:val="single" w:sz="4" w:space="0" w:color="6264B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2A5C" w:themeColor="accent3"/>
          <w:left w:val="single" w:sz="4" w:space="0" w:color="292A5C" w:themeColor="accent3"/>
          <w:bottom w:val="single" w:sz="4" w:space="0" w:color="292A5C" w:themeColor="accent3"/>
          <w:right w:val="single" w:sz="4" w:space="0" w:color="292A5C" w:themeColor="accent3"/>
          <w:insideH w:val="nil"/>
          <w:insideV w:val="nil"/>
        </w:tcBorders>
        <w:shd w:val="clear" w:color="auto" w:fill="292A5C" w:themeFill="accent3"/>
      </w:tcPr>
    </w:tblStylePr>
    <w:tblStylePr w:type="lastRow">
      <w:rPr>
        <w:b/>
        <w:bCs/>
      </w:rPr>
      <w:tblPr/>
      <w:tcPr>
        <w:tcBorders>
          <w:top w:val="double" w:sz="4" w:space="0" w:color="292A5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E7" w:themeFill="accent3" w:themeFillTint="33"/>
      </w:tcPr>
    </w:tblStylePr>
    <w:tblStylePr w:type="band1Horz">
      <w:tblPr/>
      <w:tcPr>
        <w:shd w:val="clear" w:color="auto" w:fill="CACBE7" w:themeFill="accent3" w:themeFillTint="33"/>
      </w:tcPr>
    </w:tblStylePr>
  </w:style>
  <w:style w:type="paragraph" w:styleId="BodyText">
    <w:name w:val="Body Text"/>
    <w:basedOn w:val="Normal"/>
    <w:link w:val="BodyTextChar"/>
    <w:semiHidden/>
    <w:rsid w:val="002F2156"/>
    <w:pPr>
      <w:spacing w:after="0" w:line="240" w:lineRule="auto"/>
    </w:pPr>
    <w:rPr>
      <w:rFonts w:ascii="Helvetica 55 Roman" w:eastAsia="Times New Roman" w:hAnsi="Helvetica 55 Roman" w:cs="Times New Roman"/>
      <w:b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F2156"/>
    <w:rPr>
      <w:rFonts w:ascii="Helvetica 55 Roman" w:eastAsia="Times New Roman" w:hAnsi="Helvetica 55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B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5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92A5C"/>
      </a:dk1>
      <a:lt1>
        <a:sysClr val="window" lastClr="FFFFFF"/>
      </a:lt1>
      <a:dk2>
        <a:srgbClr val="5358B4"/>
      </a:dk2>
      <a:lt2>
        <a:srgbClr val="DCDDEF"/>
      </a:lt2>
      <a:accent1>
        <a:srgbClr val="65676A"/>
      </a:accent1>
      <a:accent2>
        <a:srgbClr val="5358B4"/>
      </a:accent2>
      <a:accent3>
        <a:srgbClr val="292A5C"/>
      </a:accent3>
      <a:accent4>
        <a:srgbClr val="D3D0C9"/>
      </a:accent4>
      <a:accent5>
        <a:srgbClr val="F8F8F8"/>
      </a:accent5>
      <a:accent6>
        <a:srgbClr val="F8F8F8"/>
      </a:accent6>
      <a:hlink>
        <a:srgbClr val="0000FF"/>
      </a:hlink>
      <a:folHlink>
        <a:srgbClr val="800080"/>
      </a:folHlink>
    </a:clrScheme>
    <a:fontScheme name="SODEXO">
      <a:majorFont>
        <a:latin typeface="Impact 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17E25A868BA4BBF9CE2F7C73BAC1B" ma:contentTypeVersion="10" ma:contentTypeDescription="Create a new document." ma:contentTypeScope="" ma:versionID="9b87ebaa411247d57c860f64af69518d">
  <xsd:schema xmlns:xsd="http://www.w3.org/2001/XMLSchema" xmlns:xs="http://www.w3.org/2001/XMLSchema" xmlns:p="http://schemas.microsoft.com/office/2006/metadata/properties" xmlns:ns3="c5af3a83-f708-40be-9ae5-36761f72c526" targetNamespace="http://schemas.microsoft.com/office/2006/metadata/properties" ma:root="true" ma:fieldsID="4e94a122e1d9049ae4469a7771ec0678" ns3:_="">
    <xsd:import namespace="c5af3a83-f708-40be-9ae5-36761f72c5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f3a83-f708-40be-9ae5-36761f72c5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af3a83-f708-40be-9ae5-36761f72c5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637C-8FF8-4BA6-8DBE-B5A90BEC3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f3a83-f708-40be-9ae5-36761f72c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A5595-168F-4325-82BF-CAFE28DF394B}">
  <ds:schemaRefs>
    <ds:schemaRef ds:uri="http://schemas.microsoft.com/office/2006/metadata/properties"/>
    <ds:schemaRef ds:uri="http://schemas.microsoft.com/office/infopath/2007/PartnerControls"/>
    <ds:schemaRef ds:uri="c5af3a83-f708-40be-9ae5-36761f72c526"/>
  </ds:schemaRefs>
</ds:datastoreItem>
</file>

<file path=customXml/itemProps3.xml><?xml version="1.0" encoding="utf-8"?>
<ds:datastoreItem xmlns:ds="http://schemas.openxmlformats.org/officeDocument/2006/customXml" ds:itemID="{BE1D30B7-B9B2-4D0B-8ACE-A84484825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1D8C3-42D8-4EE2-BCC3-CFC3889EF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487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JONES2 Victoria</dc:creator>
  <cp:keywords/>
  <cp:lastModifiedBy>Nia Otake John</cp:lastModifiedBy>
  <cp:revision>11</cp:revision>
  <cp:lastPrinted>2020-02-26T19:01:00Z</cp:lastPrinted>
  <dcterms:created xsi:type="dcterms:W3CDTF">2024-11-11T23:15:00Z</dcterms:created>
  <dcterms:modified xsi:type="dcterms:W3CDTF">2025-02-04T14:39:00Z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0x010100E2F17E25A868BA4BBF9CE2F7C73BAC1B</vt:lpwstr>
  </property>
  <property fmtid="{D5CDD505-2E9C-101B-9397-08002B2CF9AE}" pid="3" name="GrammarlyDocumentId">
    <vt:lpwstr>bc13f0df0674cfd3139f14fea8f8e6372efcbabdc13dbda25679578d480e5152</vt:lpwstr>
  </property>
</Properties>
</file>