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E3848" w:rsidP="506258C7" w:rsidRDefault="5B9D30AB" w14:paraId="2871B572" w14:textId="4642403F">
      <w:pPr>
        <w:spacing w:after="0"/>
        <w:jc w:val="center"/>
      </w:pPr>
      <w:r w:rsidRPr="506258C7">
        <w:rPr>
          <w:rFonts w:ascii="Calibri" w:hAnsi="Calibri" w:eastAsia="Calibri" w:cs="Calibri"/>
          <w:b/>
          <w:bCs/>
          <w:color w:val="2E74B5"/>
          <w:sz w:val="32"/>
          <w:szCs w:val="32"/>
        </w:rPr>
        <w:t>Queen Mary Academy Teaching Recognition Programme</w:t>
      </w:r>
    </w:p>
    <w:p w:rsidR="001E3848" w:rsidP="506258C7" w:rsidRDefault="5B9D30AB" w14:paraId="4847C359" w14:textId="4E5F8503">
      <w:pPr>
        <w:spacing w:line="276" w:lineRule="auto"/>
        <w:jc w:val="center"/>
      </w:pPr>
      <w:r w:rsidRPr="506258C7">
        <w:rPr>
          <w:rFonts w:ascii="Calibri" w:hAnsi="Calibri" w:eastAsia="Calibri" w:cs="Calibri"/>
          <w:b/>
          <w:bCs/>
          <w:color w:val="2E74B5"/>
          <w:sz w:val="32"/>
          <w:szCs w:val="32"/>
        </w:rPr>
        <w:t xml:space="preserve">Dialogic Application for Advance HE Associate Fellowship (D1) </w:t>
      </w:r>
    </w:p>
    <w:tbl>
      <w:tblPr>
        <w:tblStyle w:val="TableGrid"/>
        <w:tblW w:w="9014" w:type="dxa"/>
        <w:tblInd w:w="135" w:type="dxa"/>
        <w:tblLayout w:type="fixed"/>
        <w:tblLook w:val="04A0" w:firstRow="1" w:lastRow="0" w:firstColumn="1" w:lastColumn="0" w:noHBand="0" w:noVBand="1"/>
      </w:tblPr>
      <w:tblGrid>
        <w:gridCol w:w="5655"/>
        <w:gridCol w:w="3359"/>
      </w:tblGrid>
      <w:tr w:rsidR="506258C7" w:rsidTr="42C79D2C" w14:paraId="5FA6F696" w14:textId="77777777">
        <w:trPr>
          <w:trHeight w:val="285"/>
        </w:trPr>
        <w:tc>
          <w:tcPr>
            <w:tcW w:w="9014"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0012F758" w14:textId="2B044207">
            <w:pPr>
              <w:jc w:val="center"/>
            </w:pPr>
            <w:r w:rsidRPr="506258C7">
              <w:rPr>
                <w:rFonts w:ascii="Calibri" w:hAnsi="Calibri" w:eastAsia="Calibri" w:cs="Calibri"/>
                <w:b/>
                <w:bCs/>
                <w:color w:val="2E74B5"/>
                <w:sz w:val="28"/>
                <w:szCs w:val="28"/>
              </w:rPr>
              <w:t>Application Details</w:t>
            </w:r>
          </w:p>
        </w:tc>
      </w:tr>
      <w:tr w:rsidR="506258C7" w:rsidTr="42C79D2C" w14:paraId="5D0BF836" w14:textId="77777777">
        <w:trPr>
          <w:trHeight w:val="300"/>
        </w:trPr>
        <w:tc>
          <w:tcPr>
            <w:tcW w:w="5655"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619C847D" w14:textId="5E978D21">
            <w:r w:rsidRPr="506258C7">
              <w:rPr>
                <w:rFonts w:ascii="Calibri" w:hAnsi="Calibri" w:eastAsia="Calibri" w:cs="Calibri"/>
                <w:b/>
                <w:bCs/>
                <w:color w:val="2E74B5"/>
                <w:sz w:val="28"/>
                <w:szCs w:val="28"/>
              </w:rPr>
              <w:t xml:space="preserve">Applicant name in FULL:  </w:t>
            </w:r>
          </w:p>
        </w:tc>
        <w:tc>
          <w:tcPr>
            <w:tcW w:w="3359" w:type="dxa"/>
            <w:tcBorders>
              <w:top w:val="nil"/>
              <w:left w:val="single" w:color="auto" w:sz="8" w:space="0"/>
              <w:bottom w:val="single" w:color="auto" w:sz="8" w:space="0"/>
              <w:right w:val="single" w:color="auto" w:sz="8" w:space="0"/>
            </w:tcBorders>
            <w:tcMar>
              <w:left w:w="108" w:type="dxa"/>
              <w:right w:w="108" w:type="dxa"/>
            </w:tcMar>
          </w:tcPr>
          <w:p w:rsidR="506258C7" w:rsidP="506258C7" w:rsidRDefault="506258C7" w14:paraId="25A3AD9C" w14:textId="687BC907">
            <w:r w:rsidRPr="506258C7">
              <w:rPr>
                <w:rFonts w:ascii="Calibri" w:hAnsi="Calibri" w:eastAsia="Calibri" w:cs="Calibri"/>
                <w:b/>
                <w:bCs/>
                <w:color w:val="2E74B5"/>
                <w:sz w:val="28"/>
                <w:szCs w:val="28"/>
              </w:rPr>
              <w:t xml:space="preserve"> </w:t>
            </w:r>
          </w:p>
        </w:tc>
      </w:tr>
      <w:tr w:rsidR="506258C7" w:rsidTr="42C79D2C" w14:paraId="64F2A1CC" w14:textId="77777777">
        <w:trPr>
          <w:trHeight w:val="285"/>
        </w:trPr>
        <w:tc>
          <w:tcPr>
            <w:tcW w:w="5655"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5C7ADC75" w14:textId="33511096">
            <w:r w:rsidRPr="506258C7">
              <w:rPr>
                <w:rFonts w:ascii="Calibri" w:hAnsi="Calibri" w:eastAsia="Calibri" w:cs="Calibri"/>
                <w:b/>
                <w:bCs/>
                <w:color w:val="2E74B5"/>
                <w:sz w:val="28"/>
                <w:szCs w:val="28"/>
              </w:rPr>
              <w:t>Job title:</w:t>
            </w:r>
          </w:p>
        </w:tc>
        <w:tc>
          <w:tcPr>
            <w:tcW w:w="3359"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0EA20DBF" w14:textId="530F7074">
            <w:r w:rsidRPr="506258C7">
              <w:rPr>
                <w:rFonts w:ascii="Calibri" w:hAnsi="Calibri" w:eastAsia="Calibri" w:cs="Calibri"/>
                <w:b/>
                <w:bCs/>
                <w:color w:val="2E74B5"/>
                <w:sz w:val="28"/>
                <w:szCs w:val="28"/>
              </w:rPr>
              <w:t xml:space="preserve"> </w:t>
            </w:r>
          </w:p>
        </w:tc>
      </w:tr>
      <w:tr w:rsidR="506258C7" w:rsidTr="42C79D2C" w14:paraId="6C1E29AB" w14:textId="77777777">
        <w:trPr>
          <w:trHeight w:val="285"/>
        </w:trPr>
        <w:tc>
          <w:tcPr>
            <w:tcW w:w="5655"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38FE0098" w14:textId="12B29E77">
            <w:r w:rsidRPr="506258C7">
              <w:rPr>
                <w:rFonts w:ascii="Calibri" w:hAnsi="Calibri" w:eastAsia="Calibri" w:cs="Calibri"/>
                <w:b/>
                <w:bCs/>
                <w:color w:val="2E74B5"/>
                <w:sz w:val="28"/>
                <w:szCs w:val="28"/>
              </w:rPr>
              <w:t xml:space="preserve">School/Institute: </w:t>
            </w:r>
          </w:p>
        </w:tc>
        <w:tc>
          <w:tcPr>
            <w:tcW w:w="3359"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2786B0DC" w14:textId="14ED45EC">
            <w:r w:rsidRPr="506258C7">
              <w:rPr>
                <w:rFonts w:ascii="Calibri" w:hAnsi="Calibri" w:eastAsia="Calibri" w:cs="Calibri"/>
                <w:b/>
                <w:bCs/>
                <w:color w:val="2E74B5"/>
                <w:sz w:val="28"/>
                <w:szCs w:val="28"/>
              </w:rPr>
              <w:t xml:space="preserve"> </w:t>
            </w:r>
          </w:p>
        </w:tc>
      </w:tr>
      <w:tr w:rsidR="506258C7" w:rsidTr="42C79D2C" w14:paraId="1C75E929" w14:textId="77777777">
        <w:trPr>
          <w:trHeight w:val="300"/>
        </w:trPr>
        <w:tc>
          <w:tcPr>
            <w:tcW w:w="5655"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7E2773C0" w14:textId="7FA916E9">
            <w:r w:rsidRPr="506258C7">
              <w:rPr>
                <w:rFonts w:ascii="Calibri" w:hAnsi="Calibri" w:eastAsia="Calibri" w:cs="Calibri"/>
                <w:b/>
                <w:bCs/>
                <w:color w:val="2E74B5"/>
                <w:sz w:val="28"/>
                <w:szCs w:val="28"/>
              </w:rPr>
              <w:t xml:space="preserve">Date submitted:  </w:t>
            </w:r>
          </w:p>
        </w:tc>
        <w:tc>
          <w:tcPr>
            <w:tcW w:w="3359"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0BE49BC0" w14:textId="20A59890">
            <w:r w:rsidRPr="506258C7">
              <w:rPr>
                <w:rFonts w:ascii="Calibri" w:hAnsi="Calibri" w:eastAsia="Calibri" w:cs="Calibri"/>
                <w:b/>
                <w:bCs/>
                <w:color w:val="2E74B5"/>
                <w:sz w:val="28"/>
                <w:szCs w:val="28"/>
              </w:rPr>
              <w:t xml:space="preserve"> </w:t>
            </w:r>
          </w:p>
        </w:tc>
      </w:tr>
      <w:tr w:rsidR="506258C7" w:rsidTr="42C79D2C" w14:paraId="72F54005" w14:textId="77777777">
        <w:trPr>
          <w:trHeight w:val="855"/>
        </w:trPr>
        <w:tc>
          <w:tcPr>
            <w:tcW w:w="5655"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1959CC41" w14:textId="50D8E72E">
            <w:r w:rsidRPr="506258C7">
              <w:rPr>
                <w:rFonts w:ascii="Calibri" w:hAnsi="Calibri" w:eastAsia="Calibri" w:cs="Calibri"/>
                <w:b/>
                <w:bCs/>
                <w:color w:val="2E74B5"/>
                <w:sz w:val="28"/>
                <w:szCs w:val="28"/>
              </w:rPr>
              <w:t>Have you been mentored during the application process? E.g., had discussions around the PSF2023 and your drafting process, shared a draft to get feedback.</w:t>
            </w:r>
          </w:p>
        </w:tc>
        <w:tc>
          <w:tcPr>
            <w:tcW w:w="3359"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7834CDAB" w14:textId="520F1AE3">
            <w:r w:rsidRPr="506258C7">
              <w:rPr>
                <w:rFonts w:ascii="Calibri" w:hAnsi="Calibri" w:eastAsia="Calibri" w:cs="Calibri"/>
                <w:b/>
                <w:bCs/>
                <w:color w:val="2E74B5"/>
                <w:sz w:val="28"/>
                <w:szCs w:val="28"/>
              </w:rPr>
              <w:t>Yes</w:t>
            </w:r>
            <w:r w:rsidRPr="506258C7">
              <w:rPr>
                <w:rFonts w:ascii="Segoe UI Symbol" w:hAnsi="Segoe UI Symbol" w:eastAsia="Segoe UI Symbol" w:cs="Segoe UI Symbol"/>
                <w:b/>
                <w:bCs/>
                <w:color w:val="2E74B5"/>
                <w:sz w:val="28"/>
                <w:szCs w:val="28"/>
              </w:rPr>
              <w:t>☐</w:t>
            </w:r>
            <w:r w:rsidRPr="506258C7">
              <w:rPr>
                <w:rFonts w:ascii="Calibri" w:hAnsi="Calibri" w:eastAsia="Calibri" w:cs="Calibri"/>
                <w:b/>
                <w:bCs/>
                <w:color w:val="2E74B5"/>
                <w:sz w:val="28"/>
                <w:szCs w:val="28"/>
              </w:rPr>
              <w:t xml:space="preserve">      No </w:t>
            </w:r>
            <w:r w:rsidRPr="506258C7">
              <w:rPr>
                <w:rFonts w:ascii="Segoe UI Symbol" w:hAnsi="Segoe UI Symbol" w:eastAsia="Segoe UI Symbol" w:cs="Segoe UI Symbol"/>
                <w:b/>
                <w:bCs/>
                <w:color w:val="2E74B5"/>
                <w:sz w:val="28"/>
                <w:szCs w:val="28"/>
              </w:rPr>
              <w:t>☐</w:t>
            </w:r>
            <w:r w:rsidRPr="506258C7">
              <w:rPr>
                <w:rFonts w:ascii="Calibri" w:hAnsi="Calibri" w:eastAsia="Calibri" w:cs="Calibri"/>
                <w:b/>
                <w:bCs/>
                <w:color w:val="2E74B5"/>
                <w:sz w:val="28"/>
                <w:szCs w:val="28"/>
              </w:rPr>
              <w:t xml:space="preserve"> </w:t>
            </w:r>
          </w:p>
          <w:p w:rsidR="506258C7" w:rsidP="506258C7" w:rsidRDefault="506258C7" w14:paraId="294E82C6" w14:textId="302ED40E">
            <w:r w:rsidRPr="506258C7">
              <w:rPr>
                <w:rFonts w:ascii="Calibri" w:hAnsi="Calibri" w:eastAsia="Calibri" w:cs="Calibri"/>
                <w:b/>
                <w:bCs/>
                <w:color w:val="2E74B5"/>
                <w:sz w:val="28"/>
                <w:szCs w:val="28"/>
              </w:rPr>
              <w:t>Name of Mentor (if applicable)</w:t>
            </w:r>
          </w:p>
        </w:tc>
      </w:tr>
      <w:tr w:rsidR="506258C7" w:rsidTr="42C79D2C" w14:paraId="020697DA" w14:textId="77777777">
        <w:trPr>
          <w:trHeight w:val="570"/>
        </w:trPr>
        <w:tc>
          <w:tcPr>
            <w:tcW w:w="565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5D24AC89" w14:textId="2C06F919">
            <w:r w:rsidRPr="506258C7">
              <w:rPr>
                <w:rFonts w:ascii="Calibri" w:hAnsi="Calibri" w:eastAsia="Calibri" w:cs="Calibri"/>
                <w:b/>
                <w:bCs/>
                <w:color w:val="2E74B5"/>
                <w:sz w:val="28"/>
                <w:szCs w:val="28"/>
              </w:rPr>
              <w:t xml:space="preserve">Queen Mary email address: (e.g., mail to: </w:t>
            </w:r>
            <w:hyperlink r:id="rId8">
              <w:r w:rsidRPr="506258C7">
                <w:rPr>
                  <w:rStyle w:val="Hyperlink"/>
                  <w:rFonts w:ascii="Calibri" w:hAnsi="Calibri" w:eastAsia="Calibri" w:cs="Calibri"/>
                  <w:b/>
                  <w:bCs/>
                  <w:color w:val="2E74B5"/>
                  <w:sz w:val="28"/>
                  <w:szCs w:val="28"/>
                </w:rPr>
                <w:t>xyz@qmul.ac.uk</w:t>
              </w:r>
            </w:hyperlink>
            <w:r w:rsidRPr="506258C7">
              <w:rPr>
                <w:rFonts w:ascii="Calibri" w:hAnsi="Calibri" w:eastAsia="Calibri" w:cs="Calibri"/>
                <w:b/>
                <w:bCs/>
                <w:color w:val="2E74B5"/>
                <w:sz w:val="28"/>
                <w:szCs w:val="28"/>
              </w:rPr>
              <w:t>)</w:t>
            </w:r>
          </w:p>
        </w:tc>
        <w:tc>
          <w:tcPr>
            <w:tcW w:w="33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623BB775" w14:textId="0C2E3165">
            <w:r w:rsidRPr="506258C7">
              <w:rPr>
                <w:rFonts w:ascii="Calibri" w:hAnsi="Calibri" w:eastAsia="Calibri" w:cs="Calibri"/>
                <w:b/>
                <w:bCs/>
                <w:color w:val="2E74B5"/>
                <w:sz w:val="28"/>
                <w:szCs w:val="28"/>
              </w:rPr>
              <w:t xml:space="preserve"> </w:t>
            </w:r>
          </w:p>
        </w:tc>
      </w:tr>
      <w:tr w:rsidR="506258C7" w:rsidTr="42C79D2C" w14:paraId="794AC513" w14:textId="77777777">
        <w:trPr>
          <w:trHeight w:val="300"/>
        </w:trPr>
        <w:tc>
          <w:tcPr>
            <w:tcW w:w="565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586B6253" w14:textId="18B20F30">
            <w:r w:rsidRPr="506258C7">
              <w:rPr>
                <w:rFonts w:ascii="Calibri" w:hAnsi="Calibri" w:eastAsia="Calibri" w:cs="Calibri"/>
                <w:b/>
                <w:bCs/>
                <w:color w:val="2E74B5"/>
                <w:sz w:val="28"/>
                <w:szCs w:val="28"/>
              </w:rPr>
              <w:t>University username: (e.g., abc123)</w:t>
            </w:r>
          </w:p>
        </w:tc>
        <w:tc>
          <w:tcPr>
            <w:tcW w:w="33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7DAD3B11" w14:textId="5280EF1F">
            <w:r w:rsidRPr="506258C7">
              <w:rPr>
                <w:rFonts w:ascii="Calibri" w:hAnsi="Calibri" w:eastAsia="Calibri" w:cs="Calibri"/>
                <w:b/>
                <w:bCs/>
                <w:color w:val="2E74B5"/>
                <w:sz w:val="28"/>
                <w:szCs w:val="28"/>
              </w:rPr>
              <w:t xml:space="preserve"> </w:t>
            </w:r>
          </w:p>
        </w:tc>
      </w:tr>
      <w:tr w:rsidR="506258C7" w:rsidTr="42C79D2C" w14:paraId="5FFD6849" w14:textId="77777777">
        <w:trPr>
          <w:trHeight w:val="315"/>
        </w:trPr>
        <w:tc>
          <w:tcPr>
            <w:tcW w:w="565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7355A0B1" w14:textId="0A3AE607">
            <w:r w:rsidRPr="506258C7">
              <w:rPr>
                <w:rFonts w:ascii="Calibri" w:hAnsi="Calibri" w:eastAsia="Calibri" w:cs="Calibri"/>
                <w:b/>
                <w:bCs/>
                <w:color w:val="2E74B5"/>
                <w:sz w:val="28"/>
                <w:szCs w:val="28"/>
              </w:rPr>
              <w:t>Do you have a QMUL contract (eligibility requirement)</w:t>
            </w:r>
          </w:p>
        </w:tc>
        <w:tc>
          <w:tcPr>
            <w:tcW w:w="33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11BB5B66" w14:textId="77308A91">
            <w:r w:rsidRPr="506258C7">
              <w:rPr>
                <w:rFonts w:ascii="Calibri" w:hAnsi="Calibri" w:eastAsia="Calibri" w:cs="Calibri"/>
                <w:b/>
                <w:bCs/>
                <w:color w:val="2E74B5"/>
                <w:sz w:val="28"/>
                <w:szCs w:val="28"/>
              </w:rPr>
              <w:t>Yes</w:t>
            </w:r>
            <w:r w:rsidRPr="506258C7">
              <w:rPr>
                <w:rFonts w:ascii="Segoe UI Symbol" w:hAnsi="Segoe UI Symbol" w:eastAsia="Segoe UI Symbol" w:cs="Segoe UI Symbol"/>
                <w:b/>
                <w:bCs/>
                <w:color w:val="2E74B5"/>
                <w:sz w:val="28"/>
                <w:szCs w:val="28"/>
              </w:rPr>
              <w:t>☐</w:t>
            </w:r>
            <w:r w:rsidRPr="506258C7">
              <w:rPr>
                <w:rFonts w:ascii="Calibri" w:hAnsi="Calibri" w:eastAsia="Calibri" w:cs="Calibri"/>
                <w:b/>
                <w:bCs/>
                <w:color w:val="2E74B5"/>
                <w:sz w:val="28"/>
                <w:szCs w:val="28"/>
              </w:rPr>
              <w:t xml:space="preserve">      No </w:t>
            </w:r>
            <w:r w:rsidRPr="506258C7">
              <w:rPr>
                <w:rFonts w:ascii="Segoe UI Symbol" w:hAnsi="Segoe UI Symbol" w:eastAsia="Segoe UI Symbol" w:cs="Segoe UI Symbol"/>
                <w:b/>
                <w:bCs/>
                <w:color w:val="2E74B5"/>
                <w:sz w:val="28"/>
                <w:szCs w:val="28"/>
              </w:rPr>
              <w:t>☐</w:t>
            </w:r>
          </w:p>
        </w:tc>
      </w:tr>
      <w:tr w:rsidR="6FDDA70F" w:rsidTr="42C79D2C" w14:paraId="57B9A90D">
        <w:trPr>
          <w:trHeight w:val="315"/>
        </w:trPr>
        <w:tc>
          <w:tcPr>
            <w:tcW w:w="565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3E586D2B" w:rsidP="6FDDA70F" w:rsidRDefault="3E586D2B" w14:paraId="6A425D2A" w14:textId="06B87736">
            <w:pPr>
              <w:pStyle w:val="Normal"/>
            </w:pPr>
            <w:r w:rsidRPr="42C79D2C" w:rsidR="520BC6A5">
              <w:rPr>
                <w:rFonts w:ascii="Calibri" w:hAnsi="Calibri" w:eastAsia="Calibri" w:cs="Calibri"/>
                <w:b w:val="1"/>
                <w:bCs w:val="1"/>
                <w:color w:val="2E74B5"/>
                <w:sz w:val="28"/>
                <w:szCs w:val="28"/>
              </w:rPr>
              <w:t>Please confirm your role at Queen Mary University of London.</w:t>
            </w:r>
          </w:p>
        </w:tc>
        <w:tc>
          <w:tcPr>
            <w:tcW w:w="33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6FDDA70F" w:rsidP="42C79D2C" w:rsidRDefault="6FDDA70F" w14:paraId="2B81B104" w14:textId="05FE1480">
            <w:pPr>
              <w:pStyle w:val="Normal"/>
              <w:rPr>
                <w:rFonts w:ascii="Calibri" w:hAnsi="Calibri" w:eastAsia="Calibri" w:cs="Calibri"/>
                <w:b w:val="1"/>
                <w:bCs w:val="1"/>
                <w:color w:val="2E74B5"/>
                <w:sz w:val="28"/>
                <w:szCs w:val="28"/>
              </w:rPr>
            </w:pPr>
            <w:r w:rsidRPr="42C79D2C" w:rsidR="10D33FFD">
              <w:rPr>
                <w:rFonts w:ascii="Calibri" w:hAnsi="Calibri" w:eastAsia="Calibri" w:cs="Calibri"/>
                <w:b w:val="1"/>
                <w:bCs w:val="1"/>
                <w:color w:val="2E74B5"/>
                <w:sz w:val="28"/>
                <w:szCs w:val="28"/>
              </w:rPr>
              <w:t>Queen Mary employee</w:t>
            </w:r>
            <w:r w:rsidRPr="42C79D2C" w:rsidR="5F2E54E1">
              <w:rPr>
                <w:rFonts w:ascii="Calibri" w:hAnsi="Calibri" w:eastAsia="Calibri" w:cs="Calibri"/>
                <w:b w:val="1"/>
                <w:bCs w:val="1"/>
                <w:color w:val="2E74B5"/>
                <w:sz w:val="28"/>
                <w:szCs w:val="28"/>
              </w:rPr>
              <w:t xml:space="preserve"> </w:t>
            </w:r>
            <w:r w:rsidRPr="42C79D2C" w:rsidR="5F2E54E1">
              <w:rPr>
                <w:rFonts w:ascii="Calibri" w:hAnsi="Calibri" w:eastAsia="Calibri" w:cs="Calibri"/>
                <w:b w:val="1"/>
                <w:bCs w:val="1"/>
                <w:color w:val="2E74B5"/>
                <w:sz w:val="28"/>
                <w:szCs w:val="28"/>
              </w:rPr>
              <w:t>☐</w:t>
            </w:r>
          </w:p>
          <w:p w:rsidR="6FDDA70F" w:rsidP="6FDDA70F" w:rsidRDefault="6FDDA70F" w14:paraId="2E2569D1" w14:textId="64A10A5F">
            <w:pPr>
              <w:pStyle w:val="Normal"/>
              <w:rPr>
                <w:rFonts w:ascii="Calibri" w:hAnsi="Calibri" w:eastAsia="Calibri" w:cs="Calibri"/>
                <w:b w:val="1"/>
                <w:bCs w:val="1"/>
                <w:color w:val="2E74B5"/>
                <w:sz w:val="28"/>
                <w:szCs w:val="28"/>
              </w:rPr>
            </w:pPr>
            <w:r w:rsidRPr="42C79D2C" w:rsidR="10D33FFD">
              <w:rPr>
                <w:rFonts w:ascii="Calibri" w:hAnsi="Calibri" w:eastAsia="Calibri" w:cs="Calibri"/>
                <w:b w:val="1"/>
                <w:bCs w:val="1"/>
                <w:color w:val="2E74B5"/>
                <w:sz w:val="28"/>
                <w:szCs w:val="28"/>
              </w:rPr>
              <w:t>Queen Mary student</w:t>
            </w:r>
            <w:r w:rsidRPr="42C79D2C" w:rsidR="43D03F66">
              <w:rPr>
                <w:rFonts w:ascii="Calibri" w:hAnsi="Calibri" w:eastAsia="Calibri" w:cs="Calibri"/>
                <w:b w:val="1"/>
                <w:bCs w:val="1"/>
                <w:color w:val="2E74B5"/>
                <w:sz w:val="28"/>
                <w:szCs w:val="28"/>
              </w:rPr>
              <w:t xml:space="preserve"> </w:t>
            </w:r>
            <w:r w:rsidRPr="42C79D2C" w:rsidR="43D03F66">
              <w:rPr>
                <w:rFonts w:ascii="Calibri" w:hAnsi="Calibri" w:eastAsia="Calibri" w:cs="Calibri"/>
                <w:b w:val="1"/>
                <w:bCs w:val="1"/>
                <w:color w:val="2E74B5"/>
                <w:sz w:val="28"/>
                <w:szCs w:val="28"/>
              </w:rPr>
              <w:t>☐</w:t>
            </w:r>
          </w:p>
        </w:tc>
      </w:tr>
      <w:tr w:rsidR="506258C7" w:rsidTr="42C79D2C" w14:paraId="299EDB1E" w14:textId="77777777">
        <w:trPr>
          <w:trHeight w:val="1155"/>
        </w:trPr>
        <w:tc>
          <w:tcPr>
            <w:tcW w:w="565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15903B7A" w14:textId="1616F027">
            <w:r w:rsidRPr="506258C7">
              <w:rPr>
                <w:rFonts w:ascii="Calibri" w:hAnsi="Calibri" w:eastAsia="Calibri" w:cs="Calibri"/>
                <w:b/>
                <w:bCs/>
                <w:color w:val="2E74B5"/>
                <w:sz w:val="28"/>
                <w:szCs w:val="28"/>
              </w:rPr>
              <w:t>Please confirm that you have provided one supporting statement. Your application is incomplete without this.</w:t>
            </w:r>
          </w:p>
        </w:tc>
        <w:tc>
          <w:tcPr>
            <w:tcW w:w="33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44C82C7A" w14:textId="246DA89D">
            <w:r w:rsidRPr="506258C7">
              <w:rPr>
                <w:rFonts w:ascii="Calibri" w:hAnsi="Calibri" w:eastAsia="Calibri" w:cs="Calibri"/>
                <w:b/>
                <w:bCs/>
                <w:color w:val="2E74B5"/>
                <w:sz w:val="28"/>
                <w:szCs w:val="28"/>
              </w:rPr>
              <w:t xml:space="preserve"> </w:t>
            </w:r>
          </w:p>
          <w:p w:rsidR="506258C7" w:rsidP="506258C7" w:rsidRDefault="506258C7" w14:paraId="6B5E96CB" w14:textId="014CEC85">
            <w:r w:rsidRPr="506258C7">
              <w:rPr>
                <w:rFonts w:ascii="Calibri" w:hAnsi="Calibri" w:eastAsia="Calibri" w:cs="Calibri"/>
                <w:b/>
                <w:bCs/>
                <w:color w:val="2E74B5"/>
                <w:sz w:val="28"/>
                <w:szCs w:val="28"/>
              </w:rPr>
              <w:t>Yes</w:t>
            </w:r>
            <w:r w:rsidRPr="506258C7">
              <w:rPr>
                <w:rFonts w:ascii="Segoe UI Symbol" w:hAnsi="Segoe UI Symbol" w:eastAsia="Segoe UI Symbol" w:cs="Segoe UI Symbol"/>
                <w:b/>
                <w:bCs/>
                <w:color w:val="2E74B5"/>
                <w:sz w:val="28"/>
                <w:szCs w:val="28"/>
              </w:rPr>
              <w:t>☐</w:t>
            </w:r>
            <w:r w:rsidRPr="506258C7">
              <w:rPr>
                <w:rFonts w:ascii="Calibri" w:hAnsi="Calibri" w:eastAsia="Calibri" w:cs="Calibri"/>
                <w:b/>
                <w:bCs/>
                <w:color w:val="2E74B5"/>
                <w:sz w:val="28"/>
                <w:szCs w:val="28"/>
              </w:rPr>
              <w:t xml:space="preserve">      No </w:t>
            </w:r>
            <w:r w:rsidRPr="506258C7">
              <w:rPr>
                <w:rFonts w:ascii="Segoe UI Symbol" w:hAnsi="Segoe UI Symbol" w:eastAsia="Segoe UI Symbol" w:cs="Segoe UI Symbol"/>
                <w:b/>
                <w:bCs/>
                <w:color w:val="2E74B5"/>
                <w:sz w:val="28"/>
                <w:szCs w:val="28"/>
              </w:rPr>
              <w:t>☐</w:t>
            </w:r>
          </w:p>
          <w:p w:rsidR="506258C7" w:rsidP="506258C7" w:rsidRDefault="506258C7" w14:paraId="25BD5D4D" w14:textId="5D190333">
            <w:r w:rsidRPr="506258C7">
              <w:rPr>
                <w:rFonts w:ascii="Calibri" w:hAnsi="Calibri" w:eastAsia="Calibri" w:cs="Calibri"/>
                <w:b/>
                <w:bCs/>
                <w:color w:val="2E74B5"/>
                <w:sz w:val="28"/>
                <w:szCs w:val="28"/>
              </w:rPr>
              <w:t xml:space="preserve"> </w:t>
            </w:r>
          </w:p>
        </w:tc>
      </w:tr>
      <w:tr w:rsidR="506258C7" w:rsidTr="42C79D2C" w14:paraId="7A2A4A18" w14:textId="77777777">
        <w:trPr>
          <w:trHeight w:val="870"/>
        </w:trPr>
        <w:tc>
          <w:tcPr>
            <w:tcW w:w="565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51D54739" w14:textId="6B5E4A47">
            <w:r w:rsidRPr="506258C7">
              <w:rPr>
                <w:rFonts w:ascii="Calibri" w:hAnsi="Calibri" w:eastAsia="Calibri" w:cs="Calibri"/>
                <w:b/>
                <w:bCs/>
                <w:color w:val="2E74B5"/>
                <w:sz w:val="28"/>
                <w:szCs w:val="28"/>
              </w:rPr>
              <w:t xml:space="preserve">Please confirm that your e-portfolio complies with the published requirements, i.e.  </w:t>
            </w:r>
          </w:p>
          <w:p w:rsidR="506258C7" w:rsidP="506258C7" w:rsidRDefault="506258C7" w14:paraId="68972A29" w14:textId="6E47623F">
            <w:r w:rsidRPr="506258C7">
              <w:rPr>
                <w:rFonts w:ascii="Calibri" w:hAnsi="Calibri" w:eastAsia="Calibri" w:cs="Calibri"/>
                <w:b/>
                <w:bCs/>
                <w:color w:val="2E74B5"/>
                <w:sz w:val="28"/>
                <w:szCs w:val="28"/>
              </w:rPr>
              <w:t xml:space="preserve">1. Context statement (no more than 300 words) </w:t>
            </w:r>
          </w:p>
          <w:p w:rsidR="506258C7" w:rsidP="506258C7" w:rsidRDefault="506258C7" w14:paraId="2098167E" w14:textId="026D25C4">
            <w:r w:rsidRPr="506258C7">
              <w:rPr>
                <w:rFonts w:ascii="Calibri" w:hAnsi="Calibri" w:eastAsia="Calibri" w:cs="Calibri"/>
                <w:b/>
                <w:bCs/>
                <w:color w:val="2E74B5"/>
                <w:sz w:val="28"/>
                <w:szCs w:val="28"/>
              </w:rPr>
              <w:t xml:space="preserve">2. Supporting evidence (no more than 6 entries, with no more than 150 words per entry) </w:t>
            </w:r>
          </w:p>
          <w:p w:rsidR="506258C7" w:rsidP="506258C7" w:rsidRDefault="506258C7" w14:paraId="6443D78E" w14:textId="6C61C232">
            <w:r w:rsidRPr="506258C7">
              <w:rPr>
                <w:rFonts w:ascii="Calibri" w:hAnsi="Calibri" w:eastAsia="Calibri" w:cs="Calibri"/>
                <w:b/>
                <w:bCs/>
                <w:color w:val="2E74B5"/>
                <w:sz w:val="28"/>
                <w:szCs w:val="28"/>
              </w:rPr>
              <w:t xml:space="preserve">3. Narrated presentation (no more than 10 minutes, and no more than 5 slides + 1 slides for references) </w:t>
            </w:r>
          </w:p>
        </w:tc>
        <w:tc>
          <w:tcPr>
            <w:tcW w:w="33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0C59F242" w14:textId="1FA0F885">
            <w:r w:rsidRPr="506258C7">
              <w:rPr>
                <w:rFonts w:ascii="Calibri" w:hAnsi="Calibri" w:eastAsia="Calibri" w:cs="Calibri"/>
                <w:b/>
                <w:bCs/>
                <w:color w:val="2E74B5"/>
                <w:sz w:val="28"/>
                <w:szCs w:val="28"/>
              </w:rPr>
              <w:t xml:space="preserve"> </w:t>
            </w:r>
          </w:p>
          <w:p w:rsidR="506258C7" w:rsidP="506258C7" w:rsidRDefault="506258C7" w14:paraId="7A830DA1" w14:textId="7E7897D1">
            <w:r w:rsidRPr="506258C7">
              <w:rPr>
                <w:rFonts w:ascii="Calibri" w:hAnsi="Calibri" w:eastAsia="Calibri" w:cs="Calibri"/>
                <w:b/>
                <w:bCs/>
                <w:color w:val="2E74B5"/>
                <w:sz w:val="28"/>
                <w:szCs w:val="28"/>
              </w:rPr>
              <w:t>Yes</w:t>
            </w:r>
            <w:r w:rsidRPr="506258C7">
              <w:rPr>
                <w:rFonts w:ascii="Segoe UI Symbol" w:hAnsi="Segoe UI Symbol" w:eastAsia="Segoe UI Symbol" w:cs="Segoe UI Symbol"/>
                <w:b/>
                <w:bCs/>
                <w:color w:val="2E74B5"/>
                <w:sz w:val="28"/>
                <w:szCs w:val="28"/>
              </w:rPr>
              <w:t>☐</w:t>
            </w:r>
            <w:r w:rsidRPr="506258C7">
              <w:rPr>
                <w:rFonts w:ascii="Calibri" w:hAnsi="Calibri" w:eastAsia="Calibri" w:cs="Calibri"/>
                <w:b/>
                <w:bCs/>
                <w:color w:val="2E74B5"/>
                <w:sz w:val="28"/>
                <w:szCs w:val="28"/>
              </w:rPr>
              <w:t xml:space="preserve">      No </w:t>
            </w:r>
            <w:r w:rsidRPr="506258C7">
              <w:rPr>
                <w:rFonts w:ascii="Segoe UI Symbol" w:hAnsi="Segoe UI Symbol" w:eastAsia="Segoe UI Symbol" w:cs="Segoe UI Symbol"/>
                <w:b/>
                <w:bCs/>
                <w:color w:val="2E74B5"/>
                <w:sz w:val="28"/>
                <w:szCs w:val="28"/>
              </w:rPr>
              <w:t>☐</w:t>
            </w:r>
          </w:p>
        </w:tc>
      </w:tr>
      <w:tr w:rsidR="506258C7" w:rsidTr="42C79D2C" w14:paraId="6FF0E678" w14:textId="77777777">
        <w:trPr>
          <w:trHeight w:val="1155"/>
        </w:trPr>
        <w:tc>
          <w:tcPr>
            <w:tcW w:w="565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52E63973" w14:textId="4A23BD1E">
            <w:r w:rsidRPr="506258C7">
              <w:rPr>
                <w:rFonts w:ascii="Calibri" w:hAnsi="Calibri" w:eastAsia="Calibri" w:cs="Calibri"/>
                <w:b/>
                <w:bCs/>
                <w:color w:val="2E74B5"/>
                <w:sz w:val="28"/>
                <w:szCs w:val="28"/>
              </w:rPr>
              <w:t xml:space="preserve">Are you happy for your anonymised application to be used as part of training for Mentors and Reviewers, and to help other applicants understand the? requirements of gaining this category of fellowship? </w:t>
            </w:r>
          </w:p>
        </w:tc>
        <w:tc>
          <w:tcPr>
            <w:tcW w:w="33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1A703BED" w14:textId="6EE20B55">
            <w:r w:rsidRPr="506258C7">
              <w:rPr>
                <w:rFonts w:ascii="Calibri" w:hAnsi="Calibri" w:eastAsia="Calibri" w:cs="Calibri"/>
                <w:b/>
                <w:bCs/>
                <w:color w:val="2E74B5"/>
                <w:sz w:val="28"/>
                <w:szCs w:val="28"/>
              </w:rPr>
              <w:t xml:space="preserve"> </w:t>
            </w:r>
          </w:p>
          <w:p w:rsidR="506258C7" w:rsidP="506258C7" w:rsidRDefault="506258C7" w14:paraId="1949AD25" w14:textId="03392970">
            <w:r w:rsidRPr="506258C7">
              <w:rPr>
                <w:rFonts w:ascii="Calibri" w:hAnsi="Calibri" w:eastAsia="Calibri" w:cs="Calibri"/>
                <w:b/>
                <w:bCs/>
                <w:color w:val="2E74B5"/>
                <w:sz w:val="28"/>
                <w:szCs w:val="28"/>
              </w:rPr>
              <w:t>Yes</w:t>
            </w:r>
            <w:r w:rsidRPr="506258C7">
              <w:rPr>
                <w:rFonts w:ascii="Segoe UI Symbol" w:hAnsi="Segoe UI Symbol" w:eastAsia="Segoe UI Symbol" w:cs="Segoe UI Symbol"/>
                <w:b/>
                <w:bCs/>
                <w:color w:val="2E74B5"/>
                <w:sz w:val="28"/>
                <w:szCs w:val="28"/>
              </w:rPr>
              <w:t>☐</w:t>
            </w:r>
            <w:r w:rsidRPr="506258C7">
              <w:rPr>
                <w:rFonts w:ascii="Calibri" w:hAnsi="Calibri" w:eastAsia="Calibri" w:cs="Calibri"/>
                <w:b/>
                <w:bCs/>
                <w:color w:val="2E74B5"/>
                <w:sz w:val="28"/>
                <w:szCs w:val="28"/>
              </w:rPr>
              <w:t xml:space="preserve">      No </w:t>
            </w:r>
            <w:r w:rsidRPr="506258C7">
              <w:rPr>
                <w:rFonts w:ascii="Segoe UI Symbol" w:hAnsi="Segoe UI Symbol" w:eastAsia="Segoe UI Symbol" w:cs="Segoe UI Symbol"/>
                <w:b/>
                <w:bCs/>
                <w:color w:val="2E74B5"/>
                <w:sz w:val="28"/>
                <w:szCs w:val="28"/>
              </w:rPr>
              <w:t>☐</w:t>
            </w:r>
          </w:p>
          <w:p w:rsidR="506258C7" w:rsidP="506258C7" w:rsidRDefault="506258C7" w14:paraId="014B3E38" w14:textId="7214689A">
            <w:r w:rsidRPr="506258C7">
              <w:rPr>
                <w:rFonts w:ascii="Calibri" w:hAnsi="Calibri" w:eastAsia="Calibri" w:cs="Calibri"/>
                <w:b/>
                <w:bCs/>
                <w:color w:val="2E74B5"/>
                <w:sz w:val="28"/>
                <w:szCs w:val="28"/>
              </w:rPr>
              <w:t xml:space="preserve"> </w:t>
            </w:r>
          </w:p>
        </w:tc>
      </w:tr>
      <w:tr w:rsidR="506258C7" w:rsidTr="42C79D2C" w14:paraId="08CE833B" w14:textId="77777777">
        <w:trPr>
          <w:trHeight w:val="600"/>
        </w:trPr>
        <w:tc>
          <w:tcPr>
            <w:tcW w:w="565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2F8C97F4" w14:textId="1DD37390">
            <w:r w:rsidRPr="506258C7">
              <w:rPr>
                <w:rFonts w:ascii="Calibri" w:hAnsi="Calibri" w:eastAsia="Calibri" w:cs="Calibri"/>
                <w:b/>
                <w:bCs/>
                <w:color w:val="2E74B5"/>
                <w:sz w:val="28"/>
                <w:szCs w:val="28"/>
              </w:rPr>
              <w:t>Are you happy for your name to be included on our website if your application is successful?</w:t>
            </w:r>
          </w:p>
        </w:tc>
        <w:tc>
          <w:tcPr>
            <w:tcW w:w="33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0C42DE87" w14:textId="7CDD5E34">
            <w:r w:rsidRPr="506258C7">
              <w:rPr>
                <w:rFonts w:ascii="Calibri" w:hAnsi="Calibri" w:eastAsia="Calibri" w:cs="Calibri"/>
                <w:b/>
                <w:bCs/>
                <w:color w:val="2E74B5"/>
                <w:sz w:val="28"/>
                <w:szCs w:val="28"/>
              </w:rPr>
              <w:t>Yes</w:t>
            </w:r>
            <w:r w:rsidRPr="506258C7">
              <w:rPr>
                <w:rFonts w:ascii="Segoe UI Symbol" w:hAnsi="Segoe UI Symbol" w:eastAsia="Segoe UI Symbol" w:cs="Segoe UI Symbol"/>
                <w:b/>
                <w:bCs/>
                <w:color w:val="2E74B5"/>
                <w:sz w:val="28"/>
                <w:szCs w:val="28"/>
              </w:rPr>
              <w:t>☐</w:t>
            </w:r>
            <w:r w:rsidRPr="506258C7">
              <w:rPr>
                <w:rFonts w:ascii="Calibri" w:hAnsi="Calibri" w:eastAsia="Calibri" w:cs="Calibri"/>
                <w:b/>
                <w:bCs/>
                <w:color w:val="2E74B5"/>
                <w:sz w:val="28"/>
                <w:szCs w:val="28"/>
              </w:rPr>
              <w:t xml:space="preserve">      No </w:t>
            </w:r>
            <w:r w:rsidRPr="506258C7">
              <w:rPr>
                <w:rFonts w:ascii="Segoe UI Symbol" w:hAnsi="Segoe UI Symbol" w:eastAsia="Segoe UI Symbol" w:cs="Segoe UI Symbol"/>
                <w:b/>
                <w:bCs/>
                <w:color w:val="2E74B5"/>
                <w:sz w:val="28"/>
                <w:szCs w:val="28"/>
              </w:rPr>
              <w:t>☐</w:t>
            </w:r>
          </w:p>
          <w:p w:rsidR="506258C7" w:rsidP="506258C7" w:rsidRDefault="506258C7" w14:paraId="505DD863" w14:textId="1811E987">
            <w:r w:rsidRPr="506258C7">
              <w:rPr>
                <w:rFonts w:ascii="Calibri" w:hAnsi="Calibri" w:eastAsia="Calibri" w:cs="Calibri"/>
                <w:b/>
                <w:bCs/>
                <w:color w:val="2E74B5"/>
                <w:sz w:val="28"/>
                <w:szCs w:val="28"/>
              </w:rPr>
              <w:t xml:space="preserve"> </w:t>
            </w:r>
          </w:p>
        </w:tc>
      </w:tr>
      <w:tr w:rsidR="506258C7" w:rsidTr="42C79D2C" w14:paraId="47466A41" w14:textId="77777777">
        <w:trPr>
          <w:trHeight w:val="615"/>
        </w:trPr>
        <w:tc>
          <w:tcPr>
            <w:tcW w:w="565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01ACE5E5" w14:textId="39078F3F">
            <w:r w:rsidRPr="506258C7">
              <w:rPr>
                <w:rFonts w:ascii="Calibri" w:hAnsi="Calibri" w:eastAsia="Calibri" w:cs="Calibri"/>
                <w:b/>
                <w:bCs/>
                <w:color w:val="2E74B5"/>
                <w:sz w:val="28"/>
                <w:szCs w:val="28"/>
              </w:rPr>
              <w:t>Would you like your feedback letter to be copied to your Mentor?</w:t>
            </w:r>
          </w:p>
        </w:tc>
        <w:tc>
          <w:tcPr>
            <w:tcW w:w="33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506258C7" w:rsidP="506258C7" w:rsidRDefault="506258C7" w14:paraId="5F722817" w14:textId="78BFF11E">
            <w:r w:rsidRPr="506258C7">
              <w:rPr>
                <w:rFonts w:ascii="Calibri" w:hAnsi="Calibri" w:eastAsia="Calibri" w:cs="Calibri"/>
                <w:b/>
                <w:bCs/>
                <w:color w:val="2E74B5"/>
                <w:sz w:val="28"/>
                <w:szCs w:val="28"/>
              </w:rPr>
              <w:t>Yes</w:t>
            </w:r>
            <w:r w:rsidRPr="506258C7">
              <w:rPr>
                <w:rFonts w:ascii="Segoe UI Symbol" w:hAnsi="Segoe UI Symbol" w:eastAsia="Segoe UI Symbol" w:cs="Segoe UI Symbol"/>
                <w:b/>
                <w:bCs/>
                <w:color w:val="2E74B5"/>
                <w:sz w:val="28"/>
                <w:szCs w:val="28"/>
              </w:rPr>
              <w:t>☐</w:t>
            </w:r>
            <w:r w:rsidRPr="506258C7">
              <w:rPr>
                <w:rFonts w:ascii="Calibri" w:hAnsi="Calibri" w:eastAsia="Calibri" w:cs="Calibri"/>
                <w:b/>
                <w:bCs/>
                <w:color w:val="2E74B5"/>
                <w:sz w:val="28"/>
                <w:szCs w:val="28"/>
              </w:rPr>
              <w:t xml:space="preserve">      No </w:t>
            </w:r>
            <w:r w:rsidRPr="506258C7">
              <w:rPr>
                <w:rFonts w:ascii="Segoe UI Symbol" w:hAnsi="Segoe UI Symbol" w:eastAsia="Segoe UI Symbol" w:cs="Segoe UI Symbol"/>
                <w:b/>
                <w:bCs/>
                <w:color w:val="2E74B5"/>
                <w:sz w:val="28"/>
                <w:szCs w:val="28"/>
              </w:rPr>
              <w:t>☐</w:t>
            </w:r>
          </w:p>
        </w:tc>
      </w:tr>
    </w:tbl>
    <w:p w:rsidR="001E3848" w:rsidP="7BD24851" w:rsidRDefault="5B9D30AB" w14:paraId="1797C8CD" w14:textId="37C84249">
      <w:pPr>
        <w:spacing w:line="276" w:lineRule="auto"/>
        <w:jc w:val="center"/>
        <w:rPr>
          <w:rFonts w:ascii="Arial" w:hAnsi="Arial" w:eastAsia="Arial" w:cs="Arial"/>
          <w:b/>
          <w:bCs/>
          <w:color w:val="2E74B5"/>
          <w:sz w:val="28"/>
          <w:szCs w:val="28"/>
        </w:rPr>
      </w:pPr>
      <w:r w:rsidRPr="7BD24851">
        <w:rPr>
          <w:rFonts w:ascii="Arial" w:hAnsi="Arial" w:eastAsia="Arial" w:cs="Arial"/>
          <w:b/>
          <w:bCs/>
          <w:color w:val="2E74B5"/>
          <w:sz w:val="32"/>
          <w:szCs w:val="32"/>
        </w:rPr>
        <w:t xml:space="preserve"> </w:t>
      </w:r>
    </w:p>
    <w:p w:rsidR="001E3848" w:rsidP="7BD24851" w:rsidRDefault="5B9D30AB" w14:paraId="7FFBECDD" w14:textId="514450C9">
      <w:pPr>
        <w:spacing w:line="276" w:lineRule="auto"/>
        <w:jc w:val="center"/>
        <w:rPr>
          <w:rFonts w:ascii="Arial" w:hAnsi="Arial" w:eastAsia="Arial" w:cs="Arial"/>
          <w:b/>
          <w:bCs/>
          <w:color w:val="2E74B5"/>
          <w:sz w:val="28"/>
          <w:szCs w:val="28"/>
        </w:rPr>
      </w:pPr>
      <w:r w:rsidRPr="7BD24851">
        <w:rPr>
          <w:rFonts w:ascii="Arial" w:hAnsi="Arial" w:eastAsia="Arial" w:cs="Arial"/>
          <w:b/>
          <w:bCs/>
          <w:color w:val="2E74B5"/>
          <w:sz w:val="28"/>
          <w:szCs w:val="28"/>
        </w:rPr>
        <w:lastRenderedPageBreak/>
        <w:t>Queen Mary Fellowship Application</w:t>
      </w:r>
    </w:p>
    <w:p w:rsidR="001E3848" w:rsidP="506258C7" w:rsidRDefault="5B9D30AB" w14:paraId="3E73AEEF" w14:textId="3D9366BF">
      <w:pPr>
        <w:spacing w:line="276" w:lineRule="auto"/>
        <w:ind w:right="-1056"/>
      </w:pPr>
      <w:r w:rsidRPr="506258C7">
        <w:rPr>
          <w:rFonts w:ascii="Arial" w:hAnsi="Arial" w:eastAsia="Arial" w:cs="Arial"/>
          <w:b/>
          <w:bCs/>
          <w:sz w:val="28"/>
          <w:szCs w:val="28"/>
          <w:u w:val="single"/>
        </w:rPr>
        <w:t xml:space="preserve">Guidance </w:t>
      </w:r>
    </w:p>
    <w:p w:rsidR="001E3848" w:rsidP="506258C7" w:rsidRDefault="5B9D30AB" w14:paraId="4A64904E" w14:textId="1242DFB9">
      <w:pPr>
        <w:spacing w:line="276" w:lineRule="auto"/>
        <w:ind w:right="-1056"/>
      </w:pPr>
      <w:r w:rsidRPr="506258C7">
        <w:rPr>
          <w:rFonts w:ascii="Arial" w:hAnsi="Arial" w:eastAsia="Arial" w:cs="Arial"/>
          <w:b/>
          <w:bCs/>
          <w:sz w:val="22"/>
          <w:szCs w:val="22"/>
        </w:rPr>
        <w:t xml:space="preserve"> </w:t>
      </w:r>
    </w:p>
    <w:tbl>
      <w:tblPr>
        <w:tblStyle w:val="TableGrid"/>
        <w:tblW w:w="0" w:type="auto"/>
        <w:tblLayout w:type="fixed"/>
        <w:tblLook w:val="04A0" w:firstRow="1" w:lastRow="0" w:firstColumn="1" w:lastColumn="0" w:noHBand="0" w:noVBand="1"/>
      </w:tblPr>
      <w:tblGrid>
        <w:gridCol w:w="9015"/>
      </w:tblGrid>
      <w:tr w:rsidR="506258C7" w:rsidTr="506258C7" w14:paraId="509F0A3B" w14:textId="77777777">
        <w:trPr>
          <w:trHeight w:val="675"/>
        </w:trPr>
        <w:tc>
          <w:tcPr>
            <w:tcW w:w="9015" w:type="dxa"/>
            <w:tcBorders>
              <w:top w:val="single" w:color="auto" w:sz="8" w:space="0"/>
              <w:left w:val="single" w:color="auto" w:sz="8" w:space="0"/>
              <w:bottom w:val="single" w:color="auto" w:sz="8" w:space="0"/>
              <w:right w:val="single" w:color="auto" w:sz="8" w:space="0"/>
            </w:tcBorders>
            <w:shd w:val="clear" w:color="auto" w:fill="9CC2E5"/>
            <w:tcMar>
              <w:left w:w="108" w:type="dxa"/>
              <w:right w:w="108" w:type="dxa"/>
            </w:tcMar>
          </w:tcPr>
          <w:p w:rsidR="506258C7" w:rsidP="506258C7" w:rsidRDefault="506258C7" w14:paraId="4722A492" w14:textId="7602D770">
            <w:pPr>
              <w:ind w:right="105"/>
            </w:pPr>
            <w:r w:rsidRPr="506258C7">
              <w:rPr>
                <w:rFonts w:ascii="Arial" w:hAnsi="Arial" w:eastAsia="Arial" w:cs="Arial"/>
                <w:b/>
                <w:bCs/>
                <w:color w:val="000000" w:themeColor="text1"/>
                <w:sz w:val="22"/>
                <w:szCs w:val="22"/>
              </w:rPr>
              <w:t>Your application for Associate Fellowship consists of an e-Portfolio that includes a Context Statement, Narrated presentation, Collection of up to 4-6 Supporting evidence (artefacts) and one Supporting Statement.</w:t>
            </w:r>
          </w:p>
        </w:tc>
      </w:tr>
    </w:tbl>
    <w:p w:rsidR="001E3848" w:rsidP="506258C7" w:rsidRDefault="5B9D30AB" w14:paraId="33E9354A" w14:textId="28621EA7">
      <w:pPr>
        <w:spacing w:line="276" w:lineRule="auto"/>
        <w:ind w:right="-1056"/>
      </w:pPr>
      <w:r w:rsidRPr="506258C7">
        <w:rPr>
          <w:rFonts w:ascii="Arial" w:hAnsi="Arial" w:eastAsia="Arial" w:cs="Arial"/>
          <w:sz w:val="22"/>
          <w:szCs w:val="22"/>
        </w:rPr>
        <w:t xml:space="preserve"> </w:t>
      </w:r>
    </w:p>
    <w:p w:rsidR="001E3848" w:rsidP="506258C7" w:rsidRDefault="5B9D30AB" w14:paraId="7FF8C95F" w14:textId="4A2295D9">
      <w:pPr>
        <w:spacing w:line="276" w:lineRule="auto"/>
        <w:ind w:right="-1056"/>
      </w:pPr>
      <w:r w:rsidRPr="506258C7">
        <w:rPr>
          <w:rFonts w:ascii="Arial" w:hAnsi="Arial" w:eastAsia="Arial" w:cs="Arial"/>
          <w:sz w:val="22"/>
          <w:szCs w:val="22"/>
        </w:rPr>
        <w:t>This Word document is provided for you to compose part of your application:</w:t>
      </w:r>
    </w:p>
    <w:p w:rsidR="001E3848" w:rsidP="506258C7" w:rsidRDefault="5B9D30AB" w14:paraId="5FD33986" w14:textId="45C127A0">
      <w:pPr>
        <w:pStyle w:val="ListParagraph"/>
        <w:numPr>
          <w:ilvl w:val="0"/>
          <w:numId w:val="7"/>
        </w:numPr>
        <w:spacing w:after="0" w:line="276" w:lineRule="auto"/>
        <w:ind w:right="-1056"/>
        <w:rPr>
          <w:rFonts w:ascii="Arial" w:hAnsi="Arial" w:eastAsia="Arial" w:cs="Arial"/>
          <w:sz w:val="22"/>
          <w:szCs w:val="22"/>
        </w:rPr>
      </w:pPr>
      <w:r w:rsidRPr="506258C7">
        <w:rPr>
          <w:rFonts w:ascii="Arial" w:hAnsi="Arial" w:eastAsia="Arial" w:cs="Arial"/>
          <w:sz w:val="22"/>
          <w:szCs w:val="22"/>
        </w:rPr>
        <w:t>Context Statement (up to 300 words)</w:t>
      </w:r>
    </w:p>
    <w:p w:rsidR="001E3848" w:rsidP="506258C7" w:rsidRDefault="5B9D30AB" w14:paraId="42509681" w14:textId="1C0AAA8A">
      <w:pPr>
        <w:pStyle w:val="ListParagraph"/>
        <w:numPr>
          <w:ilvl w:val="0"/>
          <w:numId w:val="7"/>
        </w:numPr>
        <w:spacing w:after="0" w:line="276" w:lineRule="auto"/>
        <w:ind w:right="-1056"/>
        <w:rPr>
          <w:rFonts w:ascii="Arial" w:hAnsi="Arial" w:eastAsia="Arial" w:cs="Arial"/>
          <w:sz w:val="22"/>
          <w:szCs w:val="22"/>
        </w:rPr>
      </w:pPr>
      <w:r w:rsidRPr="506258C7">
        <w:rPr>
          <w:rFonts w:ascii="Arial" w:hAnsi="Arial" w:eastAsia="Arial" w:cs="Arial"/>
          <w:sz w:val="22"/>
          <w:szCs w:val="22"/>
        </w:rPr>
        <w:t>Collection of 4-6max supporting evidence (each must be an entry of 150 words max) aligned to D1.  Where relevant, include an artefact relating to the supporting evidence.</w:t>
      </w:r>
    </w:p>
    <w:p w:rsidR="001E3848" w:rsidP="506258C7" w:rsidRDefault="5B9D30AB" w14:paraId="62D0E4E0" w14:textId="220670E4">
      <w:pPr>
        <w:pStyle w:val="ListParagraph"/>
        <w:numPr>
          <w:ilvl w:val="0"/>
          <w:numId w:val="7"/>
        </w:numPr>
        <w:spacing w:after="0" w:line="276" w:lineRule="auto"/>
        <w:ind w:right="-1056"/>
        <w:rPr>
          <w:rFonts w:ascii="Arial" w:hAnsi="Arial" w:eastAsia="Arial" w:cs="Arial"/>
          <w:sz w:val="22"/>
          <w:szCs w:val="22"/>
        </w:rPr>
      </w:pPr>
      <w:r w:rsidRPr="506258C7">
        <w:rPr>
          <w:rFonts w:ascii="Arial" w:hAnsi="Arial" w:eastAsia="Arial" w:cs="Arial"/>
          <w:sz w:val="22"/>
          <w:szCs w:val="22"/>
        </w:rPr>
        <w:t>You are required to submit your narrated presentation that is delivered over 10 minutes illustrating a breadth of practice (up to 5 slides max, plus 1 slide for references) in a separate document.</w:t>
      </w:r>
    </w:p>
    <w:p w:rsidR="001E3848" w:rsidP="7BD24851" w:rsidRDefault="5B9D30AB" w14:paraId="2ADD7848" w14:textId="473CD68C">
      <w:pPr>
        <w:spacing w:line="276" w:lineRule="auto"/>
        <w:ind w:right="-1056"/>
        <w:rPr>
          <w:rFonts w:ascii="Arial" w:hAnsi="Arial" w:eastAsia="Arial" w:cs="Arial"/>
          <w:sz w:val="22"/>
          <w:szCs w:val="22"/>
        </w:rPr>
      </w:pPr>
      <w:r w:rsidRPr="7BD24851">
        <w:rPr>
          <w:rFonts w:ascii="Arial" w:hAnsi="Arial" w:eastAsia="Arial" w:cs="Arial"/>
          <w:sz w:val="22"/>
          <w:szCs w:val="22"/>
        </w:rPr>
        <w:t xml:space="preserve"> </w:t>
      </w:r>
    </w:p>
    <w:p w:rsidR="001E3848" w:rsidP="506258C7" w:rsidRDefault="5B9D30AB" w14:paraId="13449DF0" w14:textId="63D2E683">
      <w:pPr>
        <w:spacing w:line="276" w:lineRule="auto"/>
        <w:ind w:right="-1056"/>
      </w:pPr>
      <w:r w:rsidRPr="506258C7">
        <w:rPr>
          <w:rFonts w:ascii="Arial" w:hAnsi="Arial" w:eastAsia="Arial" w:cs="Arial"/>
          <w:b/>
          <w:bCs/>
          <w:sz w:val="22"/>
          <w:szCs w:val="22"/>
        </w:rPr>
        <w:t>Before you start to use this template,</w:t>
      </w:r>
      <w:r w:rsidRPr="506258C7">
        <w:rPr>
          <w:rFonts w:ascii="Arial" w:hAnsi="Arial" w:eastAsia="Arial" w:cs="Arial"/>
          <w:sz w:val="22"/>
          <w:szCs w:val="22"/>
        </w:rPr>
        <w:t xml:space="preserve"> you will need to refer to the following documents/guidance if you have not already done so:</w:t>
      </w:r>
    </w:p>
    <w:p w:rsidR="001E3848" w:rsidP="506258C7" w:rsidRDefault="5B9D30AB" w14:paraId="440580C8" w14:textId="0F26FB0C">
      <w:pPr>
        <w:pStyle w:val="ListParagraph"/>
        <w:numPr>
          <w:ilvl w:val="0"/>
          <w:numId w:val="6"/>
        </w:numPr>
        <w:spacing w:after="0"/>
        <w:ind w:left="306" w:right="-1056"/>
        <w:rPr>
          <w:rFonts w:ascii="Arial" w:hAnsi="Arial" w:eastAsia="Arial" w:cs="Arial"/>
          <w:sz w:val="22"/>
          <w:szCs w:val="22"/>
        </w:rPr>
      </w:pPr>
      <w:r w:rsidRPr="506258C7">
        <w:rPr>
          <w:rFonts w:ascii="Arial" w:hAnsi="Arial" w:eastAsia="Arial" w:cs="Arial"/>
          <w:sz w:val="22"/>
          <w:szCs w:val="22"/>
        </w:rPr>
        <w:t xml:space="preserve">The </w:t>
      </w:r>
      <w:proofErr w:type="spellStart"/>
      <w:r w:rsidRPr="506258C7">
        <w:rPr>
          <w:rFonts w:ascii="Arial" w:hAnsi="Arial" w:eastAsia="Arial" w:cs="Arial"/>
          <w:sz w:val="22"/>
          <w:szCs w:val="22"/>
        </w:rPr>
        <w:t>AdvanceHE</w:t>
      </w:r>
      <w:proofErr w:type="spellEnd"/>
      <w:r w:rsidRPr="506258C7">
        <w:rPr>
          <w:rFonts w:ascii="Arial" w:hAnsi="Arial" w:eastAsia="Arial" w:cs="Arial"/>
          <w:sz w:val="22"/>
          <w:szCs w:val="22"/>
        </w:rPr>
        <w:t xml:space="preserve"> </w:t>
      </w:r>
      <w:hyperlink r:id="rId9">
        <w:r w:rsidRPr="506258C7">
          <w:rPr>
            <w:rStyle w:val="Hyperlink"/>
            <w:rFonts w:ascii="Arial" w:hAnsi="Arial" w:eastAsia="Arial" w:cs="Arial"/>
            <w:b/>
            <w:bCs/>
            <w:color w:val="0563C1"/>
            <w:sz w:val="22"/>
            <w:szCs w:val="22"/>
          </w:rPr>
          <w:t>Fellowship Category tool</w:t>
        </w:r>
      </w:hyperlink>
      <w:r w:rsidRPr="506258C7">
        <w:rPr>
          <w:rFonts w:ascii="Arial" w:hAnsi="Arial" w:eastAsia="Arial" w:cs="Arial"/>
          <w:sz w:val="22"/>
          <w:szCs w:val="22"/>
        </w:rPr>
        <w:t xml:space="preserve"> will help you to determine whether Associate Fellowship (Descriptor 1) is the most appropriate category of Fellowship for you at this point;</w:t>
      </w:r>
    </w:p>
    <w:p w:rsidR="001E3848" w:rsidP="506258C7" w:rsidRDefault="5B9D30AB" w14:paraId="27099499" w14:textId="535AA870">
      <w:pPr>
        <w:spacing w:line="276" w:lineRule="auto"/>
        <w:ind w:right="-1056"/>
      </w:pPr>
      <w:r w:rsidRPr="506258C7">
        <w:rPr>
          <w:rFonts w:ascii="Arial" w:hAnsi="Arial" w:eastAsia="Arial" w:cs="Arial"/>
          <w:sz w:val="22"/>
          <w:szCs w:val="22"/>
        </w:rPr>
        <w:t xml:space="preserve"> </w:t>
      </w:r>
    </w:p>
    <w:p w:rsidR="001E3848" w:rsidP="506258C7" w:rsidRDefault="5B9D30AB" w14:paraId="6FD4C98D" w14:textId="072373D7">
      <w:pPr>
        <w:pStyle w:val="ListParagraph"/>
        <w:numPr>
          <w:ilvl w:val="0"/>
          <w:numId w:val="6"/>
        </w:numPr>
        <w:spacing w:after="0"/>
        <w:ind w:left="306" w:right="-1056"/>
        <w:rPr>
          <w:rFonts w:ascii="Arial" w:hAnsi="Arial" w:eastAsia="Arial" w:cs="Arial"/>
          <w:sz w:val="22"/>
          <w:szCs w:val="22"/>
        </w:rPr>
      </w:pPr>
      <w:r w:rsidRPr="506258C7">
        <w:rPr>
          <w:rFonts w:ascii="Arial" w:hAnsi="Arial" w:eastAsia="Arial" w:cs="Arial"/>
          <w:sz w:val="22"/>
          <w:szCs w:val="22"/>
        </w:rPr>
        <w:t xml:space="preserve">The </w:t>
      </w:r>
      <w:hyperlink r:id="rId10">
        <w:r w:rsidRPr="506258C7">
          <w:rPr>
            <w:rStyle w:val="Hyperlink"/>
            <w:rFonts w:ascii="Arial" w:hAnsi="Arial" w:eastAsia="Arial" w:cs="Arial"/>
            <w:b/>
            <w:bCs/>
            <w:color w:val="0563C1"/>
            <w:sz w:val="22"/>
            <w:szCs w:val="22"/>
          </w:rPr>
          <w:t>Professional Standards Framework</w:t>
        </w:r>
      </w:hyperlink>
      <w:r w:rsidRPr="506258C7">
        <w:rPr>
          <w:rFonts w:ascii="Arial" w:hAnsi="Arial" w:eastAsia="Arial" w:cs="Arial"/>
          <w:sz w:val="22"/>
          <w:szCs w:val="22"/>
        </w:rPr>
        <w:t xml:space="preserve"> (PSF2023) – the award of Associate Fellow is based on the criteria of Descriptor 1 being evidenced</w:t>
      </w:r>
    </w:p>
    <w:p w:rsidR="001E3848" w:rsidP="506258C7" w:rsidRDefault="5B9D30AB" w14:paraId="3D7A2B9B" w14:textId="65DD4510">
      <w:pPr>
        <w:spacing w:line="276" w:lineRule="auto"/>
        <w:ind w:right="-1056"/>
      </w:pPr>
      <w:r w:rsidRPr="506258C7">
        <w:rPr>
          <w:rFonts w:ascii="Arial" w:hAnsi="Arial" w:eastAsia="Arial" w:cs="Arial"/>
          <w:sz w:val="22"/>
          <w:szCs w:val="22"/>
        </w:rPr>
        <w:t xml:space="preserve"> </w:t>
      </w:r>
    </w:p>
    <w:p w:rsidR="001E3848" w:rsidP="506258C7" w:rsidRDefault="5B9D30AB" w14:paraId="745F8CBB" w14:textId="70E7C2C4">
      <w:pPr>
        <w:pStyle w:val="ListParagraph"/>
        <w:numPr>
          <w:ilvl w:val="0"/>
          <w:numId w:val="6"/>
        </w:numPr>
        <w:spacing w:after="0"/>
        <w:ind w:left="306" w:right="-1056"/>
        <w:rPr>
          <w:rFonts w:ascii="Arial" w:hAnsi="Arial" w:eastAsia="Arial" w:cs="Arial"/>
          <w:sz w:val="22"/>
          <w:szCs w:val="22"/>
        </w:rPr>
      </w:pPr>
      <w:r w:rsidRPr="506258C7">
        <w:rPr>
          <w:rFonts w:ascii="Arial" w:hAnsi="Arial" w:eastAsia="Arial" w:cs="Arial"/>
          <w:sz w:val="22"/>
          <w:szCs w:val="22"/>
        </w:rPr>
        <w:t xml:space="preserve">The </w:t>
      </w:r>
      <w:hyperlink r:id="rId11">
        <w:r w:rsidRPr="506258C7">
          <w:rPr>
            <w:rStyle w:val="Hyperlink"/>
            <w:rFonts w:ascii="Arial" w:hAnsi="Arial" w:eastAsia="Arial" w:cs="Arial"/>
            <w:b/>
            <w:bCs/>
            <w:color w:val="0563C1"/>
            <w:sz w:val="22"/>
            <w:szCs w:val="22"/>
          </w:rPr>
          <w:t>Dimensions of the Framework guidance</w:t>
        </w:r>
      </w:hyperlink>
      <w:r w:rsidRPr="506258C7">
        <w:rPr>
          <w:rFonts w:ascii="Arial" w:hAnsi="Arial" w:eastAsia="Arial" w:cs="Arial"/>
          <w:sz w:val="22"/>
          <w:szCs w:val="22"/>
        </w:rPr>
        <w:t xml:space="preserve">  and,</w:t>
      </w:r>
    </w:p>
    <w:p w:rsidR="001E3848" w:rsidP="506258C7" w:rsidRDefault="5B9D30AB" w14:paraId="106BEF74" w14:textId="472E4C36">
      <w:pPr>
        <w:spacing w:line="276" w:lineRule="auto"/>
        <w:ind w:right="-1056"/>
      </w:pPr>
      <w:r w:rsidRPr="506258C7">
        <w:rPr>
          <w:rFonts w:ascii="Arial" w:hAnsi="Arial" w:eastAsia="Arial" w:cs="Arial"/>
          <w:sz w:val="22"/>
          <w:szCs w:val="22"/>
        </w:rPr>
        <w:t xml:space="preserve"> </w:t>
      </w:r>
    </w:p>
    <w:p w:rsidR="001E3848" w:rsidP="506258C7" w:rsidRDefault="5B9D30AB" w14:paraId="35A38234" w14:textId="4713BB7B">
      <w:pPr>
        <w:pStyle w:val="ListParagraph"/>
        <w:numPr>
          <w:ilvl w:val="0"/>
          <w:numId w:val="6"/>
        </w:numPr>
        <w:spacing w:after="0"/>
        <w:ind w:left="306" w:right="-1056"/>
        <w:rPr>
          <w:rFonts w:ascii="Arial" w:hAnsi="Arial" w:eastAsia="Arial" w:cs="Arial"/>
          <w:sz w:val="22"/>
          <w:szCs w:val="22"/>
        </w:rPr>
      </w:pPr>
      <w:r w:rsidRPr="506258C7">
        <w:rPr>
          <w:rFonts w:ascii="Arial" w:hAnsi="Arial" w:eastAsia="Arial" w:cs="Arial"/>
          <w:sz w:val="22"/>
          <w:szCs w:val="22"/>
        </w:rPr>
        <w:t xml:space="preserve">The </w:t>
      </w:r>
      <w:r w:rsidRPr="506258C7">
        <w:rPr>
          <w:rFonts w:ascii="Arial" w:hAnsi="Arial" w:eastAsia="Arial" w:cs="Arial"/>
          <w:b/>
          <w:bCs/>
          <w:sz w:val="22"/>
          <w:szCs w:val="22"/>
        </w:rPr>
        <w:t>Guidance for Fellow applicants</w:t>
      </w:r>
      <w:r w:rsidRPr="506258C7">
        <w:rPr>
          <w:rFonts w:ascii="Arial" w:hAnsi="Arial" w:eastAsia="Arial" w:cs="Arial"/>
          <w:sz w:val="22"/>
          <w:szCs w:val="22"/>
        </w:rPr>
        <w:t xml:space="preserve"> available on the QMUL TRP website - </w:t>
      </w:r>
      <w:hyperlink r:id="rId12">
        <w:r w:rsidRPr="506258C7">
          <w:rPr>
            <w:rStyle w:val="Hyperlink"/>
            <w:rFonts w:ascii="Arial" w:hAnsi="Arial" w:eastAsia="Arial" w:cs="Arial"/>
            <w:color w:val="0563C1"/>
            <w:sz w:val="22"/>
            <w:szCs w:val="22"/>
          </w:rPr>
          <w:t>https://www.qmul.ac.uk/queenmaryacademy/educators/teaching-recognition/</w:t>
        </w:r>
      </w:hyperlink>
      <w:r w:rsidRPr="506258C7">
        <w:rPr>
          <w:rFonts w:ascii="Arial" w:hAnsi="Arial" w:eastAsia="Arial" w:cs="Arial"/>
          <w:sz w:val="22"/>
          <w:szCs w:val="22"/>
        </w:rPr>
        <w:t xml:space="preserve"> </w:t>
      </w:r>
    </w:p>
    <w:p w:rsidR="001E3848" w:rsidP="506258C7" w:rsidRDefault="5B9D30AB" w14:paraId="52D94119" w14:textId="59D11F3A">
      <w:pPr>
        <w:spacing w:line="276" w:lineRule="auto"/>
        <w:ind w:right="-1056"/>
      </w:pPr>
      <w:r w:rsidRPr="506258C7">
        <w:rPr>
          <w:rFonts w:ascii="Arial" w:hAnsi="Arial" w:eastAsia="Arial" w:cs="Arial"/>
          <w:sz w:val="22"/>
          <w:szCs w:val="22"/>
        </w:rPr>
        <w:t xml:space="preserve"> </w:t>
      </w:r>
    </w:p>
    <w:p w:rsidR="001E3848" w:rsidP="506258C7" w:rsidRDefault="5B9D30AB" w14:paraId="026ED8D7" w14:textId="6104B0EB">
      <w:pPr>
        <w:spacing w:line="276" w:lineRule="auto"/>
        <w:ind w:right="-1056"/>
      </w:pPr>
      <w:r w:rsidRPr="506258C7">
        <w:rPr>
          <w:rFonts w:ascii="Arial" w:hAnsi="Arial" w:eastAsia="Arial" w:cs="Arial"/>
          <w:sz w:val="22"/>
          <w:szCs w:val="22"/>
        </w:rPr>
        <w:t xml:space="preserve">You will need to </w:t>
      </w:r>
      <w:r w:rsidRPr="506258C7">
        <w:rPr>
          <w:rFonts w:ascii="Arial" w:hAnsi="Arial" w:eastAsia="Arial" w:cs="Arial"/>
          <w:b/>
          <w:bCs/>
          <w:sz w:val="22"/>
          <w:szCs w:val="22"/>
        </w:rPr>
        <w:t>continue to refer to the guidance and the PSF2023</w:t>
      </w:r>
      <w:r w:rsidRPr="506258C7">
        <w:rPr>
          <w:rFonts w:ascii="Arial" w:hAnsi="Arial" w:eastAsia="Arial" w:cs="Arial"/>
          <w:sz w:val="22"/>
          <w:szCs w:val="22"/>
        </w:rPr>
        <w:t xml:space="preserve"> as you draft your application to ensure that you are writing to meet the requirements of PSF Descriptor 1. </w:t>
      </w:r>
    </w:p>
    <w:p w:rsidR="001E3848" w:rsidP="506258C7" w:rsidRDefault="5B9D30AB" w14:paraId="683D09D4" w14:textId="5721E5F6">
      <w:pPr>
        <w:spacing w:line="276" w:lineRule="auto"/>
        <w:ind w:right="-1056"/>
      </w:pPr>
      <w:r w:rsidRPr="506258C7">
        <w:rPr>
          <w:rFonts w:ascii="Arial" w:hAnsi="Arial" w:eastAsia="Arial" w:cs="Arial"/>
          <w:b/>
          <w:bCs/>
          <w:sz w:val="22"/>
          <w:szCs w:val="22"/>
        </w:rPr>
        <w:t>Your application should make explicit reference to specific dimensions of the Professional Standards Framework 2023</w:t>
      </w:r>
      <w:r w:rsidRPr="506258C7">
        <w:rPr>
          <w:rFonts w:ascii="Arial" w:hAnsi="Arial" w:eastAsia="Arial" w:cs="Arial"/>
          <w:sz w:val="22"/>
          <w:szCs w:val="22"/>
        </w:rPr>
        <w:t xml:space="preserve">. These are included at the end of this form. </w:t>
      </w:r>
    </w:p>
    <w:p w:rsidR="001E3848" w:rsidP="506258C7" w:rsidRDefault="5B9D30AB" w14:paraId="049A0546" w14:textId="369E61FD">
      <w:pPr>
        <w:spacing w:line="276" w:lineRule="auto"/>
        <w:ind w:right="-1056"/>
      </w:pPr>
      <w:r w:rsidRPr="506258C7">
        <w:rPr>
          <w:rFonts w:ascii="Arial" w:hAnsi="Arial" w:eastAsia="Arial" w:cs="Arial"/>
          <w:b/>
          <w:bCs/>
          <w:sz w:val="22"/>
          <w:szCs w:val="22"/>
        </w:rPr>
        <w:t>A Context Statement</w:t>
      </w:r>
      <w:r w:rsidRPr="506258C7">
        <w:rPr>
          <w:rFonts w:ascii="Arial" w:hAnsi="Arial" w:eastAsia="Arial" w:cs="Arial"/>
          <w:sz w:val="22"/>
          <w:szCs w:val="22"/>
        </w:rPr>
        <w:t xml:space="preserve"> (up to 300 words) is the first part of your </w:t>
      </w:r>
      <w:proofErr w:type="gramStart"/>
      <w:r w:rsidRPr="506258C7">
        <w:rPr>
          <w:rFonts w:ascii="Arial" w:hAnsi="Arial" w:eastAsia="Arial" w:cs="Arial"/>
          <w:sz w:val="22"/>
          <w:szCs w:val="22"/>
        </w:rPr>
        <w:t>application</w:t>
      </w:r>
      <w:proofErr w:type="gramEnd"/>
      <w:r w:rsidRPr="506258C7">
        <w:rPr>
          <w:rFonts w:ascii="Arial" w:hAnsi="Arial" w:eastAsia="Arial" w:cs="Arial"/>
          <w:sz w:val="22"/>
          <w:szCs w:val="22"/>
        </w:rPr>
        <w:t xml:space="preserve"> and you should briefly introduce yourself and outline your role(s) and responsibilities in teaching and/or supporting learning in higher education. </w:t>
      </w:r>
      <w:r w:rsidRPr="506258C7">
        <w:rPr>
          <w:rFonts w:ascii="Arial" w:hAnsi="Arial" w:eastAsia="Arial" w:cs="Arial"/>
          <w:b/>
          <w:bCs/>
          <w:sz w:val="22"/>
          <w:szCs w:val="22"/>
        </w:rPr>
        <w:t>This section provides background information; it is not ‘assessed’ against Descriptor 1 and does not contribute to your word count.</w:t>
      </w:r>
    </w:p>
    <w:p w:rsidR="001E3848" w:rsidP="16261F3F" w:rsidRDefault="5B9D30AB" w14:paraId="6BDB7DCF" w14:textId="6E9F7BCD">
      <w:pPr>
        <w:spacing w:line="276" w:lineRule="auto"/>
        <w:ind w:right="-1056"/>
      </w:pPr>
      <w:r w:rsidRPr="16261F3F">
        <w:rPr>
          <w:rFonts w:ascii="Arial" w:hAnsi="Arial" w:eastAsia="Arial" w:cs="Arial"/>
          <w:sz w:val="22"/>
          <w:szCs w:val="22"/>
        </w:rPr>
        <w:t xml:space="preserve">Further guidance on applying for Associate Fellowship can be obtained by contacting </w:t>
      </w:r>
      <w:hyperlink r:id="rId13">
        <w:r w:rsidRPr="16261F3F">
          <w:rPr>
            <w:rStyle w:val="Hyperlink"/>
            <w:rFonts w:ascii="Arial" w:hAnsi="Arial" w:eastAsia="Arial" w:cs="Arial"/>
            <w:color w:val="0563C1"/>
            <w:sz w:val="22"/>
            <w:szCs w:val="22"/>
          </w:rPr>
          <w:t>qma.trp@qmul.ac.uk</w:t>
        </w:r>
      </w:hyperlink>
      <w:r w:rsidRPr="16261F3F">
        <w:rPr>
          <w:rFonts w:ascii="Arial" w:hAnsi="Arial" w:eastAsia="Arial" w:cs="Arial"/>
          <w:sz w:val="22"/>
          <w:szCs w:val="22"/>
        </w:rPr>
        <w:t xml:space="preserve">  </w:t>
      </w:r>
    </w:p>
    <w:p w:rsidR="001E3848" w:rsidP="4C31BA06" w:rsidRDefault="4C31BA06" w14:paraId="4077F7E9" w14:textId="0B54BCA1">
      <w:pPr>
        <w:spacing w:after="0" w:line="257" w:lineRule="auto"/>
        <w:rPr>
          <w:rFonts w:ascii="Arial" w:hAnsi="Arial" w:eastAsia="Arial" w:cs="Arial"/>
          <w:b/>
          <w:bCs/>
          <w:color w:val="2E74B5"/>
        </w:rPr>
      </w:pPr>
      <w:r w:rsidRPr="4C31BA06">
        <w:rPr>
          <w:rFonts w:ascii="Arial" w:hAnsi="Arial" w:eastAsia="Arial" w:cs="Arial"/>
          <w:b/>
          <w:bCs/>
          <w:color w:val="2E74B5"/>
          <w:sz w:val="28"/>
          <w:szCs w:val="28"/>
        </w:rPr>
        <w:lastRenderedPageBreak/>
        <w:t xml:space="preserve">1. </w:t>
      </w:r>
      <w:r w:rsidRPr="4C31BA06" w:rsidR="5B9D30AB">
        <w:rPr>
          <w:rFonts w:ascii="Arial" w:hAnsi="Arial" w:eastAsia="Arial" w:cs="Arial"/>
          <w:b/>
          <w:bCs/>
          <w:color w:val="2E74B5"/>
          <w:sz w:val="28"/>
          <w:szCs w:val="28"/>
        </w:rPr>
        <w:t>Context statement:</w:t>
      </w:r>
    </w:p>
    <w:p w:rsidR="001E3848" w:rsidP="506258C7" w:rsidRDefault="5B9D30AB" w14:paraId="1F0605A9" w14:textId="0C4A3C24">
      <w:pPr>
        <w:spacing w:line="276" w:lineRule="auto"/>
      </w:pPr>
      <w:r w:rsidRPr="506258C7">
        <w:rPr>
          <w:rFonts w:ascii="Arial" w:hAnsi="Arial" w:eastAsia="Arial" w:cs="Arial"/>
          <w:sz w:val="22"/>
          <w:szCs w:val="22"/>
        </w:rPr>
        <w:t>As the Context Statement is not an assessed part of your application, you do not need to link this information to the PSF. Focus on your current or recent practice, which should be within the last 3 years. The Reviewers will not take account of the information in the Context Statement when they assess your application; therefore, it cannot be used to provide supplementary information that would add evidence of effective practice to your ‘claim’ for Associate Fellowship in your e-Portfolio (i.e. it cannot be used to extend the word limit of your APP).</w:t>
      </w:r>
    </w:p>
    <w:p w:rsidR="001E3848" w:rsidP="506258C7" w:rsidRDefault="5B9D30AB" w14:paraId="12477A19" w14:textId="74080113">
      <w:pPr>
        <w:spacing w:line="276" w:lineRule="auto"/>
        <w:ind w:right="-1056"/>
      </w:pPr>
      <w:r w:rsidRPr="506258C7">
        <w:rPr>
          <w:rFonts w:ascii="Arial" w:hAnsi="Arial" w:eastAsia="Arial" w:cs="Arial"/>
          <w:b/>
          <w:bCs/>
          <w:sz w:val="22"/>
          <w:szCs w:val="22"/>
        </w:rPr>
        <w:t xml:space="preserve"> </w:t>
      </w:r>
    </w:p>
    <w:p w:rsidR="001E3848" w:rsidP="506258C7" w:rsidRDefault="5B9D30AB" w14:paraId="12157C32" w14:textId="73593C93">
      <w:pPr>
        <w:pBdr>
          <w:top w:val="single" w:color="000000" w:sz="8" w:space="1"/>
          <w:left w:val="single" w:color="000000" w:sz="8" w:space="31"/>
          <w:bottom w:val="single" w:color="000000" w:sz="8" w:space="1"/>
          <w:right w:val="single" w:color="000000" w:sz="8" w:space="0"/>
        </w:pBdr>
        <w:spacing w:line="276" w:lineRule="auto"/>
        <w:ind w:left="720"/>
      </w:pPr>
      <w:r w:rsidRPr="506258C7">
        <w:rPr>
          <w:rFonts w:ascii="Arial" w:hAnsi="Arial" w:eastAsia="Arial" w:cs="Arial"/>
          <w:sz w:val="22"/>
          <w:szCs w:val="22"/>
        </w:rPr>
        <w:t>Write your Context statement here:</w:t>
      </w:r>
    </w:p>
    <w:p w:rsidR="001E3848" w:rsidP="506258C7" w:rsidRDefault="5B9D30AB" w14:paraId="0E2889EF" w14:textId="3C3C90B3">
      <w:pPr>
        <w:pBdr>
          <w:top w:val="single" w:color="000000" w:sz="8" w:space="1"/>
          <w:left w:val="single" w:color="000000" w:sz="8" w:space="31"/>
          <w:bottom w:val="single" w:color="000000" w:sz="8" w:space="1"/>
          <w:right w:val="single" w:color="000000" w:sz="8" w:space="0"/>
        </w:pBdr>
        <w:spacing w:line="276" w:lineRule="auto"/>
        <w:ind w:left="720"/>
      </w:pPr>
      <w:r w:rsidRPr="506258C7">
        <w:rPr>
          <w:rFonts w:ascii="Arial" w:hAnsi="Arial" w:eastAsia="Arial" w:cs="Arial"/>
          <w:sz w:val="22"/>
          <w:szCs w:val="22"/>
        </w:rPr>
        <w:t xml:space="preserve"> </w:t>
      </w:r>
    </w:p>
    <w:p w:rsidR="001E3848" w:rsidP="506258C7" w:rsidRDefault="5B9D30AB" w14:paraId="79868E4C" w14:textId="0481AA40">
      <w:pPr>
        <w:pBdr>
          <w:top w:val="single" w:color="000000" w:sz="8" w:space="1"/>
          <w:left w:val="single" w:color="000000" w:sz="8" w:space="31"/>
          <w:bottom w:val="single" w:color="000000" w:sz="8" w:space="1"/>
          <w:right w:val="single" w:color="000000" w:sz="8" w:space="0"/>
        </w:pBdr>
        <w:spacing w:line="276" w:lineRule="auto"/>
        <w:ind w:left="720"/>
      </w:pPr>
      <w:r w:rsidRPr="506258C7">
        <w:rPr>
          <w:rFonts w:ascii="Arial" w:hAnsi="Arial" w:eastAsia="Arial" w:cs="Arial"/>
          <w:sz w:val="22"/>
          <w:szCs w:val="22"/>
        </w:rPr>
        <w:t xml:space="preserve"> </w:t>
      </w:r>
    </w:p>
    <w:p w:rsidR="001E3848" w:rsidP="506258C7" w:rsidRDefault="5B9D30AB" w14:paraId="4B5AC12C" w14:textId="0A2EDF12">
      <w:pPr>
        <w:pBdr>
          <w:top w:val="single" w:color="000000" w:sz="8" w:space="1"/>
          <w:left w:val="single" w:color="000000" w:sz="8" w:space="31"/>
          <w:bottom w:val="single" w:color="000000" w:sz="8" w:space="1"/>
          <w:right w:val="single" w:color="000000" w:sz="8" w:space="0"/>
        </w:pBdr>
        <w:spacing w:line="276" w:lineRule="auto"/>
        <w:ind w:left="720"/>
      </w:pPr>
      <w:r w:rsidRPr="506258C7">
        <w:rPr>
          <w:rFonts w:ascii="Arial" w:hAnsi="Arial" w:eastAsia="Arial" w:cs="Arial"/>
          <w:sz w:val="22"/>
          <w:szCs w:val="22"/>
        </w:rPr>
        <w:t xml:space="preserve"> </w:t>
      </w:r>
    </w:p>
    <w:p w:rsidR="001E3848" w:rsidP="506258C7" w:rsidRDefault="5B9D30AB" w14:paraId="773261D7" w14:textId="668EA09C">
      <w:pPr>
        <w:pBdr>
          <w:top w:val="single" w:color="000000" w:sz="8" w:space="1"/>
          <w:left w:val="single" w:color="000000" w:sz="8" w:space="31"/>
          <w:bottom w:val="single" w:color="000000" w:sz="8" w:space="1"/>
          <w:right w:val="single" w:color="000000" w:sz="8" w:space="0"/>
        </w:pBdr>
        <w:spacing w:line="276" w:lineRule="auto"/>
        <w:ind w:left="720"/>
      </w:pPr>
      <w:r w:rsidRPr="506258C7">
        <w:rPr>
          <w:rFonts w:ascii="Arial" w:hAnsi="Arial" w:eastAsia="Arial" w:cs="Arial"/>
          <w:sz w:val="22"/>
          <w:szCs w:val="22"/>
        </w:rPr>
        <w:t xml:space="preserve"> </w:t>
      </w:r>
    </w:p>
    <w:p w:rsidR="001E3848" w:rsidP="16261F3F" w:rsidRDefault="5B9D30AB" w14:paraId="118A5688" w14:textId="6A5BAD3A">
      <w:pPr>
        <w:pBdr>
          <w:top w:val="single" w:color="000000" w:sz="8" w:space="1"/>
          <w:left w:val="single" w:color="000000" w:sz="8" w:space="31"/>
          <w:bottom w:val="single" w:color="000000" w:sz="8" w:space="1"/>
          <w:right w:val="single" w:color="000000" w:sz="8" w:space="0"/>
        </w:pBdr>
        <w:spacing w:line="276" w:lineRule="auto"/>
        <w:ind w:left="720"/>
      </w:pPr>
      <w:r w:rsidRPr="16261F3F">
        <w:rPr>
          <w:rFonts w:ascii="Arial" w:hAnsi="Arial" w:eastAsia="Arial" w:cs="Arial"/>
          <w:sz w:val="22"/>
          <w:szCs w:val="22"/>
        </w:rPr>
        <w:t xml:space="preserve"> </w:t>
      </w:r>
      <w:r w:rsidRPr="16261F3F">
        <w:rPr>
          <w:rFonts w:ascii="Arial" w:hAnsi="Arial" w:eastAsia="Arial" w:cs="Arial"/>
          <w:b/>
          <w:bCs/>
          <w:color w:val="5B9BD5"/>
          <w:sz w:val="28"/>
          <w:szCs w:val="28"/>
        </w:rPr>
        <w:t xml:space="preserve"> </w:t>
      </w:r>
    </w:p>
    <w:p w:rsidR="001E3848" w:rsidP="506258C7" w:rsidRDefault="5B9D30AB" w14:paraId="4FCCE91A" w14:textId="5E44A03E">
      <w:pPr>
        <w:spacing w:line="276" w:lineRule="auto"/>
        <w:ind w:right="-1056"/>
      </w:pPr>
      <w:r w:rsidRPr="506258C7">
        <w:rPr>
          <w:rFonts w:ascii="Arial" w:hAnsi="Arial" w:eastAsia="Arial" w:cs="Arial"/>
          <w:b/>
          <w:bCs/>
          <w:color w:val="2E74B5"/>
          <w:sz w:val="28"/>
          <w:szCs w:val="28"/>
        </w:rPr>
        <w:t>2. Supporting Evidence</w:t>
      </w:r>
    </w:p>
    <w:p w:rsidR="001E3848" w:rsidP="506258C7" w:rsidRDefault="5B9D30AB" w14:paraId="6CC8C13F" w14:textId="22FED34C">
      <w:pPr>
        <w:spacing w:line="276" w:lineRule="auto"/>
        <w:ind w:right="-1056"/>
      </w:pPr>
      <w:r w:rsidRPr="506258C7">
        <w:rPr>
          <w:rFonts w:ascii="Arial" w:hAnsi="Arial" w:eastAsia="Arial" w:cs="Arial"/>
          <w:sz w:val="22"/>
          <w:szCs w:val="22"/>
        </w:rPr>
        <w:t>List 4-6 pieces of supporting evidence. Each piece of supporting evidence must be an entry of up to 150 words aligned to D1. Where relevant you may also wish to include artefacts relating to the supporting evidence. Each entry must indicate a specific aspect of your effective and inclusive practice within the past 3 years.</w:t>
      </w:r>
    </w:p>
    <w:tbl>
      <w:tblPr>
        <w:tblStyle w:val="TableGrid"/>
        <w:tblW w:w="0" w:type="auto"/>
        <w:tblLayout w:type="fixed"/>
        <w:tblLook w:val="04A0" w:firstRow="1" w:lastRow="0" w:firstColumn="1" w:lastColumn="0" w:noHBand="0" w:noVBand="1"/>
      </w:tblPr>
      <w:tblGrid>
        <w:gridCol w:w="704"/>
        <w:gridCol w:w="6094"/>
        <w:gridCol w:w="2217"/>
      </w:tblGrid>
      <w:tr w:rsidR="506258C7" w:rsidTr="506258C7" w14:paraId="1F598160" w14:textId="77777777">
        <w:trPr>
          <w:trHeight w:val="300"/>
        </w:trPr>
        <w:tc>
          <w:tcPr>
            <w:tcW w:w="704" w:type="dxa"/>
            <w:tcBorders>
              <w:top w:val="single" w:color="auto" w:sz="8" w:space="0"/>
              <w:left w:val="single" w:color="auto" w:sz="8" w:space="0"/>
              <w:bottom w:val="single" w:color="auto" w:sz="8" w:space="0"/>
              <w:right w:val="single" w:color="auto" w:sz="8" w:space="0"/>
            </w:tcBorders>
            <w:shd w:val="clear" w:color="auto" w:fill="9CC2E5"/>
            <w:tcMar>
              <w:left w:w="108" w:type="dxa"/>
              <w:right w:w="108" w:type="dxa"/>
            </w:tcMar>
          </w:tcPr>
          <w:p w:rsidR="506258C7" w:rsidP="506258C7" w:rsidRDefault="506258C7" w14:paraId="0011AE1D" w14:textId="5D02B538">
            <w:r w:rsidRPr="506258C7">
              <w:rPr>
                <w:rFonts w:ascii="Arial" w:hAnsi="Arial" w:eastAsia="Arial" w:cs="Arial"/>
                <w:b/>
                <w:bCs/>
                <w:color w:val="000000" w:themeColor="text1"/>
                <w:sz w:val="22"/>
                <w:szCs w:val="22"/>
              </w:rPr>
              <w:t>No.</w:t>
            </w:r>
          </w:p>
        </w:tc>
        <w:tc>
          <w:tcPr>
            <w:tcW w:w="6094" w:type="dxa"/>
            <w:tcBorders>
              <w:top w:val="single" w:color="auto" w:sz="8" w:space="0"/>
              <w:left w:val="single" w:color="auto" w:sz="8" w:space="0"/>
              <w:bottom w:val="single" w:color="auto" w:sz="8" w:space="0"/>
              <w:right w:val="single" w:color="auto" w:sz="8" w:space="0"/>
            </w:tcBorders>
            <w:shd w:val="clear" w:color="auto" w:fill="9CC2E5"/>
            <w:tcMar>
              <w:left w:w="108" w:type="dxa"/>
              <w:right w:w="108" w:type="dxa"/>
            </w:tcMar>
          </w:tcPr>
          <w:p w:rsidR="506258C7" w:rsidP="506258C7" w:rsidRDefault="506258C7" w14:paraId="1BFD80E1" w14:textId="351353CB">
            <w:r w:rsidRPr="506258C7">
              <w:rPr>
                <w:rFonts w:ascii="Arial" w:hAnsi="Arial" w:eastAsia="Arial" w:cs="Arial"/>
                <w:b/>
                <w:bCs/>
                <w:color w:val="000000" w:themeColor="text1"/>
                <w:sz w:val="22"/>
                <w:szCs w:val="22"/>
              </w:rPr>
              <w:t>Evidence (150 words per entry maximum)</w:t>
            </w:r>
          </w:p>
        </w:tc>
        <w:tc>
          <w:tcPr>
            <w:tcW w:w="2217" w:type="dxa"/>
            <w:tcBorders>
              <w:top w:val="single" w:color="auto" w:sz="8" w:space="0"/>
              <w:left w:val="single" w:color="auto" w:sz="8" w:space="0"/>
              <w:bottom w:val="single" w:color="auto" w:sz="8" w:space="0"/>
              <w:right w:val="single" w:color="auto" w:sz="8" w:space="0"/>
            </w:tcBorders>
            <w:shd w:val="clear" w:color="auto" w:fill="9CC2E5"/>
            <w:tcMar>
              <w:left w:w="108" w:type="dxa"/>
              <w:right w:w="108" w:type="dxa"/>
            </w:tcMar>
          </w:tcPr>
          <w:p w:rsidR="506258C7" w:rsidP="506258C7" w:rsidRDefault="506258C7" w14:paraId="353664C0" w14:textId="760B437C">
            <w:r w:rsidRPr="506258C7">
              <w:rPr>
                <w:rFonts w:ascii="Arial" w:hAnsi="Arial" w:eastAsia="Arial" w:cs="Arial"/>
                <w:b/>
                <w:bCs/>
                <w:color w:val="000000" w:themeColor="text1"/>
                <w:sz w:val="22"/>
                <w:szCs w:val="22"/>
              </w:rPr>
              <w:t>Artefact attached (this is optional)</w:t>
            </w:r>
          </w:p>
        </w:tc>
      </w:tr>
      <w:tr w:rsidR="506258C7" w:rsidTr="506258C7" w14:paraId="02F5ED4A"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0EB423EA" w14:textId="64A76107">
            <w:r w:rsidRPr="506258C7">
              <w:rPr>
                <w:rFonts w:ascii="Arial" w:hAnsi="Arial" w:eastAsia="Arial" w:cs="Arial"/>
                <w:sz w:val="22"/>
                <w:szCs w:val="22"/>
              </w:rPr>
              <w:t>1.</w:t>
            </w:r>
          </w:p>
        </w:tc>
        <w:tc>
          <w:tcPr>
            <w:tcW w:w="609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3016E502" w14:textId="52DE8685">
            <w:r w:rsidRPr="506258C7">
              <w:rPr>
                <w:rFonts w:ascii="Arial" w:hAnsi="Arial" w:eastAsia="Arial" w:cs="Arial"/>
                <w:b/>
                <w:bCs/>
                <w:color w:val="5B9BD5"/>
                <w:sz w:val="22"/>
                <w:szCs w:val="22"/>
              </w:rPr>
              <w:t xml:space="preserve"> </w:t>
            </w:r>
          </w:p>
        </w:tc>
        <w:tc>
          <w:tcPr>
            <w:tcW w:w="221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391BE858" w14:textId="0D8D8594">
            <w:r w:rsidRPr="506258C7">
              <w:rPr>
                <w:rFonts w:ascii="Arial" w:hAnsi="Arial" w:eastAsia="Arial" w:cs="Arial"/>
                <w:b/>
                <w:bCs/>
                <w:color w:val="5B9BD5"/>
                <w:sz w:val="22"/>
                <w:szCs w:val="22"/>
              </w:rPr>
              <w:t xml:space="preserve"> </w:t>
            </w:r>
          </w:p>
        </w:tc>
      </w:tr>
      <w:tr w:rsidR="506258C7" w:rsidTr="506258C7" w14:paraId="23968C7D"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6398D33A" w14:textId="672EADF7">
            <w:r w:rsidRPr="506258C7">
              <w:rPr>
                <w:rFonts w:ascii="Arial" w:hAnsi="Arial" w:eastAsia="Arial" w:cs="Arial"/>
                <w:sz w:val="22"/>
                <w:szCs w:val="22"/>
              </w:rPr>
              <w:t>2.</w:t>
            </w:r>
          </w:p>
        </w:tc>
        <w:tc>
          <w:tcPr>
            <w:tcW w:w="609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71749516" w14:textId="01A01E17">
            <w:r w:rsidRPr="506258C7">
              <w:rPr>
                <w:rFonts w:ascii="Arial" w:hAnsi="Arial" w:eastAsia="Arial" w:cs="Arial"/>
                <w:b/>
                <w:bCs/>
                <w:color w:val="5B9BD5"/>
                <w:sz w:val="22"/>
                <w:szCs w:val="22"/>
              </w:rPr>
              <w:t xml:space="preserve"> </w:t>
            </w:r>
          </w:p>
        </w:tc>
        <w:tc>
          <w:tcPr>
            <w:tcW w:w="221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311B5882" w14:textId="6137F61D">
            <w:r w:rsidRPr="506258C7">
              <w:rPr>
                <w:rFonts w:ascii="Arial" w:hAnsi="Arial" w:eastAsia="Arial" w:cs="Arial"/>
                <w:b/>
                <w:bCs/>
                <w:color w:val="5B9BD5"/>
                <w:sz w:val="22"/>
                <w:szCs w:val="22"/>
              </w:rPr>
              <w:t xml:space="preserve"> </w:t>
            </w:r>
          </w:p>
        </w:tc>
      </w:tr>
      <w:tr w:rsidR="506258C7" w:rsidTr="506258C7" w14:paraId="1ADF9978"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3DFA7DB3" w14:textId="197D5E39">
            <w:r w:rsidRPr="506258C7">
              <w:rPr>
                <w:rFonts w:ascii="Arial" w:hAnsi="Arial" w:eastAsia="Arial" w:cs="Arial"/>
                <w:sz w:val="22"/>
                <w:szCs w:val="22"/>
              </w:rPr>
              <w:t>3.</w:t>
            </w:r>
          </w:p>
        </w:tc>
        <w:tc>
          <w:tcPr>
            <w:tcW w:w="609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4B406C75" w14:textId="64DEFBAF">
            <w:r w:rsidRPr="506258C7">
              <w:rPr>
                <w:rFonts w:ascii="Arial" w:hAnsi="Arial" w:eastAsia="Arial" w:cs="Arial"/>
                <w:b/>
                <w:bCs/>
                <w:color w:val="5B9BD5"/>
                <w:sz w:val="22"/>
                <w:szCs w:val="22"/>
              </w:rPr>
              <w:t xml:space="preserve"> </w:t>
            </w:r>
          </w:p>
        </w:tc>
        <w:tc>
          <w:tcPr>
            <w:tcW w:w="221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65C26E0C" w14:textId="646188DE">
            <w:r w:rsidRPr="506258C7">
              <w:rPr>
                <w:rFonts w:ascii="Arial" w:hAnsi="Arial" w:eastAsia="Arial" w:cs="Arial"/>
                <w:b/>
                <w:bCs/>
                <w:color w:val="5B9BD5"/>
                <w:sz w:val="22"/>
                <w:szCs w:val="22"/>
              </w:rPr>
              <w:t xml:space="preserve"> </w:t>
            </w:r>
          </w:p>
        </w:tc>
      </w:tr>
      <w:tr w:rsidR="506258C7" w:rsidTr="506258C7" w14:paraId="7EC9168F"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38539DC2" w14:textId="5BB4B5DA">
            <w:r w:rsidRPr="506258C7">
              <w:rPr>
                <w:rFonts w:ascii="Arial" w:hAnsi="Arial" w:eastAsia="Arial" w:cs="Arial"/>
                <w:sz w:val="22"/>
                <w:szCs w:val="22"/>
              </w:rPr>
              <w:t>4.</w:t>
            </w:r>
          </w:p>
        </w:tc>
        <w:tc>
          <w:tcPr>
            <w:tcW w:w="609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251277F9" w14:textId="6BD848C9">
            <w:r w:rsidRPr="506258C7">
              <w:rPr>
                <w:rFonts w:ascii="Arial" w:hAnsi="Arial" w:eastAsia="Arial" w:cs="Arial"/>
                <w:b/>
                <w:bCs/>
                <w:color w:val="5B9BD5"/>
                <w:sz w:val="22"/>
                <w:szCs w:val="22"/>
              </w:rPr>
              <w:t xml:space="preserve"> </w:t>
            </w:r>
          </w:p>
        </w:tc>
        <w:tc>
          <w:tcPr>
            <w:tcW w:w="221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09EF8943" w14:textId="42AA3568">
            <w:r w:rsidRPr="506258C7">
              <w:rPr>
                <w:rFonts w:ascii="Arial" w:hAnsi="Arial" w:eastAsia="Arial" w:cs="Arial"/>
                <w:b/>
                <w:bCs/>
                <w:color w:val="5B9BD5"/>
                <w:sz w:val="22"/>
                <w:szCs w:val="22"/>
              </w:rPr>
              <w:t xml:space="preserve"> </w:t>
            </w:r>
          </w:p>
        </w:tc>
      </w:tr>
      <w:tr w:rsidR="506258C7" w:rsidTr="506258C7" w14:paraId="06F1B3C6"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4B815DD9" w14:textId="599AFDDA">
            <w:r w:rsidRPr="506258C7">
              <w:rPr>
                <w:rFonts w:ascii="Arial" w:hAnsi="Arial" w:eastAsia="Arial" w:cs="Arial"/>
                <w:sz w:val="22"/>
                <w:szCs w:val="22"/>
              </w:rPr>
              <w:t>5.</w:t>
            </w:r>
          </w:p>
        </w:tc>
        <w:tc>
          <w:tcPr>
            <w:tcW w:w="609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0E2F842A" w14:textId="26540D8D">
            <w:r w:rsidRPr="506258C7">
              <w:rPr>
                <w:rFonts w:ascii="Arial" w:hAnsi="Arial" w:eastAsia="Arial" w:cs="Arial"/>
                <w:b/>
                <w:bCs/>
                <w:color w:val="5B9BD5"/>
                <w:sz w:val="22"/>
                <w:szCs w:val="22"/>
              </w:rPr>
              <w:t xml:space="preserve"> </w:t>
            </w:r>
          </w:p>
        </w:tc>
        <w:tc>
          <w:tcPr>
            <w:tcW w:w="221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396BBEBF" w14:textId="154EB2B4">
            <w:r w:rsidRPr="506258C7">
              <w:rPr>
                <w:rFonts w:ascii="Arial" w:hAnsi="Arial" w:eastAsia="Arial" w:cs="Arial"/>
                <w:b/>
                <w:bCs/>
                <w:color w:val="5B9BD5"/>
                <w:sz w:val="22"/>
                <w:szCs w:val="22"/>
              </w:rPr>
              <w:t xml:space="preserve"> </w:t>
            </w:r>
          </w:p>
        </w:tc>
      </w:tr>
      <w:tr w:rsidR="506258C7" w:rsidTr="506258C7" w14:paraId="0F958BF0" w14:textId="77777777">
        <w:trPr>
          <w:trHeight w:val="300"/>
        </w:trPr>
        <w:tc>
          <w:tcPr>
            <w:tcW w:w="70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0CA59579" w14:textId="7C35123D">
            <w:r w:rsidRPr="506258C7">
              <w:rPr>
                <w:rFonts w:ascii="Arial" w:hAnsi="Arial" w:eastAsia="Arial" w:cs="Arial"/>
                <w:sz w:val="22"/>
                <w:szCs w:val="22"/>
              </w:rPr>
              <w:t>6.</w:t>
            </w:r>
          </w:p>
        </w:tc>
        <w:tc>
          <w:tcPr>
            <w:tcW w:w="6094"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6ACCCC73" w14:textId="30B956FE">
            <w:r w:rsidRPr="506258C7">
              <w:rPr>
                <w:rFonts w:ascii="Arial" w:hAnsi="Arial" w:eastAsia="Arial" w:cs="Arial"/>
                <w:b/>
                <w:bCs/>
                <w:color w:val="5B9BD5"/>
                <w:sz w:val="22"/>
                <w:szCs w:val="22"/>
              </w:rPr>
              <w:t xml:space="preserve"> </w:t>
            </w:r>
          </w:p>
        </w:tc>
        <w:tc>
          <w:tcPr>
            <w:tcW w:w="221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2B16BF06" w14:textId="7BE04CB7">
            <w:r w:rsidRPr="506258C7">
              <w:rPr>
                <w:rFonts w:ascii="Arial" w:hAnsi="Arial" w:eastAsia="Arial" w:cs="Arial"/>
                <w:b/>
                <w:bCs/>
                <w:color w:val="5B9BD5"/>
                <w:sz w:val="22"/>
                <w:szCs w:val="22"/>
              </w:rPr>
              <w:t xml:space="preserve"> </w:t>
            </w:r>
          </w:p>
        </w:tc>
      </w:tr>
    </w:tbl>
    <w:p w:rsidR="001E3848" w:rsidP="506258C7" w:rsidRDefault="5B9D30AB" w14:paraId="31411531" w14:textId="31C3EAAD">
      <w:pPr>
        <w:spacing w:line="276" w:lineRule="auto"/>
      </w:pPr>
      <w:r w:rsidRPr="506258C7">
        <w:rPr>
          <w:rFonts w:ascii="Arial" w:hAnsi="Arial" w:eastAsia="Arial" w:cs="Arial"/>
          <w:b/>
          <w:bCs/>
          <w:color w:val="5B9BD5"/>
          <w:sz w:val="28"/>
          <w:szCs w:val="28"/>
        </w:rPr>
        <w:t xml:space="preserve"> </w:t>
      </w:r>
    </w:p>
    <w:p w:rsidR="001E3848" w:rsidP="506258C7" w:rsidRDefault="5B9D30AB" w14:paraId="7959F50F" w14:textId="43E2284D">
      <w:pPr>
        <w:pStyle w:val="ListParagraph"/>
        <w:numPr>
          <w:ilvl w:val="0"/>
          <w:numId w:val="4"/>
        </w:numPr>
        <w:spacing w:after="0" w:line="276" w:lineRule="auto"/>
        <w:ind w:left="360"/>
        <w:rPr>
          <w:rFonts w:ascii="Arial" w:hAnsi="Arial" w:eastAsia="Arial" w:cs="Arial"/>
          <w:b/>
          <w:bCs/>
          <w:color w:val="5B9BD5"/>
          <w:sz w:val="28"/>
          <w:szCs w:val="28"/>
        </w:rPr>
      </w:pPr>
      <w:r w:rsidRPr="506258C7">
        <w:rPr>
          <w:rFonts w:ascii="Arial" w:hAnsi="Arial" w:eastAsia="Arial" w:cs="Arial"/>
          <w:b/>
          <w:bCs/>
          <w:color w:val="5B9BD5"/>
          <w:sz w:val="28"/>
          <w:szCs w:val="28"/>
        </w:rPr>
        <w:t xml:space="preserve">Narrated Presentation </w:t>
      </w:r>
    </w:p>
    <w:p w:rsidR="001E3848" w:rsidP="506258C7" w:rsidRDefault="5B9D30AB" w14:paraId="5D768282" w14:textId="18418A37">
      <w:pPr>
        <w:spacing w:line="276" w:lineRule="auto"/>
        <w:ind w:left="360"/>
      </w:pPr>
      <w:r w:rsidRPr="506258C7">
        <w:rPr>
          <w:rFonts w:ascii="Arial" w:hAnsi="Arial" w:eastAsia="Arial" w:cs="Arial"/>
          <w:sz w:val="22"/>
          <w:szCs w:val="22"/>
        </w:rPr>
        <w:t>Please add your narrated presentation to your e-portfolio (MS Teams Folder).</w:t>
      </w:r>
    </w:p>
    <w:p w:rsidR="001E3848" w:rsidP="506258C7" w:rsidRDefault="5B9D30AB" w14:paraId="74E9141D" w14:textId="19727041">
      <w:pPr>
        <w:spacing w:line="276" w:lineRule="auto"/>
        <w:ind w:left="360"/>
      </w:pPr>
      <w:r w:rsidRPr="4C31BA06">
        <w:rPr>
          <w:rFonts w:ascii="Arial" w:hAnsi="Arial" w:eastAsia="Arial" w:cs="Arial"/>
          <w:sz w:val="22"/>
          <w:szCs w:val="22"/>
        </w:rPr>
        <w:t xml:space="preserve"> </w:t>
      </w:r>
    </w:p>
    <w:p w:rsidR="4C31BA06" w:rsidP="4C31BA06" w:rsidRDefault="4C31BA06" w14:paraId="663FA01F" w14:textId="4FCB5C09">
      <w:pPr>
        <w:spacing w:line="276" w:lineRule="auto"/>
        <w:rPr>
          <w:rFonts w:ascii="Arial" w:hAnsi="Arial" w:eastAsia="Arial" w:cs="Arial"/>
          <w:b/>
          <w:bCs/>
          <w:color w:val="2E74B5"/>
          <w:sz w:val="28"/>
          <w:szCs w:val="28"/>
        </w:rPr>
      </w:pPr>
    </w:p>
    <w:p w:rsidR="4C31BA06" w:rsidP="4C31BA06" w:rsidRDefault="4C31BA06" w14:paraId="05B0337F" w14:textId="488639D1">
      <w:pPr>
        <w:spacing w:line="276" w:lineRule="auto"/>
        <w:rPr>
          <w:rFonts w:ascii="Arial" w:hAnsi="Arial" w:eastAsia="Arial" w:cs="Arial"/>
          <w:b/>
          <w:bCs/>
          <w:color w:val="2E74B5"/>
          <w:sz w:val="28"/>
          <w:szCs w:val="28"/>
        </w:rPr>
      </w:pPr>
    </w:p>
    <w:p w:rsidR="4C31BA06" w:rsidP="4C31BA06" w:rsidRDefault="4C31BA06" w14:paraId="5C89C5F5" w14:textId="5BF85F97">
      <w:pPr>
        <w:spacing w:line="276" w:lineRule="auto"/>
        <w:rPr>
          <w:rFonts w:ascii="Arial" w:hAnsi="Arial" w:eastAsia="Arial" w:cs="Arial"/>
          <w:b/>
          <w:bCs/>
          <w:color w:val="2E74B5"/>
          <w:sz w:val="28"/>
          <w:szCs w:val="28"/>
        </w:rPr>
      </w:pPr>
    </w:p>
    <w:p w:rsidR="4C31BA06" w:rsidP="4C31BA06" w:rsidRDefault="4C31BA06" w14:paraId="541197B3" w14:textId="565D150A">
      <w:pPr>
        <w:spacing w:line="276" w:lineRule="auto"/>
        <w:rPr>
          <w:rFonts w:ascii="Arial" w:hAnsi="Arial" w:eastAsia="Arial" w:cs="Arial"/>
          <w:b/>
          <w:bCs/>
          <w:color w:val="2E74B5"/>
          <w:sz w:val="28"/>
          <w:szCs w:val="28"/>
        </w:rPr>
      </w:pPr>
    </w:p>
    <w:p w:rsidR="001E3848" w:rsidP="506258C7" w:rsidRDefault="5B9D30AB" w14:paraId="5DE29CED" w14:textId="25F02D9C">
      <w:pPr>
        <w:spacing w:line="276" w:lineRule="auto"/>
      </w:pPr>
      <w:r w:rsidRPr="506258C7">
        <w:rPr>
          <w:rFonts w:ascii="Arial" w:hAnsi="Arial" w:eastAsia="Arial" w:cs="Arial"/>
          <w:b/>
          <w:bCs/>
          <w:color w:val="2E74B5"/>
          <w:sz w:val="28"/>
          <w:szCs w:val="28"/>
        </w:rPr>
        <w:t>References</w:t>
      </w:r>
      <w:r w:rsidRPr="506258C7">
        <w:rPr>
          <w:rFonts w:ascii="Arial" w:hAnsi="Arial" w:eastAsia="Arial" w:cs="Arial"/>
          <w:sz w:val="22"/>
          <w:szCs w:val="22"/>
        </w:rPr>
        <w:t xml:space="preserve"> </w:t>
      </w:r>
    </w:p>
    <w:tbl>
      <w:tblPr>
        <w:tblW w:w="0" w:type="auto"/>
        <w:tblLayout w:type="fixed"/>
        <w:tblLook w:val="04A0" w:firstRow="1" w:lastRow="0" w:firstColumn="1" w:lastColumn="0" w:noHBand="0" w:noVBand="1"/>
      </w:tblPr>
      <w:tblGrid>
        <w:gridCol w:w="9015"/>
      </w:tblGrid>
      <w:tr w:rsidR="506258C7" w:rsidTr="506258C7" w14:paraId="6CF83AB2" w14:textId="77777777">
        <w:trPr>
          <w:trHeight w:val="5940"/>
        </w:trPr>
        <w:tc>
          <w:tcPr>
            <w:tcW w:w="9015"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3172FE56" w14:textId="770DC4B9">
            <w:pPr>
              <w:spacing w:line="276" w:lineRule="auto"/>
            </w:pPr>
            <w:r w:rsidRPr="506258C7">
              <w:rPr>
                <w:rFonts w:ascii="Arial" w:hAnsi="Arial" w:eastAsia="Arial" w:cs="Arial"/>
                <w:sz w:val="22"/>
                <w:szCs w:val="22"/>
              </w:rPr>
              <w:t>Enter your citations/references (2</w:t>
            </w:r>
            <w:r w:rsidRPr="506258C7">
              <w:rPr>
                <w:rFonts w:ascii="Arial" w:hAnsi="Arial" w:eastAsia="Arial" w:cs="Arial"/>
                <w:sz w:val="20"/>
                <w:szCs w:val="20"/>
              </w:rPr>
              <w:t>00 words total)</w:t>
            </w:r>
            <w:r w:rsidRPr="506258C7">
              <w:rPr>
                <w:rFonts w:ascii="Arial" w:hAnsi="Arial" w:eastAsia="Arial" w:cs="Arial"/>
                <w:i/>
                <w:iCs/>
                <w:sz w:val="20"/>
                <w:szCs w:val="20"/>
              </w:rPr>
              <w:t xml:space="preserve"> </w:t>
            </w:r>
            <w:r w:rsidRPr="506258C7">
              <w:rPr>
                <w:rFonts w:ascii="Arial" w:hAnsi="Arial" w:eastAsia="Arial" w:cs="Arial"/>
                <w:sz w:val="22"/>
                <w:szCs w:val="22"/>
              </w:rPr>
              <w:t>here:</w:t>
            </w:r>
          </w:p>
        </w:tc>
      </w:tr>
    </w:tbl>
    <w:p w:rsidR="001E3848" w:rsidP="506258C7" w:rsidRDefault="5B9D30AB" w14:paraId="1384F402" w14:textId="598DFA1F">
      <w:pPr>
        <w:spacing w:line="257" w:lineRule="auto"/>
      </w:pPr>
      <w:r w:rsidRPr="4C31BA06">
        <w:rPr>
          <w:rFonts w:ascii="Arial" w:hAnsi="Arial" w:eastAsia="Arial" w:cs="Arial"/>
          <w:b/>
          <w:bCs/>
          <w:color w:val="2E74B5"/>
          <w:sz w:val="28"/>
          <w:szCs w:val="28"/>
        </w:rPr>
        <w:t xml:space="preserve"> </w:t>
      </w:r>
    </w:p>
    <w:tbl>
      <w:tblPr>
        <w:tblStyle w:val="TableGrid"/>
        <w:tblW w:w="0" w:type="auto"/>
        <w:tblLayout w:type="fixed"/>
        <w:tblLook w:val="04A0" w:firstRow="1" w:lastRow="0" w:firstColumn="1" w:lastColumn="0" w:noHBand="0" w:noVBand="1"/>
      </w:tblPr>
      <w:tblGrid>
        <w:gridCol w:w="9015"/>
      </w:tblGrid>
      <w:tr w:rsidR="506258C7" w:rsidTr="506258C7" w14:paraId="7C047749" w14:textId="77777777">
        <w:trPr>
          <w:trHeight w:val="300"/>
        </w:trPr>
        <w:tc>
          <w:tcPr>
            <w:tcW w:w="9015" w:type="dxa"/>
            <w:tcBorders>
              <w:top w:val="single" w:color="auto" w:sz="8" w:space="0"/>
              <w:left w:val="single" w:color="auto" w:sz="8" w:space="0"/>
              <w:bottom w:val="single" w:color="auto" w:sz="8" w:space="0"/>
              <w:right w:val="single" w:color="auto" w:sz="8" w:space="0"/>
            </w:tcBorders>
            <w:shd w:val="clear" w:color="auto" w:fill="CBD3DE"/>
            <w:tcMar>
              <w:left w:w="108" w:type="dxa"/>
              <w:right w:w="108" w:type="dxa"/>
            </w:tcMar>
          </w:tcPr>
          <w:p w:rsidR="506258C7" w:rsidP="506258C7" w:rsidRDefault="506258C7" w14:paraId="798C2A54" w14:textId="446613EE">
            <w:pPr>
              <w:spacing w:line="257" w:lineRule="auto"/>
            </w:pPr>
            <w:r w:rsidRPr="506258C7">
              <w:rPr>
                <w:rFonts w:ascii="Arial" w:hAnsi="Arial" w:eastAsia="Arial" w:cs="Arial"/>
                <w:b/>
                <w:bCs/>
                <w:color w:val="000000" w:themeColor="text1"/>
                <w:sz w:val="22"/>
                <w:szCs w:val="22"/>
              </w:rPr>
              <w:t xml:space="preserve">The criteria for Descriptor 1 </w:t>
            </w:r>
          </w:p>
          <w:p w:rsidR="506258C7" w:rsidP="506258C7" w:rsidRDefault="506258C7" w14:paraId="45C113B8" w14:textId="31ED263F">
            <w:pPr>
              <w:pStyle w:val="ListParagraph"/>
              <w:numPr>
                <w:ilvl w:val="0"/>
                <w:numId w:val="3"/>
              </w:numPr>
              <w:ind w:left="1080"/>
              <w:rPr>
                <w:rFonts w:ascii="Arial" w:hAnsi="Arial" w:eastAsia="Arial" w:cs="Arial"/>
                <w:color w:val="000000" w:themeColor="text1"/>
                <w:sz w:val="22"/>
                <w:szCs w:val="22"/>
                <w:lang w:val="en-US"/>
              </w:rPr>
            </w:pPr>
            <w:r w:rsidRPr="506258C7">
              <w:rPr>
                <w:rFonts w:ascii="Arial" w:hAnsi="Arial" w:eastAsia="Arial" w:cs="Arial"/>
                <w:color w:val="000000" w:themeColor="text1"/>
                <w:sz w:val="22"/>
                <w:szCs w:val="22"/>
                <w:lang w:val="en-US"/>
              </w:rPr>
              <w:t>D1.1 Use of appropriate Professional Values, including at least V1 and V3</w:t>
            </w:r>
          </w:p>
          <w:p w:rsidR="506258C7" w:rsidP="506258C7" w:rsidRDefault="506258C7" w14:paraId="16309602" w14:textId="7DD4666F">
            <w:pPr>
              <w:pStyle w:val="ListParagraph"/>
              <w:numPr>
                <w:ilvl w:val="0"/>
                <w:numId w:val="3"/>
              </w:numPr>
              <w:ind w:left="1080"/>
              <w:rPr>
                <w:rFonts w:ascii="Arial" w:hAnsi="Arial" w:eastAsia="Arial" w:cs="Arial"/>
                <w:color w:val="000000" w:themeColor="text1"/>
                <w:sz w:val="22"/>
                <w:szCs w:val="22"/>
              </w:rPr>
            </w:pPr>
            <w:r w:rsidRPr="506258C7">
              <w:rPr>
                <w:rFonts w:ascii="Arial" w:hAnsi="Arial" w:eastAsia="Arial" w:cs="Arial"/>
                <w:color w:val="000000" w:themeColor="text1"/>
                <w:sz w:val="22"/>
                <w:szCs w:val="22"/>
              </w:rPr>
              <w:t>D1.2 Application of appropriate Core Knowledge, including at least K1, K2 and K3</w:t>
            </w:r>
          </w:p>
          <w:p w:rsidR="506258C7" w:rsidP="506258C7" w:rsidRDefault="506258C7" w14:paraId="2538A019" w14:textId="31848D8D">
            <w:pPr>
              <w:pStyle w:val="ListParagraph"/>
              <w:numPr>
                <w:ilvl w:val="0"/>
                <w:numId w:val="3"/>
              </w:numPr>
              <w:ind w:left="1080"/>
              <w:rPr>
                <w:rFonts w:ascii="Arial" w:hAnsi="Arial" w:eastAsia="Arial" w:cs="Arial"/>
                <w:color w:val="000000" w:themeColor="text1"/>
                <w:sz w:val="22"/>
                <w:szCs w:val="22"/>
              </w:rPr>
            </w:pPr>
            <w:r w:rsidRPr="506258C7">
              <w:rPr>
                <w:rFonts w:ascii="Arial" w:hAnsi="Arial" w:eastAsia="Arial" w:cs="Arial"/>
                <w:color w:val="000000" w:themeColor="text1"/>
                <w:sz w:val="22"/>
                <w:szCs w:val="22"/>
              </w:rPr>
              <w:t>D1.3 Effective and inclusive practice in at least two of the five Areas of activity</w:t>
            </w:r>
          </w:p>
        </w:tc>
      </w:tr>
    </w:tbl>
    <w:p w:rsidR="001E3848" w:rsidP="506258C7" w:rsidRDefault="5B9D30AB" w14:paraId="258E35A5" w14:textId="47C1F843">
      <w:pPr>
        <w:spacing w:line="257" w:lineRule="auto"/>
      </w:pPr>
      <w:r w:rsidRPr="4C31BA06">
        <w:rPr>
          <w:rFonts w:ascii="Arial" w:hAnsi="Arial" w:eastAsia="Arial" w:cs="Arial"/>
          <w:b/>
          <w:bCs/>
          <w:color w:val="2E74B5"/>
          <w:sz w:val="28"/>
          <w:szCs w:val="28"/>
        </w:rPr>
        <w:t xml:space="preserve"> </w:t>
      </w:r>
    </w:p>
    <w:p w:rsidR="4C31BA06" w:rsidP="4C31BA06" w:rsidRDefault="4C31BA06" w14:paraId="61B999A6" w14:textId="37DF7CF1">
      <w:pPr>
        <w:spacing w:line="276" w:lineRule="auto"/>
        <w:rPr>
          <w:rFonts w:ascii="Arial" w:hAnsi="Arial" w:eastAsia="Arial" w:cs="Arial"/>
          <w:b/>
          <w:bCs/>
          <w:color w:val="2E74B5"/>
          <w:sz w:val="28"/>
          <w:szCs w:val="28"/>
        </w:rPr>
      </w:pPr>
    </w:p>
    <w:p w:rsidR="4C31BA06" w:rsidP="4C31BA06" w:rsidRDefault="4C31BA06" w14:paraId="7CF13C56" w14:textId="6C315EAF">
      <w:pPr>
        <w:spacing w:line="276" w:lineRule="auto"/>
        <w:rPr>
          <w:rFonts w:ascii="Arial" w:hAnsi="Arial" w:eastAsia="Arial" w:cs="Arial"/>
          <w:b/>
          <w:bCs/>
          <w:color w:val="2E74B5"/>
          <w:sz w:val="28"/>
          <w:szCs w:val="28"/>
        </w:rPr>
      </w:pPr>
    </w:p>
    <w:p w:rsidR="4C31BA06" w:rsidP="4C31BA06" w:rsidRDefault="4C31BA06" w14:paraId="15615F72" w14:textId="4B142314">
      <w:pPr>
        <w:spacing w:line="276" w:lineRule="auto"/>
        <w:rPr>
          <w:rFonts w:ascii="Arial" w:hAnsi="Arial" w:eastAsia="Arial" w:cs="Arial"/>
          <w:b/>
          <w:bCs/>
          <w:color w:val="2E74B5"/>
          <w:sz w:val="28"/>
          <w:szCs w:val="28"/>
        </w:rPr>
      </w:pPr>
    </w:p>
    <w:p w:rsidR="4C31BA06" w:rsidP="4C31BA06" w:rsidRDefault="4C31BA06" w14:paraId="0489D6A9" w14:textId="1C60EC00">
      <w:pPr>
        <w:spacing w:line="276" w:lineRule="auto"/>
        <w:rPr>
          <w:rFonts w:ascii="Arial" w:hAnsi="Arial" w:eastAsia="Arial" w:cs="Arial"/>
          <w:b/>
          <w:bCs/>
          <w:color w:val="2E74B5"/>
          <w:sz w:val="28"/>
          <w:szCs w:val="28"/>
        </w:rPr>
      </w:pPr>
    </w:p>
    <w:p w:rsidR="4C31BA06" w:rsidP="4C31BA06" w:rsidRDefault="4C31BA06" w14:paraId="24A19768" w14:textId="0F1ECCD4">
      <w:pPr>
        <w:spacing w:line="276" w:lineRule="auto"/>
        <w:rPr>
          <w:rFonts w:ascii="Arial" w:hAnsi="Arial" w:eastAsia="Arial" w:cs="Arial"/>
          <w:b/>
          <w:bCs/>
          <w:color w:val="2E74B5"/>
          <w:sz w:val="28"/>
          <w:szCs w:val="28"/>
        </w:rPr>
      </w:pPr>
    </w:p>
    <w:p w:rsidR="4C31BA06" w:rsidP="4C31BA06" w:rsidRDefault="4C31BA06" w14:paraId="21BB84E2" w14:textId="77257154">
      <w:pPr>
        <w:spacing w:line="276" w:lineRule="auto"/>
        <w:rPr>
          <w:rFonts w:ascii="Arial" w:hAnsi="Arial" w:eastAsia="Arial" w:cs="Arial"/>
          <w:b/>
          <w:bCs/>
          <w:color w:val="2E74B5"/>
          <w:sz w:val="28"/>
          <w:szCs w:val="28"/>
        </w:rPr>
      </w:pPr>
    </w:p>
    <w:p w:rsidR="4C31BA06" w:rsidP="4C31BA06" w:rsidRDefault="4C31BA06" w14:paraId="0D784F40" w14:textId="61A50737">
      <w:pPr>
        <w:spacing w:line="276" w:lineRule="auto"/>
        <w:rPr>
          <w:rFonts w:ascii="Arial" w:hAnsi="Arial" w:eastAsia="Arial" w:cs="Arial"/>
          <w:b/>
          <w:bCs/>
          <w:color w:val="2E74B5"/>
          <w:sz w:val="28"/>
          <w:szCs w:val="28"/>
        </w:rPr>
      </w:pPr>
    </w:p>
    <w:p w:rsidR="4C31BA06" w:rsidP="4C31BA06" w:rsidRDefault="4C31BA06" w14:paraId="40A23C12" w14:textId="617A27F5">
      <w:pPr>
        <w:spacing w:line="276" w:lineRule="auto"/>
        <w:rPr>
          <w:rFonts w:ascii="Arial" w:hAnsi="Arial" w:eastAsia="Arial" w:cs="Arial"/>
          <w:b/>
          <w:bCs/>
          <w:color w:val="2E74B5"/>
          <w:sz w:val="28"/>
          <w:szCs w:val="28"/>
        </w:rPr>
      </w:pPr>
    </w:p>
    <w:p w:rsidR="4C31BA06" w:rsidP="4C31BA06" w:rsidRDefault="4C31BA06" w14:paraId="7D9B3C1D" w14:textId="53D64EBF">
      <w:pPr>
        <w:spacing w:line="276" w:lineRule="auto"/>
        <w:rPr>
          <w:rFonts w:ascii="Arial" w:hAnsi="Arial" w:eastAsia="Arial" w:cs="Arial"/>
          <w:b/>
          <w:bCs/>
          <w:color w:val="2E74B5"/>
          <w:sz w:val="28"/>
          <w:szCs w:val="28"/>
        </w:rPr>
      </w:pPr>
    </w:p>
    <w:p w:rsidR="4C31BA06" w:rsidP="4C31BA06" w:rsidRDefault="4C31BA06" w14:paraId="1B0612E0" w14:textId="2DF0FC75">
      <w:pPr>
        <w:spacing w:line="276" w:lineRule="auto"/>
        <w:rPr>
          <w:rFonts w:ascii="Arial" w:hAnsi="Arial" w:eastAsia="Arial" w:cs="Arial"/>
          <w:b/>
          <w:bCs/>
          <w:color w:val="2E74B5"/>
          <w:sz w:val="28"/>
          <w:szCs w:val="28"/>
        </w:rPr>
      </w:pPr>
    </w:p>
    <w:p w:rsidR="001E3848" w:rsidP="506258C7" w:rsidRDefault="5B9D30AB" w14:paraId="4257C8F8" w14:textId="5B4A2B52">
      <w:pPr>
        <w:spacing w:line="276" w:lineRule="auto"/>
      </w:pPr>
      <w:r w:rsidRPr="506258C7">
        <w:rPr>
          <w:rFonts w:ascii="Arial" w:hAnsi="Arial" w:eastAsia="Arial" w:cs="Arial"/>
          <w:b/>
          <w:bCs/>
          <w:color w:val="2E74B5"/>
          <w:sz w:val="28"/>
          <w:szCs w:val="28"/>
        </w:rPr>
        <w:t xml:space="preserve">The Dimensions of the Professional Standards Framework </w:t>
      </w:r>
    </w:p>
    <w:tbl>
      <w:tblPr>
        <w:tblStyle w:val="TableGrid"/>
        <w:tblW w:w="0" w:type="auto"/>
        <w:tblLayout w:type="fixed"/>
        <w:tblLook w:val="04A0" w:firstRow="1" w:lastRow="0" w:firstColumn="1" w:lastColumn="0" w:noHBand="0" w:noVBand="1"/>
      </w:tblPr>
      <w:tblGrid>
        <w:gridCol w:w="2777"/>
        <w:gridCol w:w="2736"/>
        <w:gridCol w:w="2733"/>
      </w:tblGrid>
      <w:tr w:rsidR="506258C7" w:rsidTr="506258C7" w14:paraId="33E74249" w14:textId="77777777">
        <w:trPr>
          <w:trHeight w:val="375"/>
        </w:trPr>
        <w:tc>
          <w:tcPr>
            <w:tcW w:w="2777" w:type="dxa"/>
            <w:tcBorders>
              <w:top w:val="single" w:color="auto" w:sz="8" w:space="0"/>
              <w:left w:val="single" w:color="auto" w:sz="8" w:space="0"/>
              <w:bottom w:val="single" w:color="auto" w:sz="8" w:space="0"/>
              <w:right w:val="single" w:color="auto" w:sz="8" w:space="0"/>
            </w:tcBorders>
            <w:shd w:val="clear" w:color="auto" w:fill="CBD3DE"/>
            <w:tcMar>
              <w:left w:w="108" w:type="dxa"/>
              <w:right w:w="108" w:type="dxa"/>
            </w:tcMar>
          </w:tcPr>
          <w:p w:rsidR="506258C7" w:rsidP="506258C7" w:rsidRDefault="506258C7" w14:paraId="7A5FD5FA" w14:textId="2F1B304C">
            <w:r w:rsidRPr="506258C7">
              <w:rPr>
                <w:rFonts w:ascii="Arial" w:hAnsi="Arial" w:eastAsia="Arial" w:cs="Arial"/>
                <w:b/>
                <w:bCs/>
                <w:color w:val="000000" w:themeColor="text1"/>
                <w:sz w:val="22"/>
                <w:szCs w:val="22"/>
              </w:rPr>
              <w:t xml:space="preserve">Professional Values </w:t>
            </w:r>
          </w:p>
          <w:p w:rsidR="506258C7" w:rsidP="506258C7" w:rsidRDefault="506258C7" w14:paraId="61DE6646" w14:textId="0014D69F">
            <w:r w:rsidRPr="506258C7">
              <w:rPr>
                <w:rFonts w:ascii="Arial" w:hAnsi="Arial" w:eastAsia="Arial" w:cs="Arial"/>
                <w:b/>
                <w:bCs/>
                <w:sz w:val="22"/>
                <w:szCs w:val="22"/>
              </w:rPr>
              <w:t xml:space="preserve"> </w:t>
            </w:r>
          </w:p>
          <w:p w:rsidR="506258C7" w:rsidP="506258C7" w:rsidRDefault="506258C7" w14:paraId="6A2BE5E6" w14:textId="4C9D9D20">
            <w:r w:rsidRPr="506258C7">
              <w:rPr>
                <w:rFonts w:ascii="Arial" w:hAnsi="Arial" w:eastAsia="Arial" w:cs="Arial"/>
                <w:b/>
                <w:bCs/>
                <w:color w:val="000000" w:themeColor="text1"/>
                <w:sz w:val="22"/>
                <w:szCs w:val="22"/>
              </w:rPr>
              <w:t xml:space="preserve">In your context, show how you: </w:t>
            </w:r>
          </w:p>
        </w:tc>
        <w:tc>
          <w:tcPr>
            <w:tcW w:w="2736" w:type="dxa"/>
            <w:tcBorders>
              <w:top w:val="single" w:color="auto" w:sz="8" w:space="0"/>
              <w:left w:val="single" w:color="auto" w:sz="8" w:space="0"/>
              <w:bottom w:val="single" w:color="auto" w:sz="8" w:space="0"/>
              <w:right w:val="single" w:color="auto" w:sz="8" w:space="0"/>
            </w:tcBorders>
            <w:shd w:val="clear" w:color="auto" w:fill="CBD3DE"/>
            <w:tcMar>
              <w:left w:w="108" w:type="dxa"/>
              <w:right w:w="108" w:type="dxa"/>
            </w:tcMar>
          </w:tcPr>
          <w:p w:rsidR="506258C7" w:rsidP="506258C7" w:rsidRDefault="506258C7" w14:paraId="1264ECA2" w14:textId="63A69D6E">
            <w:r w:rsidRPr="506258C7">
              <w:rPr>
                <w:rFonts w:ascii="Arial" w:hAnsi="Arial" w:eastAsia="Arial" w:cs="Arial"/>
                <w:b/>
                <w:bCs/>
                <w:color w:val="000000" w:themeColor="text1"/>
                <w:sz w:val="22"/>
                <w:szCs w:val="22"/>
              </w:rPr>
              <w:t xml:space="preserve">Core Knowledge </w:t>
            </w:r>
          </w:p>
          <w:p w:rsidR="506258C7" w:rsidP="506258C7" w:rsidRDefault="506258C7" w14:paraId="2444D748" w14:textId="607265E1">
            <w:r w:rsidRPr="506258C7">
              <w:rPr>
                <w:rFonts w:ascii="Arial" w:hAnsi="Arial" w:eastAsia="Arial" w:cs="Arial"/>
                <w:b/>
                <w:bCs/>
                <w:sz w:val="22"/>
                <w:szCs w:val="22"/>
              </w:rPr>
              <w:t xml:space="preserve"> </w:t>
            </w:r>
          </w:p>
          <w:p w:rsidR="506258C7" w:rsidP="506258C7" w:rsidRDefault="506258C7" w14:paraId="09771728" w14:textId="3444E39E">
            <w:r w:rsidRPr="506258C7">
              <w:rPr>
                <w:rFonts w:ascii="Arial" w:hAnsi="Arial" w:eastAsia="Arial" w:cs="Arial"/>
                <w:b/>
                <w:bCs/>
                <w:color w:val="000000" w:themeColor="text1"/>
                <w:sz w:val="22"/>
                <w:szCs w:val="22"/>
              </w:rPr>
              <w:t>In your context, apply knowledge of:</w:t>
            </w:r>
          </w:p>
        </w:tc>
        <w:tc>
          <w:tcPr>
            <w:tcW w:w="2733" w:type="dxa"/>
            <w:tcBorders>
              <w:top w:val="single" w:color="auto" w:sz="8" w:space="0"/>
              <w:left w:val="single" w:color="auto" w:sz="8" w:space="0"/>
              <w:bottom w:val="single" w:color="auto" w:sz="8" w:space="0"/>
              <w:right w:val="single" w:color="auto" w:sz="8" w:space="0"/>
            </w:tcBorders>
            <w:shd w:val="clear" w:color="auto" w:fill="CBD3DE"/>
            <w:tcMar>
              <w:left w:w="108" w:type="dxa"/>
              <w:right w:w="108" w:type="dxa"/>
            </w:tcMar>
          </w:tcPr>
          <w:p w:rsidR="506258C7" w:rsidP="506258C7" w:rsidRDefault="506258C7" w14:paraId="459B02A2" w14:textId="144B411B">
            <w:r w:rsidRPr="506258C7">
              <w:rPr>
                <w:rFonts w:ascii="Arial" w:hAnsi="Arial" w:eastAsia="Arial" w:cs="Arial"/>
                <w:b/>
                <w:bCs/>
                <w:color w:val="000000" w:themeColor="text1"/>
                <w:sz w:val="22"/>
                <w:szCs w:val="22"/>
              </w:rPr>
              <w:t>Areas of Activity</w:t>
            </w:r>
          </w:p>
          <w:p w:rsidR="506258C7" w:rsidP="506258C7" w:rsidRDefault="506258C7" w14:paraId="71D94400" w14:textId="3F1D7484">
            <w:r w:rsidRPr="506258C7">
              <w:rPr>
                <w:rFonts w:ascii="Arial" w:hAnsi="Arial" w:eastAsia="Arial" w:cs="Arial"/>
                <w:b/>
                <w:bCs/>
                <w:sz w:val="22"/>
                <w:szCs w:val="22"/>
              </w:rPr>
              <w:t xml:space="preserve"> </w:t>
            </w:r>
          </w:p>
          <w:p w:rsidR="506258C7" w:rsidP="506258C7" w:rsidRDefault="506258C7" w14:paraId="156222BE" w14:textId="17DECAF9">
            <w:r w:rsidRPr="506258C7">
              <w:rPr>
                <w:rFonts w:ascii="Arial" w:hAnsi="Arial" w:eastAsia="Arial" w:cs="Arial"/>
                <w:b/>
                <w:bCs/>
                <w:color w:val="000000" w:themeColor="text1"/>
                <w:sz w:val="22"/>
                <w:szCs w:val="22"/>
              </w:rPr>
              <w:t>In your context, demonstrate that you:</w:t>
            </w:r>
          </w:p>
        </w:tc>
      </w:tr>
      <w:tr w:rsidR="506258C7" w:rsidTr="506258C7" w14:paraId="231EDE56" w14:textId="77777777">
        <w:trPr>
          <w:trHeight w:val="1110"/>
        </w:trPr>
        <w:tc>
          <w:tcPr>
            <w:tcW w:w="277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59E7E9BE" w14:textId="577339DE">
            <w:r w:rsidRPr="506258C7">
              <w:rPr>
                <w:rFonts w:ascii="Arial" w:hAnsi="Arial" w:eastAsia="Arial" w:cs="Arial"/>
                <w:sz w:val="22"/>
                <w:szCs w:val="22"/>
              </w:rPr>
              <w:t xml:space="preserve">V1) Respect individual learners and diverse groups of learners </w:t>
            </w:r>
          </w:p>
        </w:tc>
        <w:tc>
          <w:tcPr>
            <w:tcW w:w="2736"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7830D675" w14:textId="726FE085">
            <w:r w:rsidRPr="506258C7">
              <w:rPr>
                <w:rFonts w:ascii="Arial" w:hAnsi="Arial" w:eastAsia="Arial" w:cs="Arial"/>
                <w:sz w:val="22"/>
                <w:szCs w:val="22"/>
              </w:rPr>
              <w:t>K1) How learners learn, generally and within specific subjects</w:t>
            </w:r>
          </w:p>
        </w:tc>
        <w:tc>
          <w:tcPr>
            <w:tcW w:w="2733"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326D96F5" w14:textId="60506962">
            <w:r w:rsidRPr="506258C7">
              <w:rPr>
                <w:rFonts w:ascii="Arial" w:hAnsi="Arial" w:eastAsia="Arial" w:cs="Arial"/>
                <w:sz w:val="22"/>
                <w:szCs w:val="22"/>
              </w:rPr>
              <w:t xml:space="preserve">A1) Design and plan learning activities and/or programmes </w:t>
            </w:r>
          </w:p>
        </w:tc>
      </w:tr>
      <w:tr w:rsidR="506258C7" w:rsidTr="506258C7" w14:paraId="381EFE52" w14:textId="77777777">
        <w:trPr>
          <w:trHeight w:val="1890"/>
        </w:trPr>
        <w:tc>
          <w:tcPr>
            <w:tcW w:w="277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04C6BADE" w14:textId="09376BC8">
            <w:r w:rsidRPr="506258C7">
              <w:rPr>
                <w:rFonts w:ascii="Arial" w:hAnsi="Arial" w:eastAsia="Arial" w:cs="Arial"/>
                <w:sz w:val="22"/>
                <w:szCs w:val="22"/>
              </w:rPr>
              <w:t>V2) Promote engagement in learning and equity of opportunity for all to reach their potential</w:t>
            </w:r>
          </w:p>
        </w:tc>
        <w:tc>
          <w:tcPr>
            <w:tcW w:w="2736"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247F18C3" w14:textId="6CF6CF66">
            <w:r w:rsidRPr="506258C7">
              <w:rPr>
                <w:rFonts w:ascii="Arial" w:hAnsi="Arial" w:eastAsia="Arial" w:cs="Arial"/>
                <w:sz w:val="22"/>
                <w:szCs w:val="22"/>
              </w:rPr>
              <w:t xml:space="preserve">K2) Approaches to teaching and/or supporting learning, appropriate for subjects and level of study </w:t>
            </w:r>
          </w:p>
        </w:tc>
        <w:tc>
          <w:tcPr>
            <w:tcW w:w="2733"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0781633C" w14:textId="62E2A24D">
            <w:r w:rsidRPr="506258C7">
              <w:rPr>
                <w:rFonts w:ascii="Arial" w:hAnsi="Arial" w:eastAsia="Arial" w:cs="Arial"/>
                <w:sz w:val="22"/>
                <w:szCs w:val="22"/>
              </w:rPr>
              <w:t>A2) Teach and/or support learning through appropriate approaches and environments</w:t>
            </w:r>
          </w:p>
        </w:tc>
      </w:tr>
      <w:tr w:rsidR="506258C7" w:rsidTr="506258C7" w14:paraId="06B67A3C" w14:textId="77777777">
        <w:trPr>
          <w:trHeight w:val="1875"/>
        </w:trPr>
        <w:tc>
          <w:tcPr>
            <w:tcW w:w="277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1987852E" w14:textId="0945ABFC">
            <w:r w:rsidRPr="506258C7">
              <w:rPr>
                <w:rFonts w:ascii="Arial" w:hAnsi="Arial" w:eastAsia="Arial" w:cs="Arial"/>
                <w:sz w:val="22"/>
                <w:szCs w:val="22"/>
              </w:rPr>
              <w:t>V3) Use scholarship, or research, or professional learning, or other evidence-informed approaches as a basis for effective practice</w:t>
            </w:r>
          </w:p>
        </w:tc>
        <w:tc>
          <w:tcPr>
            <w:tcW w:w="2736"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72DA48BB" w14:textId="09404FF8">
            <w:r w:rsidRPr="506258C7">
              <w:rPr>
                <w:rFonts w:ascii="Arial" w:hAnsi="Arial" w:eastAsia="Arial" w:cs="Arial"/>
                <w:sz w:val="22"/>
                <w:szCs w:val="22"/>
              </w:rPr>
              <w:t>K3) Critical evaluation as a basis for effective practice</w:t>
            </w:r>
          </w:p>
        </w:tc>
        <w:tc>
          <w:tcPr>
            <w:tcW w:w="2733"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46ADB4F3" w14:textId="6648C008">
            <w:r w:rsidRPr="506258C7">
              <w:rPr>
                <w:rFonts w:ascii="Arial" w:hAnsi="Arial" w:eastAsia="Arial" w:cs="Arial"/>
                <w:sz w:val="22"/>
                <w:szCs w:val="22"/>
              </w:rPr>
              <w:t xml:space="preserve">A3) Assess and give feedback for learning </w:t>
            </w:r>
          </w:p>
        </w:tc>
      </w:tr>
      <w:tr w:rsidR="506258C7" w:rsidTr="506258C7" w14:paraId="2E290621" w14:textId="77777777">
        <w:trPr>
          <w:trHeight w:val="1875"/>
        </w:trPr>
        <w:tc>
          <w:tcPr>
            <w:tcW w:w="277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507A86F0" w14:textId="29EEE3A9">
            <w:r w:rsidRPr="506258C7">
              <w:rPr>
                <w:rFonts w:ascii="Arial" w:hAnsi="Arial" w:eastAsia="Arial" w:cs="Arial"/>
                <w:sz w:val="22"/>
                <w:szCs w:val="22"/>
              </w:rPr>
              <w:t>V4) Respond to the wider context in which higher education operates, recognising implications for practice</w:t>
            </w:r>
          </w:p>
        </w:tc>
        <w:tc>
          <w:tcPr>
            <w:tcW w:w="2736"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721E827C" w14:textId="33CD5FF4">
            <w:r w:rsidRPr="506258C7">
              <w:rPr>
                <w:rFonts w:ascii="Arial" w:hAnsi="Arial" w:eastAsia="Arial" w:cs="Arial"/>
                <w:sz w:val="22"/>
                <w:szCs w:val="22"/>
              </w:rPr>
              <w:t>K4) Appropriate use of digital and/or other technologies, and resources for learning</w:t>
            </w:r>
          </w:p>
        </w:tc>
        <w:tc>
          <w:tcPr>
            <w:tcW w:w="2733"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532F5B7E" w14:textId="285B39AC">
            <w:r w:rsidRPr="506258C7">
              <w:rPr>
                <w:rFonts w:ascii="Arial" w:hAnsi="Arial" w:eastAsia="Arial" w:cs="Arial"/>
                <w:sz w:val="22"/>
                <w:szCs w:val="22"/>
              </w:rPr>
              <w:t>A4) support and guide learners</w:t>
            </w:r>
          </w:p>
        </w:tc>
      </w:tr>
      <w:tr w:rsidR="506258C7" w:rsidTr="506258C7" w14:paraId="782475A1" w14:textId="77777777">
        <w:trPr>
          <w:trHeight w:val="1965"/>
        </w:trPr>
        <w:tc>
          <w:tcPr>
            <w:tcW w:w="2777"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543C32BF" w14:textId="0BEFCAFA">
            <w:r w:rsidRPr="506258C7">
              <w:rPr>
                <w:rFonts w:ascii="Arial" w:hAnsi="Arial" w:eastAsia="Arial" w:cs="Arial"/>
                <w:sz w:val="22"/>
                <w:szCs w:val="22"/>
              </w:rPr>
              <w:t>V5) Collaborate with others to enhance practice</w:t>
            </w:r>
          </w:p>
        </w:tc>
        <w:tc>
          <w:tcPr>
            <w:tcW w:w="2736"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5C4CB58C" w14:textId="254707A0">
            <w:r w:rsidRPr="506258C7">
              <w:rPr>
                <w:rFonts w:ascii="Arial" w:hAnsi="Arial" w:eastAsia="Arial" w:cs="Arial"/>
                <w:sz w:val="22"/>
                <w:szCs w:val="22"/>
              </w:rPr>
              <w:t>K5) Requirements for quality assurance and enhancement, and their implications for practice</w:t>
            </w:r>
          </w:p>
        </w:tc>
        <w:tc>
          <w:tcPr>
            <w:tcW w:w="2733" w:type="dxa"/>
            <w:tcBorders>
              <w:top w:val="single" w:color="auto" w:sz="8" w:space="0"/>
              <w:left w:val="single" w:color="auto" w:sz="8" w:space="0"/>
              <w:bottom w:val="single" w:color="auto" w:sz="8" w:space="0"/>
              <w:right w:val="single" w:color="auto" w:sz="8" w:space="0"/>
            </w:tcBorders>
            <w:tcMar>
              <w:left w:w="108" w:type="dxa"/>
              <w:right w:w="108" w:type="dxa"/>
            </w:tcMar>
          </w:tcPr>
          <w:p w:rsidR="506258C7" w:rsidP="506258C7" w:rsidRDefault="506258C7" w14:paraId="4DB8116E" w14:textId="730273C2">
            <w:r w:rsidRPr="506258C7">
              <w:rPr>
                <w:rFonts w:ascii="Arial" w:hAnsi="Arial" w:eastAsia="Arial" w:cs="Arial"/>
                <w:sz w:val="22"/>
                <w:szCs w:val="22"/>
              </w:rPr>
              <w:t>A5) Enhance practice through own continuing professional development</w:t>
            </w:r>
          </w:p>
        </w:tc>
      </w:tr>
    </w:tbl>
    <w:p w:rsidR="001E3848" w:rsidP="506258C7" w:rsidRDefault="001E3848" w14:paraId="0F519D49" w14:textId="42F4C48C">
      <w:pPr>
        <w:spacing w:line="276" w:lineRule="auto"/>
        <w:rPr>
          <w:rFonts w:ascii="Arial" w:hAnsi="Arial" w:eastAsia="Arial" w:cs="Arial"/>
          <w:sz w:val="22"/>
          <w:szCs w:val="22"/>
        </w:rPr>
      </w:pPr>
    </w:p>
    <w:p w:rsidR="001E3848" w:rsidRDefault="001E3848" w14:paraId="5E5787A5" w14:textId="7C262080"/>
    <w:sectPr w:rsidR="001E3848">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9AA9"/>
    <w:multiLevelType w:val="hybridMultilevel"/>
    <w:tmpl w:val="3DF680B0"/>
    <w:lvl w:ilvl="0" w:tplc="424CB370">
      <w:start w:val="3"/>
      <w:numFmt w:val="decimal"/>
      <w:lvlText w:val="%1."/>
      <w:lvlJc w:val="left"/>
      <w:pPr>
        <w:ind w:left="720" w:hanging="360"/>
      </w:pPr>
    </w:lvl>
    <w:lvl w:ilvl="1" w:tplc="61B611AC">
      <w:start w:val="1"/>
      <w:numFmt w:val="lowerLetter"/>
      <w:lvlText w:val="%2."/>
      <w:lvlJc w:val="left"/>
      <w:pPr>
        <w:ind w:left="1440" w:hanging="360"/>
      </w:pPr>
    </w:lvl>
    <w:lvl w:ilvl="2" w:tplc="54B62A50">
      <w:start w:val="1"/>
      <w:numFmt w:val="lowerRoman"/>
      <w:lvlText w:val="%3."/>
      <w:lvlJc w:val="right"/>
      <w:pPr>
        <w:ind w:left="2160" w:hanging="180"/>
      </w:pPr>
    </w:lvl>
    <w:lvl w:ilvl="3" w:tplc="BBE0EECE">
      <w:start w:val="1"/>
      <w:numFmt w:val="decimal"/>
      <w:lvlText w:val="%4."/>
      <w:lvlJc w:val="left"/>
      <w:pPr>
        <w:ind w:left="2880" w:hanging="360"/>
      </w:pPr>
    </w:lvl>
    <w:lvl w:ilvl="4" w:tplc="19C89802">
      <w:start w:val="1"/>
      <w:numFmt w:val="lowerLetter"/>
      <w:lvlText w:val="%5."/>
      <w:lvlJc w:val="left"/>
      <w:pPr>
        <w:ind w:left="3600" w:hanging="360"/>
      </w:pPr>
    </w:lvl>
    <w:lvl w:ilvl="5" w:tplc="FD86B86A">
      <w:start w:val="1"/>
      <w:numFmt w:val="lowerRoman"/>
      <w:lvlText w:val="%6."/>
      <w:lvlJc w:val="right"/>
      <w:pPr>
        <w:ind w:left="4320" w:hanging="180"/>
      </w:pPr>
    </w:lvl>
    <w:lvl w:ilvl="6" w:tplc="4B4C19F6">
      <w:start w:val="1"/>
      <w:numFmt w:val="decimal"/>
      <w:lvlText w:val="%7."/>
      <w:lvlJc w:val="left"/>
      <w:pPr>
        <w:ind w:left="5040" w:hanging="360"/>
      </w:pPr>
    </w:lvl>
    <w:lvl w:ilvl="7" w:tplc="652CE75E">
      <w:start w:val="1"/>
      <w:numFmt w:val="lowerLetter"/>
      <w:lvlText w:val="%8."/>
      <w:lvlJc w:val="left"/>
      <w:pPr>
        <w:ind w:left="5760" w:hanging="360"/>
      </w:pPr>
    </w:lvl>
    <w:lvl w:ilvl="8" w:tplc="86862846">
      <w:start w:val="1"/>
      <w:numFmt w:val="lowerRoman"/>
      <w:lvlText w:val="%9."/>
      <w:lvlJc w:val="right"/>
      <w:pPr>
        <w:ind w:left="6480" w:hanging="180"/>
      </w:pPr>
    </w:lvl>
  </w:abstractNum>
  <w:abstractNum w:abstractNumId="1" w15:restartNumberingAfterBreak="0">
    <w:nsid w:val="1353B3B0"/>
    <w:multiLevelType w:val="hybridMultilevel"/>
    <w:tmpl w:val="CB787808"/>
    <w:lvl w:ilvl="0" w:tplc="57B416E0">
      <w:start w:val="1"/>
      <w:numFmt w:val="bullet"/>
      <w:lvlText w:val="·"/>
      <w:lvlJc w:val="left"/>
      <w:pPr>
        <w:ind w:left="720" w:hanging="360"/>
      </w:pPr>
      <w:rPr>
        <w:rFonts w:hint="default" w:ascii="Symbol" w:hAnsi="Symbol"/>
      </w:rPr>
    </w:lvl>
    <w:lvl w:ilvl="1" w:tplc="0A7C93D4">
      <w:start w:val="1"/>
      <w:numFmt w:val="bullet"/>
      <w:lvlText w:val="o"/>
      <w:lvlJc w:val="left"/>
      <w:pPr>
        <w:ind w:left="1440" w:hanging="360"/>
      </w:pPr>
      <w:rPr>
        <w:rFonts w:hint="default" w:ascii="Courier New" w:hAnsi="Courier New"/>
      </w:rPr>
    </w:lvl>
    <w:lvl w:ilvl="2" w:tplc="BA6A1BAA">
      <w:start w:val="1"/>
      <w:numFmt w:val="bullet"/>
      <w:lvlText w:val=""/>
      <w:lvlJc w:val="left"/>
      <w:pPr>
        <w:ind w:left="2160" w:hanging="360"/>
      </w:pPr>
      <w:rPr>
        <w:rFonts w:hint="default" w:ascii="Wingdings" w:hAnsi="Wingdings"/>
      </w:rPr>
    </w:lvl>
    <w:lvl w:ilvl="3" w:tplc="B80C498E">
      <w:start w:val="1"/>
      <w:numFmt w:val="bullet"/>
      <w:lvlText w:val=""/>
      <w:lvlJc w:val="left"/>
      <w:pPr>
        <w:ind w:left="2880" w:hanging="360"/>
      </w:pPr>
      <w:rPr>
        <w:rFonts w:hint="default" w:ascii="Symbol" w:hAnsi="Symbol"/>
      </w:rPr>
    </w:lvl>
    <w:lvl w:ilvl="4" w:tplc="2570B6F4">
      <w:start w:val="1"/>
      <w:numFmt w:val="bullet"/>
      <w:lvlText w:val="o"/>
      <w:lvlJc w:val="left"/>
      <w:pPr>
        <w:ind w:left="3600" w:hanging="360"/>
      </w:pPr>
      <w:rPr>
        <w:rFonts w:hint="default" w:ascii="Courier New" w:hAnsi="Courier New"/>
      </w:rPr>
    </w:lvl>
    <w:lvl w:ilvl="5" w:tplc="3DB6F378">
      <w:start w:val="1"/>
      <w:numFmt w:val="bullet"/>
      <w:lvlText w:val=""/>
      <w:lvlJc w:val="left"/>
      <w:pPr>
        <w:ind w:left="4320" w:hanging="360"/>
      </w:pPr>
      <w:rPr>
        <w:rFonts w:hint="default" w:ascii="Wingdings" w:hAnsi="Wingdings"/>
      </w:rPr>
    </w:lvl>
    <w:lvl w:ilvl="6" w:tplc="DFB6CA1E">
      <w:start w:val="1"/>
      <w:numFmt w:val="bullet"/>
      <w:lvlText w:val=""/>
      <w:lvlJc w:val="left"/>
      <w:pPr>
        <w:ind w:left="5040" w:hanging="360"/>
      </w:pPr>
      <w:rPr>
        <w:rFonts w:hint="default" w:ascii="Symbol" w:hAnsi="Symbol"/>
      </w:rPr>
    </w:lvl>
    <w:lvl w:ilvl="7" w:tplc="5692A6EA">
      <w:start w:val="1"/>
      <w:numFmt w:val="bullet"/>
      <w:lvlText w:val="o"/>
      <w:lvlJc w:val="left"/>
      <w:pPr>
        <w:ind w:left="5760" w:hanging="360"/>
      </w:pPr>
      <w:rPr>
        <w:rFonts w:hint="default" w:ascii="Courier New" w:hAnsi="Courier New"/>
      </w:rPr>
    </w:lvl>
    <w:lvl w:ilvl="8" w:tplc="D64486EE">
      <w:start w:val="1"/>
      <w:numFmt w:val="bullet"/>
      <w:lvlText w:val=""/>
      <w:lvlJc w:val="left"/>
      <w:pPr>
        <w:ind w:left="6480" w:hanging="360"/>
      </w:pPr>
      <w:rPr>
        <w:rFonts w:hint="default" w:ascii="Wingdings" w:hAnsi="Wingdings"/>
      </w:rPr>
    </w:lvl>
  </w:abstractNum>
  <w:abstractNum w:abstractNumId="2" w15:restartNumberingAfterBreak="0">
    <w:nsid w:val="1821869A"/>
    <w:multiLevelType w:val="hybridMultilevel"/>
    <w:tmpl w:val="1D02584C"/>
    <w:lvl w:ilvl="0" w:tplc="E3247138">
      <w:start w:val="1"/>
      <w:numFmt w:val="decimal"/>
      <w:lvlText w:val="%1."/>
      <w:lvlJc w:val="left"/>
      <w:pPr>
        <w:ind w:left="720" w:hanging="360"/>
      </w:pPr>
    </w:lvl>
    <w:lvl w:ilvl="1" w:tplc="D1B0DD8C">
      <w:start w:val="1"/>
      <w:numFmt w:val="lowerLetter"/>
      <w:lvlText w:val="%2."/>
      <w:lvlJc w:val="left"/>
      <w:pPr>
        <w:ind w:left="1440" w:hanging="360"/>
      </w:pPr>
    </w:lvl>
    <w:lvl w:ilvl="2" w:tplc="BCB607EE">
      <w:start w:val="1"/>
      <w:numFmt w:val="lowerRoman"/>
      <w:lvlText w:val="%3."/>
      <w:lvlJc w:val="right"/>
      <w:pPr>
        <w:ind w:left="2160" w:hanging="180"/>
      </w:pPr>
    </w:lvl>
    <w:lvl w:ilvl="3" w:tplc="A7166916">
      <w:start w:val="1"/>
      <w:numFmt w:val="decimal"/>
      <w:lvlText w:val="%4."/>
      <w:lvlJc w:val="left"/>
      <w:pPr>
        <w:ind w:left="2880" w:hanging="360"/>
      </w:pPr>
    </w:lvl>
    <w:lvl w:ilvl="4" w:tplc="CFBE5786">
      <w:start w:val="1"/>
      <w:numFmt w:val="lowerLetter"/>
      <w:lvlText w:val="%5."/>
      <w:lvlJc w:val="left"/>
      <w:pPr>
        <w:ind w:left="3600" w:hanging="360"/>
      </w:pPr>
    </w:lvl>
    <w:lvl w:ilvl="5" w:tplc="31FABC70">
      <w:start w:val="1"/>
      <w:numFmt w:val="lowerRoman"/>
      <w:lvlText w:val="%6."/>
      <w:lvlJc w:val="right"/>
      <w:pPr>
        <w:ind w:left="4320" w:hanging="180"/>
      </w:pPr>
    </w:lvl>
    <w:lvl w:ilvl="6" w:tplc="C63C6BAC">
      <w:start w:val="1"/>
      <w:numFmt w:val="decimal"/>
      <w:lvlText w:val="%7."/>
      <w:lvlJc w:val="left"/>
      <w:pPr>
        <w:ind w:left="5040" w:hanging="360"/>
      </w:pPr>
    </w:lvl>
    <w:lvl w:ilvl="7" w:tplc="452AC54C">
      <w:start w:val="1"/>
      <w:numFmt w:val="lowerLetter"/>
      <w:lvlText w:val="%8."/>
      <w:lvlJc w:val="left"/>
      <w:pPr>
        <w:ind w:left="5760" w:hanging="360"/>
      </w:pPr>
    </w:lvl>
    <w:lvl w:ilvl="8" w:tplc="76C0330E">
      <w:start w:val="1"/>
      <w:numFmt w:val="lowerRoman"/>
      <w:lvlText w:val="%9."/>
      <w:lvlJc w:val="right"/>
      <w:pPr>
        <w:ind w:left="6480" w:hanging="180"/>
      </w:pPr>
    </w:lvl>
  </w:abstractNum>
  <w:abstractNum w:abstractNumId="3" w15:restartNumberingAfterBreak="0">
    <w:nsid w:val="2711018E"/>
    <w:multiLevelType w:val="hybridMultilevel"/>
    <w:tmpl w:val="B0D0CC2E"/>
    <w:lvl w:ilvl="0" w:tplc="AC360FCA">
      <w:start w:val="1"/>
      <w:numFmt w:val="bullet"/>
      <w:lvlText w:val="·"/>
      <w:lvlJc w:val="left"/>
      <w:pPr>
        <w:ind w:left="720" w:hanging="360"/>
      </w:pPr>
      <w:rPr>
        <w:rFonts w:hint="default" w:ascii="Symbol" w:hAnsi="Symbol"/>
      </w:rPr>
    </w:lvl>
    <w:lvl w:ilvl="1" w:tplc="F872E4E8">
      <w:start w:val="1"/>
      <w:numFmt w:val="bullet"/>
      <w:lvlText w:val="o"/>
      <w:lvlJc w:val="left"/>
      <w:pPr>
        <w:ind w:left="1440" w:hanging="360"/>
      </w:pPr>
      <w:rPr>
        <w:rFonts w:hint="default" w:ascii="Courier New" w:hAnsi="Courier New"/>
      </w:rPr>
    </w:lvl>
    <w:lvl w:ilvl="2" w:tplc="3C528204">
      <w:start w:val="1"/>
      <w:numFmt w:val="bullet"/>
      <w:lvlText w:val=""/>
      <w:lvlJc w:val="left"/>
      <w:pPr>
        <w:ind w:left="2160" w:hanging="360"/>
      </w:pPr>
      <w:rPr>
        <w:rFonts w:hint="default" w:ascii="Wingdings" w:hAnsi="Wingdings"/>
      </w:rPr>
    </w:lvl>
    <w:lvl w:ilvl="3" w:tplc="64CC84E6">
      <w:start w:val="1"/>
      <w:numFmt w:val="bullet"/>
      <w:lvlText w:val=""/>
      <w:lvlJc w:val="left"/>
      <w:pPr>
        <w:ind w:left="2880" w:hanging="360"/>
      </w:pPr>
      <w:rPr>
        <w:rFonts w:hint="default" w:ascii="Symbol" w:hAnsi="Symbol"/>
      </w:rPr>
    </w:lvl>
    <w:lvl w:ilvl="4" w:tplc="1376160A">
      <w:start w:val="1"/>
      <w:numFmt w:val="bullet"/>
      <w:lvlText w:val="o"/>
      <w:lvlJc w:val="left"/>
      <w:pPr>
        <w:ind w:left="3600" w:hanging="360"/>
      </w:pPr>
      <w:rPr>
        <w:rFonts w:hint="default" w:ascii="Courier New" w:hAnsi="Courier New"/>
      </w:rPr>
    </w:lvl>
    <w:lvl w:ilvl="5" w:tplc="C6BEEBA6">
      <w:start w:val="1"/>
      <w:numFmt w:val="bullet"/>
      <w:lvlText w:val=""/>
      <w:lvlJc w:val="left"/>
      <w:pPr>
        <w:ind w:left="4320" w:hanging="360"/>
      </w:pPr>
      <w:rPr>
        <w:rFonts w:hint="default" w:ascii="Wingdings" w:hAnsi="Wingdings"/>
      </w:rPr>
    </w:lvl>
    <w:lvl w:ilvl="6" w:tplc="CBB0C3BA">
      <w:start w:val="1"/>
      <w:numFmt w:val="bullet"/>
      <w:lvlText w:val=""/>
      <w:lvlJc w:val="left"/>
      <w:pPr>
        <w:ind w:left="5040" w:hanging="360"/>
      </w:pPr>
      <w:rPr>
        <w:rFonts w:hint="default" w:ascii="Symbol" w:hAnsi="Symbol"/>
      </w:rPr>
    </w:lvl>
    <w:lvl w:ilvl="7" w:tplc="67D8215A">
      <w:start w:val="1"/>
      <w:numFmt w:val="bullet"/>
      <w:lvlText w:val="o"/>
      <w:lvlJc w:val="left"/>
      <w:pPr>
        <w:ind w:left="5760" w:hanging="360"/>
      </w:pPr>
      <w:rPr>
        <w:rFonts w:hint="default" w:ascii="Courier New" w:hAnsi="Courier New"/>
      </w:rPr>
    </w:lvl>
    <w:lvl w:ilvl="8" w:tplc="F7946EFA">
      <w:start w:val="1"/>
      <w:numFmt w:val="bullet"/>
      <w:lvlText w:val=""/>
      <w:lvlJc w:val="left"/>
      <w:pPr>
        <w:ind w:left="6480" w:hanging="360"/>
      </w:pPr>
      <w:rPr>
        <w:rFonts w:hint="default" w:ascii="Wingdings" w:hAnsi="Wingdings"/>
      </w:rPr>
    </w:lvl>
  </w:abstractNum>
  <w:abstractNum w:abstractNumId="4" w15:restartNumberingAfterBreak="0">
    <w:nsid w:val="2D48B4CB"/>
    <w:multiLevelType w:val="hybridMultilevel"/>
    <w:tmpl w:val="227EA4F4"/>
    <w:lvl w:ilvl="0" w:tplc="B4269C02">
      <w:start w:val="1"/>
      <w:numFmt w:val="decimal"/>
      <w:lvlText w:val="%1."/>
      <w:lvlJc w:val="left"/>
      <w:pPr>
        <w:ind w:left="720" w:hanging="360"/>
      </w:pPr>
    </w:lvl>
    <w:lvl w:ilvl="1" w:tplc="86B4177E">
      <w:start w:val="1"/>
      <w:numFmt w:val="lowerLetter"/>
      <w:lvlText w:val="%2."/>
      <w:lvlJc w:val="left"/>
      <w:pPr>
        <w:ind w:left="1440" w:hanging="360"/>
      </w:pPr>
    </w:lvl>
    <w:lvl w:ilvl="2" w:tplc="A7A27F28">
      <w:start w:val="1"/>
      <w:numFmt w:val="lowerRoman"/>
      <w:lvlText w:val="%3."/>
      <w:lvlJc w:val="right"/>
      <w:pPr>
        <w:ind w:left="2160" w:hanging="180"/>
      </w:pPr>
    </w:lvl>
    <w:lvl w:ilvl="3" w:tplc="AE4C378C">
      <w:start w:val="1"/>
      <w:numFmt w:val="decimal"/>
      <w:lvlText w:val="%4."/>
      <w:lvlJc w:val="left"/>
      <w:pPr>
        <w:ind w:left="2880" w:hanging="360"/>
      </w:pPr>
    </w:lvl>
    <w:lvl w:ilvl="4" w:tplc="6094A1DE">
      <w:start w:val="1"/>
      <w:numFmt w:val="lowerLetter"/>
      <w:lvlText w:val="%5."/>
      <w:lvlJc w:val="left"/>
      <w:pPr>
        <w:ind w:left="3600" w:hanging="360"/>
      </w:pPr>
    </w:lvl>
    <w:lvl w:ilvl="5" w:tplc="6E423812">
      <w:start w:val="1"/>
      <w:numFmt w:val="lowerRoman"/>
      <w:lvlText w:val="%6."/>
      <w:lvlJc w:val="right"/>
      <w:pPr>
        <w:ind w:left="4320" w:hanging="180"/>
      </w:pPr>
    </w:lvl>
    <w:lvl w:ilvl="6" w:tplc="645468BA">
      <w:start w:val="1"/>
      <w:numFmt w:val="decimal"/>
      <w:lvlText w:val="%7."/>
      <w:lvlJc w:val="left"/>
      <w:pPr>
        <w:ind w:left="5040" w:hanging="360"/>
      </w:pPr>
    </w:lvl>
    <w:lvl w:ilvl="7" w:tplc="18ACE284">
      <w:start w:val="1"/>
      <w:numFmt w:val="lowerLetter"/>
      <w:lvlText w:val="%8."/>
      <w:lvlJc w:val="left"/>
      <w:pPr>
        <w:ind w:left="5760" w:hanging="360"/>
      </w:pPr>
    </w:lvl>
    <w:lvl w:ilvl="8" w:tplc="9D601412">
      <w:start w:val="1"/>
      <w:numFmt w:val="lowerRoman"/>
      <w:lvlText w:val="%9."/>
      <w:lvlJc w:val="right"/>
      <w:pPr>
        <w:ind w:left="6480" w:hanging="180"/>
      </w:pPr>
    </w:lvl>
  </w:abstractNum>
  <w:abstractNum w:abstractNumId="5" w15:restartNumberingAfterBreak="0">
    <w:nsid w:val="6207E68D"/>
    <w:multiLevelType w:val="hybridMultilevel"/>
    <w:tmpl w:val="0CF807DC"/>
    <w:lvl w:ilvl="0" w:tplc="E5360CF6">
      <w:start w:val="1"/>
      <w:numFmt w:val="decimal"/>
      <w:lvlText w:val="%1."/>
      <w:lvlJc w:val="left"/>
      <w:pPr>
        <w:ind w:left="720" w:hanging="360"/>
      </w:pPr>
    </w:lvl>
    <w:lvl w:ilvl="1" w:tplc="8722B072">
      <w:start w:val="1"/>
      <w:numFmt w:val="lowerLetter"/>
      <w:lvlText w:val="%2."/>
      <w:lvlJc w:val="left"/>
      <w:pPr>
        <w:ind w:left="1440" w:hanging="360"/>
      </w:pPr>
    </w:lvl>
    <w:lvl w:ilvl="2" w:tplc="A450FAC0">
      <w:start w:val="1"/>
      <w:numFmt w:val="lowerRoman"/>
      <w:lvlText w:val="%3."/>
      <w:lvlJc w:val="right"/>
      <w:pPr>
        <w:ind w:left="2160" w:hanging="180"/>
      </w:pPr>
    </w:lvl>
    <w:lvl w:ilvl="3" w:tplc="3D2E6920">
      <w:start w:val="1"/>
      <w:numFmt w:val="decimal"/>
      <w:lvlText w:val="%4."/>
      <w:lvlJc w:val="left"/>
      <w:pPr>
        <w:ind w:left="2880" w:hanging="360"/>
      </w:pPr>
    </w:lvl>
    <w:lvl w:ilvl="4" w:tplc="5406EC3E">
      <w:start w:val="1"/>
      <w:numFmt w:val="lowerLetter"/>
      <w:lvlText w:val="%5."/>
      <w:lvlJc w:val="left"/>
      <w:pPr>
        <w:ind w:left="3600" w:hanging="360"/>
      </w:pPr>
    </w:lvl>
    <w:lvl w:ilvl="5" w:tplc="86222B00">
      <w:start w:val="1"/>
      <w:numFmt w:val="lowerRoman"/>
      <w:lvlText w:val="%6."/>
      <w:lvlJc w:val="right"/>
      <w:pPr>
        <w:ind w:left="4320" w:hanging="180"/>
      </w:pPr>
    </w:lvl>
    <w:lvl w:ilvl="6" w:tplc="12942762">
      <w:start w:val="1"/>
      <w:numFmt w:val="decimal"/>
      <w:lvlText w:val="%7."/>
      <w:lvlJc w:val="left"/>
      <w:pPr>
        <w:ind w:left="5040" w:hanging="360"/>
      </w:pPr>
    </w:lvl>
    <w:lvl w:ilvl="7" w:tplc="6414BFD0">
      <w:start w:val="1"/>
      <w:numFmt w:val="lowerLetter"/>
      <w:lvlText w:val="%8."/>
      <w:lvlJc w:val="left"/>
      <w:pPr>
        <w:ind w:left="5760" w:hanging="360"/>
      </w:pPr>
    </w:lvl>
    <w:lvl w:ilvl="8" w:tplc="0CDA8C20">
      <w:start w:val="1"/>
      <w:numFmt w:val="lowerRoman"/>
      <w:lvlText w:val="%9."/>
      <w:lvlJc w:val="right"/>
      <w:pPr>
        <w:ind w:left="6480" w:hanging="180"/>
      </w:pPr>
    </w:lvl>
  </w:abstractNum>
  <w:abstractNum w:abstractNumId="6" w15:restartNumberingAfterBreak="0">
    <w:nsid w:val="7D6FA682"/>
    <w:multiLevelType w:val="hybridMultilevel"/>
    <w:tmpl w:val="34C61A8C"/>
    <w:lvl w:ilvl="0" w:tplc="ECFE75D6">
      <w:start w:val="1"/>
      <w:numFmt w:val="decimal"/>
      <w:lvlText w:val="%1."/>
      <w:lvlJc w:val="left"/>
      <w:pPr>
        <w:ind w:left="720" w:hanging="360"/>
      </w:pPr>
    </w:lvl>
    <w:lvl w:ilvl="1" w:tplc="1452EE84">
      <w:start w:val="1"/>
      <w:numFmt w:val="lowerLetter"/>
      <w:lvlText w:val="%2."/>
      <w:lvlJc w:val="left"/>
      <w:pPr>
        <w:ind w:left="1440" w:hanging="360"/>
      </w:pPr>
    </w:lvl>
    <w:lvl w:ilvl="2" w:tplc="FF26DDA2">
      <w:start w:val="1"/>
      <w:numFmt w:val="lowerRoman"/>
      <w:lvlText w:val="%3."/>
      <w:lvlJc w:val="right"/>
      <w:pPr>
        <w:ind w:left="2160" w:hanging="180"/>
      </w:pPr>
    </w:lvl>
    <w:lvl w:ilvl="3" w:tplc="0994E480">
      <w:start w:val="1"/>
      <w:numFmt w:val="decimal"/>
      <w:lvlText w:val="%4."/>
      <w:lvlJc w:val="left"/>
      <w:pPr>
        <w:ind w:left="2880" w:hanging="360"/>
      </w:pPr>
    </w:lvl>
    <w:lvl w:ilvl="4" w:tplc="C3286982">
      <w:start w:val="1"/>
      <w:numFmt w:val="lowerLetter"/>
      <w:lvlText w:val="%5."/>
      <w:lvlJc w:val="left"/>
      <w:pPr>
        <w:ind w:left="3600" w:hanging="360"/>
      </w:pPr>
    </w:lvl>
    <w:lvl w:ilvl="5" w:tplc="1778B9C8">
      <w:start w:val="1"/>
      <w:numFmt w:val="lowerRoman"/>
      <w:lvlText w:val="%6."/>
      <w:lvlJc w:val="right"/>
      <w:pPr>
        <w:ind w:left="4320" w:hanging="180"/>
      </w:pPr>
    </w:lvl>
    <w:lvl w:ilvl="6" w:tplc="A6DA8654">
      <w:start w:val="1"/>
      <w:numFmt w:val="decimal"/>
      <w:lvlText w:val="%7."/>
      <w:lvlJc w:val="left"/>
      <w:pPr>
        <w:ind w:left="5040" w:hanging="360"/>
      </w:pPr>
    </w:lvl>
    <w:lvl w:ilvl="7" w:tplc="D54EB95A">
      <w:start w:val="1"/>
      <w:numFmt w:val="lowerLetter"/>
      <w:lvlText w:val="%8."/>
      <w:lvlJc w:val="left"/>
      <w:pPr>
        <w:ind w:left="5760" w:hanging="360"/>
      </w:pPr>
    </w:lvl>
    <w:lvl w:ilvl="8" w:tplc="26D4FF5C">
      <w:start w:val="1"/>
      <w:numFmt w:val="lowerRoman"/>
      <w:lvlText w:val="%9."/>
      <w:lvlJc w:val="right"/>
      <w:pPr>
        <w:ind w:left="6480" w:hanging="180"/>
      </w:pPr>
    </w:lvl>
  </w:abstractNum>
  <w:num w:numId="1" w16cid:durableId="364528911">
    <w:abstractNumId w:val="2"/>
  </w:num>
  <w:num w:numId="2" w16cid:durableId="1326519614">
    <w:abstractNumId w:val="4"/>
  </w:num>
  <w:num w:numId="3" w16cid:durableId="1392539832">
    <w:abstractNumId w:val="3"/>
  </w:num>
  <w:num w:numId="4" w16cid:durableId="5985063">
    <w:abstractNumId w:val="0"/>
  </w:num>
  <w:num w:numId="5" w16cid:durableId="248933726">
    <w:abstractNumId w:val="5"/>
  </w:num>
  <w:num w:numId="6" w16cid:durableId="1414930265">
    <w:abstractNumId w:val="1"/>
  </w:num>
  <w:num w:numId="7" w16cid:durableId="458799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4E2B97"/>
    <w:rsid w:val="001E3848"/>
    <w:rsid w:val="003733B5"/>
    <w:rsid w:val="00CF3961"/>
    <w:rsid w:val="058AE1EE"/>
    <w:rsid w:val="10D33FFD"/>
    <w:rsid w:val="1381959F"/>
    <w:rsid w:val="16261F3F"/>
    <w:rsid w:val="3E586D2B"/>
    <w:rsid w:val="42C79D2C"/>
    <w:rsid w:val="43D03F66"/>
    <w:rsid w:val="484E2B97"/>
    <w:rsid w:val="4C31BA06"/>
    <w:rsid w:val="506258C7"/>
    <w:rsid w:val="520BC6A5"/>
    <w:rsid w:val="5B9D30AB"/>
    <w:rsid w:val="5F2E54E1"/>
    <w:rsid w:val="6FDDA70F"/>
    <w:rsid w:val="75B3BEAC"/>
    <w:rsid w:val="7BD24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2B97"/>
  <w15:chartTrackingRefBased/>
  <w15:docId w15:val="{F535E9B4-1CEF-4182-BED0-1836E670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506258C7"/>
    <w:rPr>
      <w:color w:val="467886"/>
      <w:u w:val="single"/>
    </w:rPr>
  </w:style>
  <w:style w:type="paragraph" w:styleId="ListParagraph">
    <w:name w:val="List Paragraph"/>
    <w:basedOn w:val="Normal"/>
    <w:uiPriority w:val="34"/>
    <w:qFormat/>
    <w:rsid w:val="506258C7"/>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file://fs1.qm.ds.qmul.ac.uk/prs-tli/ACADEMIC%20PRACTICE/TEACHING%20RECOGNITION/APPLICATION%20TEMPLATES/NEW%20TEMPLATES/xyz@qmul.ac.uk" TargetMode="External" Id="rId8" /><Relationship Type="http://schemas.openxmlformats.org/officeDocument/2006/relationships/hyperlink" Target="mailto:qma.trp@qmul.ac.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qmul.ac.uk/queenmaryacademy/educators/teaching-recognition/"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dvance-he.ac.uk/teaching-and-learning/psf"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advance-he.ac.uk/knowledge-hub/professional-standards-framework-teaching-and-supporting-learning-higher-education-0" TargetMode="External" Id="rId10" /><Relationship Type="http://schemas.openxmlformats.org/officeDocument/2006/relationships/numbering" Target="numbering.xml" Id="rId4" /><Relationship Type="http://schemas.openxmlformats.org/officeDocument/2006/relationships/hyperlink" Target="https://www.advance-he.ac.uk/form/fellowship-decision-tool-2023" TargetMode="Externa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3d55b9-7816-4cce-8fa0-c592b49cdad0">
      <Terms xmlns="http://schemas.microsoft.com/office/infopath/2007/PartnerControls"/>
    </lcf76f155ced4ddcb4097134ff3c332f>
    <SharedWithUsers xmlns="d9bade3c-265d-44ae-a8f0-0db94cfe0dd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EDA507AB2CF84A9F27A4F0816B535A" ma:contentTypeVersion="14" ma:contentTypeDescription="Create a new document." ma:contentTypeScope="" ma:versionID="ce4181715c1bd48ebf8030d85b765e0e">
  <xsd:schema xmlns:xsd="http://www.w3.org/2001/XMLSchema" xmlns:xs="http://www.w3.org/2001/XMLSchema" xmlns:p="http://schemas.microsoft.com/office/2006/metadata/properties" xmlns:ns2="213d55b9-7816-4cce-8fa0-c592b49cdad0" xmlns:ns3="d9bade3c-265d-44ae-a8f0-0db94cfe0dd9" targetNamespace="http://schemas.microsoft.com/office/2006/metadata/properties" ma:root="true" ma:fieldsID="9d637abd78539409631d5963c82f0157" ns2:_="" ns3:_="">
    <xsd:import namespace="213d55b9-7816-4cce-8fa0-c592b49cdad0"/>
    <xsd:import namespace="d9bade3c-265d-44ae-a8f0-0db94cfe0d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d55b9-7816-4cce-8fa0-c592b49cda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bade3c-265d-44ae-a8f0-0db94cfe0d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EAA96E-06D8-4F2D-8473-AD681F752666}">
  <ds:schemaRefs>
    <ds:schemaRef ds:uri="http://purl.org/dc/elements/1.1/"/>
    <ds:schemaRef ds:uri="http://schemas.openxmlformats.org/package/2006/metadata/core-properties"/>
    <ds:schemaRef ds:uri="d9bade3c-265d-44ae-a8f0-0db94cfe0dd9"/>
    <ds:schemaRef ds:uri="http://purl.org/dc/terms/"/>
    <ds:schemaRef ds:uri="http://schemas.microsoft.com/office/infopath/2007/PartnerControls"/>
    <ds:schemaRef ds:uri="http://purl.org/dc/dcmitype/"/>
    <ds:schemaRef ds:uri="http://schemas.microsoft.com/office/2006/metadata/properties"/>
    <ds:schemaRef ds:uri="http://schemas.microsoft.com/office/2006/documentManagement/types"/>
    <ds:schemaRef ds:uri="213d55b9-7816-4cce-8fa0-c592b49cdad0"/>
    <ds:schemaRef ds:uri="http://www.w3.org/XML/1998/namespace"/>
  </ds:schemaRefs>
</ds:datastoreItem>
</file>

<file path=customXml/itemProps2.xml><?xml version="1.0" encoding="utf-8"?>
<ds:datastoreItem xmlns:ds="http://schemas.openxmlformats.org/officeDocument/2006/customXml" ds:itemID="{B2B0E5FF-317B-4982-9CEF-8F105E6F8AD7}">
  <ds:schemaRefs>
    <ds:schemaRef ds:uri="http://schemas.microsoft.com/sharepoint/v3/contenttype/forms"/>
  </ds:schemaRefs>
</ds:datastoreItem>
</file>

<file path=customXml/itemProps3.xml><?xml version="1.0" encoding="utf-8"?>
<ds:datastoreItem xmlns:ds="http://schemas.openxmlformats.org/officeDocument/2006/customXml" ds:itemID="{20425650-A915-458C-A759-366F6FFE3E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Roxana Jilcu</dc:creator>
  <keywords/>
  <dc:description/>
  <lastModifiedBy>Roxana Jilcu</lastModifiedBy>
  <revision>8</revision>
  <dcterms:created xsi:type="dcterms:W3CDTF">2025-03-30T10:43:00.0000000Z</dcterms:created>
  <dcterms:modified xsi:type="dcterms:W3CDTF">2026-08-19T14:03:30.4851945Z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0x01010023EDA507AB2CF84A9F27A4F0816B535A</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DocumentStatus">
    <vt:lpwstr/>
  </property>
  <property fmtid="{D5CDD505-2E9C-101B-9397-08002B2CF9AE}" pid="6" name="MediaServiceImageTag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QMULSchool">
    <vt:lpwstr/>
  </property>
  <property fmtid="{D5CDD505-2E9C-101B-9397-08002B2CF9AE}" pid="11" name="Order">
    <vt:r8>97500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9" name="docLang">
    <vt:lpwstr>en</vt:lpwstr>
  </property>
</Properties>
</file>