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EDE5" w14:textId="77777777" w:rsidR="006B3F7F" w:rsidRDefault="006B3F7F" w:rsidP="00D83035">
      <w:pPr>
        <w:ind w:left="1276"/>
      </w:pPr>
    </w:p>
    <w:p w14:paraId="7E0DC3DE" w14:textId="4E115860" w:rsidR="00BA60FC" w:rsidRDefault="006B3F7F" w:rsidP="00651378">
      <w:pPr>
        <w:spacing w:after="0" w:line="276" w:lineRule="auto"/>
        <w:ind w:left="1276"/>
        <w:rPr>
          <w:rFonts w:ascii="Arial" w:hAnsi="Arial" w:cs="Arial"/>
          <w:sz w:val="20"/>
          <w:szCs w:val="20"/>
        </w:rPr>
      </w:pPr>
      <w:r w:rsidRPr="00651378">
        <w:rPr>
          <w:rFonts w:ascii="Arial" w:hAnsi="Arial" w:cs="Arial"/>
          <w:sz w:val="20"/>
          <w:szCs w:val="20"/>
        </w:rPr>
        <w:t>Text starts here,</w:t>
      </w:r>
    </w:p>
    <w:p w14:paraId="067CCF61" w14:textId="77777777" w:rsidR="00651378" w:rsidRPr="00651378" w:rsidRDefault="00651378" w:rsidP="00651378">
      <w:pPr>
        <w:spacing w:after="0" w:line="276" w:lineRule="auto"/>
        <w:ind w:left="1276"/>
        <w:rPr>
          <w:rFonts w:ascii="Arial" w:hAnsi="Arial" w:cs="Arial"/>
          <w:sz w:val="20"/>
          <w:szCs w:val="20"/>
        </w:rPr>
      </w:pPr>
    </w:p>
    <w:p w14:paraId="59881AA4" w14:textId="77777777" w:rsidR="00A91130" w:rsidRDefault="00A91130" w:rsidP="00651378">
      <w:pPr>
        <w:pStyle w:val="NormalWeb"/>
        <w:shd w:val="clear" w:color="auto" w:fill="FFFFFF"/>
        <w:spacing w:before="0" w:beforeAutospacing="0" w:after="0" w:afterAutospacing="0" w:line="276" w:lineRule="auto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 w:rsidRPr="00651378">
        <w:rPr>
          <w:rFonts w:ascii="Arial" w:hAnsi="Arial" w:cs="Arial"/>
          <w:color w:val="000000"/>
          <w:sz w:val="20"/>
          <w:szCs w:val="20"/>
        </w:rPr>
        <w:t xml:space="preserve">Lorem ipsum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dolor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sit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consectetur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adipiscing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elit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commodo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orci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eget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quam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vulputate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eu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consectetur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hendrerit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quam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dui,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ultrices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eu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est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eu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, dictum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porttitor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ligula. Nunc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eu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nibh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eget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odio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rutrum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posuere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eu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sit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amet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risus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Aenean a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ullamcorper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sapien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Curabitur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ante non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dapibus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lobortis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Aenean vitae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eleifend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, gravida ex et,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ornare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ex. Cras vestibulum ex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urna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tristique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pulvinar. Sed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finibus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dui vitae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nunc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finibus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aliquam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lacinia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porttitor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dui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viverra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Suspendisse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metus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mi,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dapibus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id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augue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nec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placerat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semper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mauris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Vestibulum ac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nulla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eget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sem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iaculis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lacinia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quis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non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urna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>.</w:t>
      </w:r>
    </w:p>
    <w:p w14:paraId="005634F5" w14:textId="77777777" w:rsidR="00651378" w:rsidRPr="00651378" w:rsidRDefault="00651378" w:rsidP="00651378">
      <w:pPr>
        <w:pStyle w:val="NormalWeb"/>
        <w:shd w:val="clear" w:color="auto" w:fill="FFFFFF"/>
        <w:spacing w:before="0" w:beforeAutospacing="0" w:after="0" w:afterAutospacing="0" w:line="276" w:lineRule="auto"/>
        <w:ind w:left="1276"/>
        <w:jc w:val="both"/>
        <w:rPr>
          <w:rFonts w:ascii="Arial" w:hAnsi="Arial" w:cs="Arial"/>
          <w:color w:val="000000"/>
          <w:sz w:val="20"/>
          <w:szCs w:val="20"/>
        </w:rPr>
      </w:pPr>
    </w:p>
    <w:p w14:paraId="01679454" w14:textId="7EA9CEE7" w:rsidR="006B3F7F" w:rsidRPr="00651378" w:rsidRDefault="00A91130" w:rsidP="00651378">
      <w:pPr>
        <w:pStyle w:val="NormalWeb"/>
        <w:shd w:val="clear" w:color="auto" w:fill="FFFFFF"/>
        <w:spacing w:before="0" w:beforeAutospacing="0" w:after="0" w:afterAutospacing="0" w:line="276" w:lineRule="auto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Etiam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eleifend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ac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sem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ac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consequat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Quisque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euismod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dui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urna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ut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egestas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metus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semper at. Class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aptent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taciti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sociosqu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ad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litora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torquent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per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conubia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nostra, per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inceptos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himenaeos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Cras maximus mi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elementum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ante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sagittis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imperdiet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Donec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eget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vehicula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nunc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Pellentesque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elit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magna,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facilisis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sed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hendrerit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vel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vulputate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vel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massa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Mauris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eu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sem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feugiat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mattis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turpis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quis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tristique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turpis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Cras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eu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magna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ut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justo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molestie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porta non vitae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nunc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Morbi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laoreet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nunc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vitae porta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blandit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Sed id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placerat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ex.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Suspendisse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potenti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. Aenean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hendrerit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ligula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viverra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eros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tristique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1378">
        <w:rPr>
          <w:rFonts w:ascii="Arial" w:hAnsi="Arial" w:cs="Arial"/>
          <w:color w:val="000000"/>
          <w:sz w:val="20"/>
          <w:szCs w:val="20"/>
        </w:rPr>
        <w:t>interdum</w:t>
      </w:r>
      <w:proofErr w:type="spellEnd"/>
      <w:r w:rsidRPr="00651378">
        <w:rPr>
          <w:rFonts w:ascii="Arial" w:hAnsi="Arial" w:cs="Arial"/>
          <w:color w:val="000000"/>
          <w:sz w:val="20"/>
          <w:szCs w:val="20"/>
        </w:rPr>
        <w:t>.</w:t>
      </w:r>
    </w:p>
    <w:sectPr w:rsidR="006B3F7F" w:rsidRPr="00651378" w:rsidSect="00DD1F67">
      <w:headerReference w:type="default" r:id="rId9"/>
      <w:footerReference w:type="default" r:id="rId10"/>
      <w:pgSz w:w="11900" w:h="16840"/>
      <w:pgMar w:top="614" w:right="1440" w:bottom="1440" w:left="8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ABFC" w14:textId="77777777" w:rsidR="00DD1F67" w:rsidRDefault="00DD1F67" w:rsidP="00F95966">
      <w:pPr>
        <w:spacing w:after="0"/>
      </w:pPr>
      <w:r>
        <w:separator/>
      </w:r>
    </w:p>
  </w:endnote>
  <w:endnote w:type="continuationSeparator" w:id="0">
    <w:p w14:paraId="19CE7A4F" w14:textId="77777777" w:rsidR="00DD1F67" w:rsidRDefault="00DD1F67" w:rsidP="00F95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4E35" w14:textId="77777777" w:rsidR="00A67F59" w:rsidRPr="00A665BD" w:rsidRDefault="00A67F59" w:rsidP="006B0E9E">
    <w:pPr>
      <w:spacing w:after="0"/>
      <w:ind w:left="1276"/>
      <w:rPr>
        <w:rFonts w:ascii="Arial" w:hAnsi="Arial"/>
        <w:color w:val="21386A"/>
        <w:sz w:val="16"/>
      </w:rPr>
    </w:pPr>
    <w:r w:rsidRPr="00A665BD">
      <w:rPr>
        <w:rFonts w:ascii="Arial" w:hAnsi="Arial"/>
        <w:color w:val="21386A"/>
        <w:sz w:val="16"/>
      </w:rPr>
      <w:t xml:space="preserve">Patron: Her Majesty </w:t>
    </w:r>
    <w:proofErr w:type="gramStart"/>
    <w:r w:rsidRPr="00A665BD">
      <w:rPr>
        <w:rFonts w:ascii="Arial" w:hAnsi="Arial"/>
        <w:color w:val="21386A"/>
        <w:sz w:val="16"/>
      </w:rPr>
      <w:t>The</w:t>
    </w:r>
    <w:proofErr w:type="gramEnd"/>
    <w:r w:rsidRPr="00A665BD">
      <w:rPr>
        <w:rFonts w:ascii="Arial" w:hAnsi="Arial"/>
        <w:color w:val="21386A"/>
        <w:sz w:val="16"/>
      </w:rPr>
      <w:t xml:space="preserve"> Late Queen Elizabeth II</w:t>
    </w:r>
  </w:p>
  <w:p w14:paraId="2C687484" w14:textId="65857EF9" w:rsidR="00F95966" w:rsidRPr="00A665BD" w:rsidRDefault="00A67F59" w:rsidP="006B0E9E">
    <w:pPr>
      <w:spacing w:after="0"/>
      <w:ind w:left="1276"/>
      <w:rPr>
        <w:rFonts w:ascii="Arial" w:hAnsi="Arial"/>
        <w:color w:val="21386A"/>
        <w:sz w:val="16"/>
      </w:rPr>
    </w:pPr>
    <w:r w:rsidRPr="00A665BD">
      <w:rPr>
        <w:rFonts w:ascii="Arial" w:hAnsi="Arial"/>
        <w:color w:val="21386A"/>
        <w:sz w:val="16"/>
      </w:rPr>
      <w:t>Incorporated by Royal Charter as Queen Mary University of London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45F5" w14:textId="77777777" w:rsidR="00DD1F67" w:rsidRDefault="00DD1F67" w:rsidP="00F95966">
      <w:pPr>
        <w:spacing w:after="0"/>
      </w:pPr>
      <w:r>
        <w:separator/>
      </w:r>
    </w:p>
  </w:footnote>
  <w:footnote w:type="continuationSeparator" w:id="0">
    <w:p w14:paraId="3E78F1BA" w14:textId="77777777" w:rsidR="00DD1F67" w:rsidRDefault="00DD1F67" w:rsidP="00F959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CCFE" w14:textId="556892DE" w:rsidR="00923AF5" w:rsidRDefault="00EF58D1" w:rsidP="00923AF5">
    <w:pPr>
      <w:rPr>
        <w:rFonts w:ascii="Arial" w:hAnsi="Arial" w:cs="Arial"/>
        <w:b/>
        <w:color w:val="21386A"/>
        <w:sz w:val="16"/>
        <w:szCs w:val="16"/>
      </w:rPr>
    </w:pPr>
    <w:r>
      <w:rPr>
        <w:rFonts w:ascii="Arial" w:hAnsi="Arial" w:cs="Arial"/>
        <w:b/>
        <w:noProof/>
        <w:color w:val="21386A"/>
        <w:sz w:val="16"/>
        <w:szCs w:val="16"/>
      </w:rPr>
      <w:drawing>
        <wp:anchor distT="0" distB="0" distL="114300" distR="114300" simplePos="0" relativeHeight="251658240" behindDoc="1" locked="0" layoutInCell="1" allowOverlap="1" wp14:anchorId="27D74124" wp14:editId="33577F45">
          <wp:simplePos x="0" y="0"/>
          <wp:positionH relativeFrom="column">
            <wp:posOffset>635</wp:posOffset>
          </wp:positionH>
          <wp:positionV relativeFrom="paragraph">
            <wp:posOffset>3810</wp:posOffset>
          </wp:positionV>
          <wp:extent cx="2755900" cy="736600"/>
          <wp:effectExtent l="0" t="0" r="0" b="0"/>
          <wp:wrapNone/>
          <wp:docPr id="19595892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589254" name="Picture 19595892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90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F5" w:rsidRPr="00923AF5">
      <w:rPr>
        <w:rFonts w:ascii="Arial" w:hAnsi="Arial" w:cs="Arial"/>
        <w:b/>
        <w:color w:val="21386A"/>
        <w:sz w:val="16"/>
        <w:szCs w:val="16"/>
      </w:rPr>
      <w:t xml:space="preserve"> </w:t>
    </w:r>
  </w:p>
  <w:p w14:paraId="1B3B0C44" w14:textId="77777777" w:rsidR="00923AF5" w:rsidRDefault="00923AF5" w:rsidP="00AC19A2">
    <w:pPr>
      <w:spacing w:after="0" w:line="276" w:lineRule="auto"/>
      <w:ind w:left="6804"/>
      <w:rPr>
        <w:rFonts w:ascii="Arial" w:hAnsi="Arial" w:cs="Arial"/>
        <w:color w:val="21386A"/>
        <w:sz w:val="16"/>
        <w:szCs w:val="16"/>
      </w:rPr>
    </w:pPr>
    <w:r w:rsidRPr="00923AF5">
      <w:rPr>
        <w:rFonts w:ascii="Arial" w:hAnsi="Arial" w:cs="Arial"/>
        <w:b/>
        <w:color w:val="21386A"/>
        <w:sz w:val="16"/>
        <w:szCs w:val="16"/>
      </w:rPr>
      <w:t>Queen Mary University of London</w:t>
    </w:r>
  </w:p>
  <w:p w14:paraId="5245D6A7" w14:textId="77777777" w:rsidR="00923AF5" w:rsidRDefault="00923AF5" w:rsidP="00AC19A2">
    <w:pPr>
      <w:spacing w:after="0" w:line="276" w:lineRule="auto"/>
      <w:ind w:left="6804"/>
      <w:rPr>
        <w:rFonts w:ascii="Arial" w:hAnsi="Arial" w:cs="Arial"/>
        <w:color w:val="21386A"/>
        <w:sz w:val="16"/>
        <w:szCs w:val="16"/>
      </w:rPr>
    </w:pPr>
    <w:r w:rsidRPr="00923AF5">
      <w:rPr>
        <w:rFonts w:ascii="Arial" w:hAnsi="Arial" w:cs="Arial"/>
        <w:color w:val="21386A"/>
        <w:sz w:val="16"/>
        <w:szCs w:val="16"/>
      </w:rPr>
      <w:t>[Dept/Centre/name]</w:t>
    </w:r>
  </w:p>
  <w:p w14:paraId="7F33C42F" w14:textId="77777777" w:rsidR="00923AF5" w:rsidRDefault="00923AF5" w:rsidP="00AC19A2">
    <w:pPr>
      <w:spacing w:after="0" w:line="276" w:lineRule="auto"/>
      <w:ind w:left="6804"/>
      <w:rPr>
        <w:rFonts w:ascii="Arial" w:hAnsi="Arial" w:cs="Arial"/>
        <w:color w:val="21386A"/>
        <w:sz w:val="16"/>
        <w:szCs w:val="16"/>
      </w:rPr>
    </w:pPr>
    <w:r w:rsidRPr="00923AF5">
      <w:rPr>
        <w:rFonts w:ascii="Arial" w:hAnsi="Arial" w:cs="Arial"/>
        <w:color w:val="21386A"/>
        <w:sz w:val="16"/>
        <w:szCs w:val="16"/>
      </w:rPr>
      <w:t>[Address]</w:t>
    </w:r>
  </w:p>
  <w:p w14:paraId="406BC7B2" w14:textId="12212EFA" w:rsidR="00923AF5" w:rsidRDefault="00923AF5" w:rsidP="00AC19A2">
    <w:pPr>
      <w:spacing w:after="0" w:line="276" w:lineRule="auto"/>
      <w:ind w:left="6804"/>
      <w:rPr>
        <w:rFonts w:ascii="Arial" w:hAnsi="Arial" w:cs="Arial"/>
        <w:color w:val="21386A"/>
        <w:sz w:val="16"/>
        <w:szCs w:val="16"/>
      </w:rPr>
    </w:pPr>
    <w:r w:rsidRPr="00923AF5">
      <w:rPr>
        <w:rFonts w:ascii="Arial" w:hAnsi="Arial" w:cs="Arial"/>
        <w:color w:val="21386A"/>
        <w:sz w:val="16"/>
        <w:szCs w:val="16"/>
      </w:rPr>
      <w:t>London E1 4NS</w:t>
    </w:r>
    <w:r w:rsidRPr="00923AF5">
      <w:rPr>
        <w:rFonts w:ascii="Arial" w:hAnsi="Arial" w:cs="Arial"/>
        <w:color w:val="21386A"/>
        <w:sz w:val="16"/>
        <w:szCs w:val="16"/>
      </w:rPr>
      <w:tab/>
    </w:r>
  </w:p>
  <w:p w14:paraId="3CBCC043" w14:textId="77777777" w:rsidR="00923AF5" w:rsidRDefault="00923AF5" w:rsidP="00AC19A2">
    <w:pPr>
      <w:spacing w:after="0" w:line="276" w:lineRule="auto"/>
      <w:ind w:left="6804"/>
      <w:rPr>
        <w:rFonts w:ascii="Arial" w:hAnsi="Arial" w:cs="Arial"/>
        <w:color w:val="21386A"/>
        <w:sz w:val="16"/>
        <w:szCs w:val="16"/>
      </w:rPr>
    </w:pPr>
    <w:r w:rsidRPr="00923AF5">
      <w:rPr>
        <w:rFonts w:ascii="Arial" w:hAnsi="Arial" w:cs="Arial"/>
        <w:b/>
        <w:bCs/>
        <w:color w:val="21386A"/>
        <w:sz w:val="16"/>
        <w:szCs w:val="16"/>
      </w:rPr>
      <w:t>qmul.ac.uk</w:t>
    </w:r>
    <w:r w:rsidRPr="00923AF5">
      <w:rPr>
        <w:rFonts w:ascii="Arial" w:hAnsi="Arial" w:cs="Arial"/>
        <w:color w:val="21386A"/>
        <w:sz w:val="16"/>
        <w:szCs w:val="16"/>
      </w:rPr>
      <w:tab/>
    </w:r>
    <w:r w:rsidRPr="00923AF5">
      <w:rPr>
        <w:rFonts w:ascii="Arial" w:hAnsi="Arial" w:cs="Arial"/>
        <w:color w:val="21386A"/>
        <w:sz w:val="16"/>
        <w:szCs w:val="16"/>
      </w:rPr>
      <w:tab/>
    </w:r>
  </w:p>
  <w:p w14:paraId="33410DFB" w14:textId="77777777" w:rsidR="00923AF5" w:rsidRDefault="00923AF5" w:rsidP="00AC19A2">
    <w:pPr>
      <w:spacing w:after="0" w:line="276" w:lineRule="auto"/>
      <w:ind w:left="6804"/>
      <w:rPr>
        <w:rFonts w:ascii="Arial" w:hAnsi="Arial" w:cs="Arial"/>
        <w:color w:val="21386A"/>
        <w:sz w:val="16"/>
        <w:szCs w:val="16"/>
      </w:rPr>
    </w:pPr>
    <w:r w:rsidRPr="00923AF5">
      <w:rPr>
        <w:rFonts w:ascii="Arial" w:hAnsi="Arial" w:cs="Arial"/>
        <w:color w:val="21386A"/>
        <w:sz w:val="16"/>
        <w:szCs w:val="16"/>
      </w:rPr>
      <w:t>Email: xxx</w:t>
    </w:r>
  </w:p>
  <w:p w14:paraId="0863D202" w14:textId="1E9773C5" w:rsidR="00923AF5" w:rsidRPr="00923AF5" w:rsidRDefault="00923AF5" w:rsidP="00AC19A2">
    <w:pPr>
      <w:spacing w:after="0" w:line="276" w:lineRule="auto"/>
      <w:ind w:left="6804"/>
      <w:rPr>
        <w:rFonts w:ascii="Arial" w:hAnsi="Arial" w:cs="Arial"/>
        <w:color w:val="21386A"/>
        <w:sz w:val="16"/>
        <w:szCs w:val="16"/>
      </w:rPr>
    </w:pPr>
    <w:r w:rsidRPr="00923AF5">
      <w:rPr>
        <w:rFonts w:ascii="Arial" w:hAnsi="Arial" w:cs="Arial"/>
        <w:color w:val="21386A"/>
        <w:sz w:val="16"/>
        <w:szCs w:val="16"/>
      </w:rPr>
      <w:t>Tel: xxx</w:t>
    </w:r>
  </w:p>
  <w:p w14:paraId="75931011" w14:textId="787C499A" w:rsidR="00F95966" w:rsidRDefault="00F95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B6"/>
    <w:rsid w:val="000A3E34"/>
    <w:rsid w:val="001763E8"/>
    <w:rsid w:val="002F5C14"/>
    <w:rsid w:val="003F3088"/>
    <w:rsid w:val="00651378"/>
    <w:rsid w:val="006951CB"/>
    <w:rsid w:val="006B0E9E"/>
    <w:rsid w:val="006B3F7F"/>
    <w:rsid w:val="00742637"/>
    <w:rsid w:val="007507DA"/>
    <w:rsid w:val="00923AF5"/>
    <w:rsid w:val="00A665BD"/>
    <w:rsid w:val="00A67F59"/>
    <w:rsid w:val="00A8348F"/>
    <w:rsid w:val="00A91130"/>
    <w:rsid w:val="00AB76B6"/>
    <w:rsid w:val="00AC19A2"/>
    <w:rsid w:val="00B31FAA"/>
    <w:rsid w:val="00BA60FC"/>
    <w:rsid w:val="00C33C5F"/>
    <w:rsid w:val="00CC1D56"/>
    <w:rsid w:val="00D83035"/>
    <w:rsid w:val="00DD1F67"/>
    <w:rsid w:val="00DF24B3"/>
    <w:rsid w:val="00EF58D1"/>
    <w:rsid w:val="00F64E31"/>
    <w:rsid w:val="00F95966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E422E"/>
  <w14:defaultImageDpi w14:val="32767"/>
  <w15:chartTrackingRefBased/>
  <w15:docId w15:val="{DC21AA5D-920A-2240-B87C-E7AFAB49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B76B6"/>
    <w:pPr>
      <w:spacing w:after="20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76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6B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9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596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59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5966"/>
    <w:rPr>
      <w:lang w:val="en-US"/>
    </w:rPr>
  </w:style>
  <w:style w:type="paragraph" w:styleId="NormalWeb">
    <w:name w:val="Normal (Web)"/>
    <w:basedOn w:val="Normal"/>
    <w:uiPriority w:val="99"/>
    <w:unhideWhenUsed/>
    <w:rsid w:val="00A911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AD04A85D9458C94DBE97317C2C8DFF5C" ma:contentTypeVersion="43" ma:contentTypeDescription="" ma:contentTypeScope="" ma:versionID="4a09dd91952e3d179b6343cbf124090c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4e1042d5b12b28a3d2c337c4bb199a9e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2a7529b9-a3eb-44e9-919b-0c3dc59600a2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2a7529b9-a3eb-44e9-919b-0c3dc59600a2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3EF95-AC1E-4743-A457-4D14E6A35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40404-2F82-41FA-985D-6117B0865A8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AC3F420-AEC0-4809-A1A8-AA8BED720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Burrows</dc:creator>
  <cp:keywords/>
  <dc:description/>
  <cp:lastModifiedBy>Tinahy Andriamasomanana</cp:lastModifiedBy>
  <cp:revision>2</cp:revision>
  <dcterms:created xsi:type="dcterms:W3CDTF">2024-01-29T15:42:00Z</dcterms:created>
  <dcterms:modified xsi:type="dcterms:W3CDTF">2024-01-29T15:42:00Z</dcterms:modified>
</cp:coreProperties>
</file>